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260A0C" w14:textId="6C456402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E758C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ΓΙΑ ΥΠΕΡΒΑΣΗ ΑΝΩΤΑΤΗΣ ΔΙΑΡΚΕΙΑΣ Φ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ΟΙΤΗΣΗΣ</w:t>
      </w:r>
    </w:p>
    <w:p w14:paraId="5C5C64AB" w14:textId="096D9459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 άρθρου 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5B0344" w:rsidRP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Ν.4957</w:t>
      </w:r>
      <w:r w:rsid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/</w:t>
      </w:r>
      <w:r w:rsidR="005B0344" w:rsidRPr="005B0344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2022</w:t>
      </w:r>
      <w:r w:rsidR="0036128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όπως αντικαταστάθηκε με το άρθρο 130 </w:t>
      </w:r>
      <w:r w:rsidR="00361288" w:rsidRPr="0005040A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του </w:t>
      </w:r>
      <w:r w:rsidR="0005040A" w:rsidRPr="0005040A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Ν</w:t>
      </w:r>
      <w:r w:rsidR="0005040A" w:rsidRPr="0005040A">
        <w:rPr>
          <w:rFonts w:ascii="Palatino Linotype" w:eastAsia="Times New Roman" w:hAnsi="Palatino Linotype" w:cs="Times New Roman"/>
          <w:b/>
          <w:sz w:val="20"/>
          <w:szCs w:val="20"/>
        </w:rPr>
        <w:t xml:space="preserve">. 5224/2025 </w:t>
      </w:r>
      <w:r w:rsidR="0036128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και ισχύει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E97039">
        <w:trPr>
          <w:trHeight w:val="12340"/>
        </w:trPr>
        <w:tc>
          <w:tcPr>
            <w:tcW w:w="4820" w:type="dxa"/>
          </w:tcPr>
          <w:p w14:paraId="0929125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ED56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62D3EC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F711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132CD7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7366759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5E42B97D" w14:textId="77777777" w:rsidR="0005040A" w:rsidRDefault="005E758C" w:rsidP="0005040A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Πρέπει να επισυναφθούν τα δικαιολογητικά τεκμηρίωσης</w:t>
            </w:r>
            <w:r w:rsidR="0005040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</w:t>
            </w:r>
          </w:p>
          <w:p w14:paraId="7FABEA7B" w14:textId="77777777" w:rsidR="0005040A" w:rsidRDefault="005E758C" w:rsidP="0005040A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α) της ύπαρξης θεμάτων υγείας και </w:t>
            </w:r>
          </w:p>
          <w:p w14:paraId="5CD626CD" w14:textId="4B2C4A4A" w:rsidR="0005040A" w:rsidRDefault="005E758C" w:rsidP="0005040A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β)</w:t>
            </w:r>
            <w:r w:rsidR="0005040A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37771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της ύπαρξης συγγένειας ή συμφώνου συμβίωσης, στην περίπτωση κατά την οποία οι λόγοι υγείας δεν ανάγονται στο πρόσωπο του/της φοιτητή/τριας. </w:t>
            </w:r>
          </w:p>
          <w:p w14:paraId="68CBD05D" w14:textId="014F5E02" w:rsidR="00455746" w:rsidRPr="00455746" w:rsidRDefault="005E758C" w:rsidP="0005040A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Οι σοβαροί λόγοι υγείας αποδεικνύονται με έγγραφο δημόσιου νοσοκομείου ή αρμόδιας ειδική</w:t>
            </w:r>
            <w:r w:rsidR="008E70C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επιτροπής νοσοκομείου</w:t>
            </w:r>
            <w:r w:rsidR="00E97039" w:rsidRPr="008E70C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E97039" w:rsidRPr="00E970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ή από άλλους φορείς σύμφωνα με την ισχύουσα νομοθεσία</w:t>
            </w:r>
            <w:r w:rsidR="0010527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</w:tc>
        <w:tc>
          <w:tcPr>
            <w:tcW w:w="4961" w:type="dxa"/>
          </w:tcPr>
          <w:p w14:paraId="6E056B6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9B12795" w14:textId="77777777" w:rsidR="0005040A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Γραμματεία 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Τμήματος</w:t>
            </w:r>
          </w:p>
          <w:p w14:paraId="7451E707" w14:textId="77777777" w:rsidR="0005040A" w:rsidRDefault="0005040A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Στατιστικής και Αναλογιστικών – Χρηματοοικονομικών Μαθηματικών</w:t>
            </w:r>
          </w:p>
          <w:p w14:paraId="40C313A9" w14:textId="6E6EE268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Πανεπιστημίου Αιγαίου</w:t>
            </w:r>
            <w:r w:rsidR="008C6497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C2184D8" w14:textId="7BF042BA" w:rsidR="00455746" w:rsidRPr="00455746" w:rsidRDefault="00455746" w:rsidP="0005040A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υπέρβαση της ανώτατης διάρκειας φοίτησ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ής  μου</w:t>
            </w:r>
            <w:r w:rsidR="005E758C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……… (αναφέρεται το διάστημα π.χ. ένα ακαδημαϊκό εξάμηνο/έτος)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σοβαρούς λόγους υγείας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(ή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σοβαρούς λόγους υγείας του/της ……… (</w:t>
            </w:r>
            <w:proofErr w:type="spellStart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οναματεπώνυμο</w:t>
            </w:r>
            <w:proofErr w:type="spellEnd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) 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πρόσωπο συγγε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νούς πρώτου βαθμού εξ αίματος/ </w:t>
            </w:r>
            <w:proofErr w:type="spellStart"/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σύζυ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γου</w:t>
            </w:r>
            <w:proofErr w:type="spellEnd"/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/πρόσωπο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με το οποίο </w:t>
            </w:r>
            <w:r w:rsid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έχω</w:t>
            </w:r>
            <w:r w:rsidR="00F14C39" w:rsidRPr="00F14C3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συνάψει σύμφωνο συμβίωσης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…. </w:t>
            </w:r>
          </w:p>
          <w:p w14:paraId="000615E9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98100CA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3D9F4DF" w14:textId="77777777" w:rsidR="00377717" w:rsidRDefault="00377717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250820AB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bookmarkStart w:id="0" w:name="_GoBack"/>
            <w:bookmarkEnd w:id="0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A69"/>
    <w:rsid w:val="0005040A"/>
    <w:rsid w:val="00105275"/>
    <w:rsid w:val="00361288"/>
    <w:rsid w:val="00377717"/>
    <w:rsid w:val="004049B6"/>
    <w:rsid w:val="00455746"/>
    <w:rsid w:val="005B0344"/>
    <w:rsid w:val="005E758C"/>
    <w:rsid w:val="006C566A"/>
    <w:rsid w:val="008C6497"/>
    <w:rsid w:val="008E70C3"/>
    <w:rsid w:val="009476CE"/>
    <w:rsid w:val="00A94A3E"/>
    <w:rsid w:val="00AC4A69"/>
    <w:rsid w:val="00AF735A"/>
    <w:rsid w:val="00B04F80"/>
    <w:rsid w:val="00B344CE"/>
    <w:rsid w:val="00E97039"/>
    <w:rsid w:val="00EB410D"/>
    <w:rsid w:val="00EC30DF"/>
    <w:rsid w:val="00F14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Revision"/>
    <w:hidden/>
    <w:uiPriority w:val="99"/>
    <w:semiHidden/>
    <w:rsid w:val="00B04F80"/>
    <w:pPr>
      <w:spacing w:after="0" w:line="240" w:lineRule="auto"/>
    </w:pPr>
  </w:style>
  <w:style w:type="paragraph" w:styleId="a5">
    <w:name w:val="Balloon Text"/>
    <w:basedOn w:val="a"/>
    <w:link w:val="Char"/>
    <w:uiPriority w:val="99"/>
    <w:semiHidden/>
    <w:unhideWhenUsed/>
    <w:rsid w:val="00E97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E970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219</Words>
  <Characters>1252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Vasmari Evina</cp:lastModifiedBy>
  <cp:revision>11</cp:revision>
  <dcterms:created xsi:type="dcterms:W3CDTF">2021-09-06T15:58:00Z</dcterms:created>
  <dcterms:modified xsi:type="dcterms:W3CDTF">2026-10-01T14:47:00Z</dcterms:modified>
</cp:coreProperties>
</file>