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r w:rsidR="00A10C0B" w:rsidRPr="0051323F">
              <w:rPr>
                <w:rFonts w:ascii="Palatino Linotype" w:hAnsi="Palatino Linotype"/>
                <w:b/>
                <w:sz w:val="20"/>
                <w:szCs w:val="20"/>
              </w:rPr>
              <w:t>παράγρ.</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παράγρ.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tr w:rsidR="00C96F2C" w:rsidRPr="003D44CD" w14:paraId="21F6A2C1" w14:textId="77777777" w:rsidTr="00C96F2C">
        <w:trPr>
          <w:trHeight w:val="420"/>
        </w:trPr>
        <w:tc>
          <w:tcPr>
            <w:tcW w:w="1481" w:type="dxa"/>
            <w:shd w:val="clear" w:color="auto" w:fill="F7CAAC" w:themeFill="accent2" w:themeFillTint="66"/>
          </w:tcPr>
          <w:p w14:paraId="3A968CC1" w14:textId="5CE3961F" w:rsidR="00C96F2C" w:rsidRPr="006F496F" w:rsidRDefault="006F496F" w:rsidP="007C29EC">
            <w:pPr>
              <w:jc w:val="center"/>
              <w:rPr>
                <w:rFonts w:ascii="Palatino Linotype" w:hAnsi="Palatino Linotype"/>
                <w:sz w:val="20"/>
                <w:szCs w:val="20"/>
              </w:rPr>
            </w:pPr>
            <w:bookmarkStart w:id="1" w:name="_Hlk239153231"/>
            <w:bookmarkEnd w:id="0"/>
            <w:r>
              <w:rPr>
                <w:rFonts w:ascii="Palatino Linotype" w:hAnsi="Palatino Linotype"/>
                <w:sz w:val="20"/>
                <w:szCs w:val="20"/>
              </w:rPr>
              <w:t xml:space="preserve">Έτος </w:t>
            </w:r>
            <w:r w:rsidR="00366005">
              <w:rPr>
                <w:rFonts w:ascii="Palatino Linotype" w:hAnsi="Palatino Linotype"/>
                <w:sz w:val="20"/>
                <w:szCs w:val="20"/>
              </w:rPr>
              <w:t>εισαγωγής</w:t>
            </w:r>
          </w:p>
        </w:tc>
        <w:tc>
          <w:tcPr>
            <w:tcW w:w="2662" w:type="dxa"/>
            <w:shd w:val="clear" w:color="auto" w:fill="F7CAAC" w:themeFill="accent2" w:themeFillTint="66"/>
          </w:tcPr>
          <w:p w14:paraId="3CA2A52D" w14:textId="4D728EFD" w:rsidR="00C96F2C" w:rsidRPr="00366005" w:rsidRDefault="00366005" w:rsidP="007C29EC">
            <w:pPr>
              <w:jc w:val="center"/>
              <w:rPr>
                <w:rFonts w:ascii="Palatino Linotype" w:hAnsi="Palatino Linotype"/>
                <w:sz w:val="20"/>
                <w:szCs w:val="20"/>
              </w:rPr>
            </w:pPr>
            <w:r>
              <w:rPr>
                <w:rFonts w:ascii="Palatino Linotype" w:hAnsi="Palatino Linotype"/>
                <w:sz w:val="20"/>
                <w:szCs w:val="20"/>
              </w:rPr>
              <w:t>Έτος εισαγωγής + 6 έτη</w:t>
            </w:r>
          </w:p>
        </w:tc>
        <w:tc>
          <w:tcPr>
            <w:tcW w:w="9886" w:type="dxa"/>
            <w:vMerge w:val="restart"/>
            <w:shd w:val="clear" w:color="auto" w:fill="F7CAAC" w:themeFill="accent2" w:themeFillTint="66"/>
            <w:vAlign w:val="center"/>
          </w:tcPr>
          <w:p w14:paraId="691A4D0F" w14:textId="77777777" w:rsidR="00C96F2C" w:rsidRPr="00C4553E" w:rsidRDefault="00C96F2C"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46A779C0" w14:textId="310B314F" w:rsidR="00C96F2C" w:rsidRPr="00C4553E" w:rsidRDefault="00C96F2C"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2" w:name="_Hlk113870678"/>
            <w:r w:rsidRPr="00C4553E">
              <w:rPr>
                <w:rFonts w:ascii="Palatino Linotype" w:hAnsi="Palatino Linotype"/>
                <w:sz w:val="18"/>
                <w:szCs w:val="18"/>
              </w:rPr>
              <w:t xml:space="preserve">ανώτατη διάρκεια φοίτησης </w:t>
            </w:r>
            <w:bookmarkEnd w:id="2"/>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bookmarkEnd w:id="1"/>
      <w:tr w:rsidR="00C96F2C" w:rsidRPr="003D44CD" w14:paraId="0329EA64" w14:textId="77777777" w:rsidTr="008C3996">
        <w:trPr>
          <w:trHeight w:val="420"/>
        </w:trPr>
        <w:tc>
          <w:tcPr>
            <w:tcW w:w="1481" w:type="dxa"/>
            <w:shd w:val="clear" w:color="auto" w:fill="F7CAAC" w:themeFill="accent2" w:themeFillTint="66"/>
          </w:tcPr>
          <w:p w14:paraId="3BBA9996" w14:textId="6B6639AD"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shd w:val="clear" w:color="auto" w:fill="F7CAAC" w:themeFill="accent2" w:themeFillTint="66"/>
          </w:tcPr>
          <w:p w14:paraId="02BC0C20" w14:textId="6F13E3E2" w:rsidR="00C96F2C" w:rsidRPr="00C4553E" w:rsidRDefault="00C96F2C" w:rsidP="008C3996">
            <w:pPr>
              <w:jc w:val="both"/>
              <w:rPr>
                <w:rFonts w:ascii="Palatino Linotype" w:hAnsi="Palatino Linotype"/>
                <w:b/>
                <w:sz w:val="18"/>
                <w:szCs w:val="18"/>
              </w:rPr>
            </w:pPr>
          </w:p>
        </w:tc>
      </w:tr>
      <w:tr w:rsidR="00C96F2C" w:rsidRPr="003D44CD" w14:paraId="7433E9F9" w14:textId="77777777" w:rsidTr="008C3996">
        <w:trPr>
          <w:trHeight w:val="412"/>
        </w:trPr>
        <w:tc>
          <w:tcPr>
            <w:tcW w:w="1481" w:type="dxa"/>
            <w:shd w:val="clear" w:color="auto" w:fill="F7CAAC" w:themeFill="accent2" w:themeFillTint="66"/>
          </w:tcPr>
          <w:p w14:paraId="27DF6570"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C96F2C" w:rsidRPr="00C4553E" w:rsidRDefault="00C96F2C" w:rsidP="00C4553E">
            <w:pPr>
              <w:jc w:val="both"/>
              <w:rPr>
                <w:rFonts w:ascii="Palatino Linotype" w:hAnsi="Palatino Linotype"/>
                <w:sz w:val="18"/>
                <w:szCs w:val="18"/>
              </w:rPr>
            </w:pPr>
          </w:p>
        </w:tc>
      </w:tr>
      <w:tr w:rsidR="00C96F2C" w:rsidRPr="003D44CD" w14:paraId="4D688048" w14:textId="77777777" w:rsidTr="008C3996">
        <w:trPr>
          <w:trHeight w:val="419"/>
        </w:trPr>
        <w:tc>
          <w:tcPr>
            <w:tcW w:w="1481" w:type="dxa"/>
            <w:shd w:val="clear" w:color="auto" w:fill="F7CAAC" w:themeFill="accent2" w:themeFillTint="66"/>
          </w:tcPr>
          <w:p w14:paraId="06A3F810" w14:textId="7974FBDD"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C96F2C" w:rsidRPr="003D44CD" w:rsidRDefault="00C96F2C"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αυτούς/ές</w:t>
            </w:r>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φοιτητές/τριες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φοιτητές/τριες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3"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3"/>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4DA06258"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Ν.4957/2022, άρθρο 76 παράγρ.</w:t>
            </w:r>
            <w:r w:rsidR="003A39F8">
              <w:rPr>
                <w:rFonts w:ascii="Palatino Linotype" w:hAnsi="Palatino Linotype"/>
                <w:b/>
                <w:sz w:val="20"/>
                <w:szCs w:val="20"/>
              </w:rPr>
              <w:t xml:space="preserve"> </w:t>
            </w:r>
            <w:r w:rsidRPr="008C3667">
              <w:rPr>
                <w:rFonts w:ascii="Palatino Linotype" w:hAnsi="Palatino Linotype"/>
                <w:b/>
                <w:sz w:val="20"/>
                <w:szCs w:val="20"/>
              </w:rPr>
              <w:t>1, και άρθρο 454 παράγρ. 3</w:t>
            </w:r>
            <w:r w:rsidR="00E77CA6">
              <w:rPr>
                <w:rFonts w:ascii="Palatino Linotype" w:hAnsi="Palatino Linotype"/>
                <w:b/>
                <w:sz w:val="20"/>
                <w:szCs w:val="20"/>
              </w:rPr>
              <w:t>,</w:t>
            </w:r>
            <w:r w:rsidR="00E77CA6">
              <w:t xml:space="preserve"> </w:t>
            </w:r>
            <w:r w:rsidR="00E77CA6" w:rsidRPr="00E77CA6">
              <w:rPr>
                <w:rFonts w:ascii="Palatino Linotype" w:hAnsi="Palatino Linotype"/>
                <w:b/>
                <w:sz w:val="20"/>
                <w:szCs w:val="20"/>
              </w:rPr>
              <w:t>όπως διαμορφώθηκαν με τα άρθρα 130 και 153 του Ν. 5224/2025 αντίστοιχα</w:t>
            </w:r>
          </w:p>
        </w:tc>
      </w:tr>
      <w:tr w:rsidR="00366005" w:rsidRPr="003D44CD" w14:paraId="3944675D" w14:textId="77777777" w:rsidTr="00C96F2C">
        <w:trPr>
          <w:trHeight w:val="368"/>
        </w:trPr>
        <w:tc>
          <w:tcPr>
            <w:tcW w:w="1696" w:type="dxa"/>
            <w:shd w:val="clear" w:color="auto" w:fill="F7CAAC" w:themeFill="accent2" w:themeFillTint="66"/>
          </w:tcPr>
          <w:p w14:paraId="09E7E2F5" w14:textId="72E430E8" w:rsidR="00366005" w:rsidRPr="00C96F2C" w:rsidRDefault="00366005" w:rsidP="00366005">
            <w:pPr>
              <w:jc w:val="center"/>
              <w:rPr>
                <w:rFonts w:ascii="Palatino Linotype" w:hAnsi="Palatino Linotype"/>
                <w:sz w:val="20"/>
                <w:szCs w:val="20"/>
                <w:lang w:val="en-US"/>
              </w:rPr>
            </w:pPr>
            <w:r>
              <w:rPr>
                <w:rFonts w:ascii="Palatino Linotype" w:hAnsi="Palatino Linotype"/>
                <w:sz w:val="20"/>
                <w:szCs w:val="20"/>
              </w:rPr>
              <w:t>Έτος εισαγωγής</w:t>
            </w:r>
          </w:p>
        </w:tc>
        <w:tc>
          <w:tcPr>
            <w:tcW w:w="2694" w:type="dxa"/>
            <w:shd w:val="clear" w:color="auto" w:fill="F7CAAC" w:themeFill="accent2" w:themeFillTint="66"/>
          </w:tcPr>
          <w:p w14:paraId="1FFA986A" w14:textId="653827AE" w:rsidR="00366005" w:rsidRPr="00C96F2C" w:rsidRDefault="00366005" w:rsidP="00366005">
            <w:pPr>
              <w:jc w:val="center"/>
              <w:rPr>
                <w:rFonts w:ascii="Palatino Linotype" w:hAnsi="Palatino Linotype"/>
                <w:sz w:val="20"/>
                <w:szCs w:val="20"/>
                <w:lang w:val="en-US"/>
              </w:rPr>
            </w:pPr>
            <w:r>
              <w:rPr>
                <w:rFonts w:ascii="Palatino Linotype" w:hAnsi="Palatino Linotype"/>
                <w:sz w:val="20"/>
                <w:szCs w:val="20"/>
              </w:rPr>
              <w:t xml:space="preserve">Έτος εισαγωγής + </w:t>
            </w:r>
            <w:r>
              <w:rPr>
                <w:rFonts w:ascii="Palatino Linotype" w:hAnsi="Palatino Linotype"/>
                <w:sz w:val="20"/>
                <w:szCs w:val="20"/>
              </w:rPr>
              <w:t>8</w:t>
            </w:r>
            <w:r>
              <w:rPr>
                <w:rFonts w:ascii="Palatino Linotype" w:hAnsi="Palatino Linotype"/>
                <w:sz w:val="20"/>
                <w:szCs w:val="20"/>
              </w:rPr>
              <w:t xml:space="preserve"> έτη</w:t>
            </w:r>
          </w:p>
        </w:tc>
        <w:tc>
          <w:tcPr>
            <w:tcW w:w="9639" w:type="dxa"/>
            <w:vMerge w:val="restart"/>
            <w:shd w:val="clear" w:color="auto" w:fill="F7CAAC" w:themeFill="accent2" w:themeFillTint="66"/>
            <w:vAlign w:val="center"/>
          </w:tcPr>
          <w:p w14:paraId="14D714AB" w14:textId="77777777" w:rsidR="00366005" w:rsidRPr="00A10C0B" w:rsidRDefault="00366005" w:rsidP="00366005">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6BB5D1F4" w14:textId="1A409A39" w:rsidR="00366005" w:rsidRPr="00A10C0B" w:rsidRDefault="00366005" w:rsidP="00366005">
            <w:pPr>
              <w:jc w:val="both"/>
              <w:rPr>
                <w:rFonts w:ascii="Palatino Linotype" w:hAnsi="Palatino Linotype"/>
                <w:b/>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C96F2C" w:rsidRPr="003D44CD" w14:paraId="0429116A" w14:textId="77777777" w:rsidTr="00D375D5">
        <w:trPr>
          <w:trHeight w:val="368"/>
        </w:trPr>
        <w:tc>
          <w:tcPr>
            <w:tcW w:w="1696" w:type="dxa"/>
            <w:shd w:val="clear" w:color="auto" w:fill="F7CAAC" w:themeFill="accent2" w:themeFillTint="66"/>
          </w:tcPr>
          <w:p w14:paraId="4865F0BD" w14:textId="2CC83294" w:rsidR="00C96F2C" w:rsidRPr="00F26BC8" w:rsidRDefault="00C96F2C" w:rsidP="00A10C0B">
            <w:pPr>
              <w:jc w:val="center"/>
              <w:rPr>
                <w:rFonts w:ascii="Palatino Linotype" w:hAnsi="Palatino Linotype"/>
                <w:sz w:val="20"/>
                <w:szCs w:val="20"/>
              </w:rPr>
            </w:pPr>
            <w:r>
              <w:rPr>
                <w:rFonts w:ascii="Palatino Linotype" w:hAnsi="Palatino Linotype"/>
                <w:sz w:val="20"/>
                <w:szCs w:val="20"/>
              </w:rPr>
              <w:t>2024-2025</w:t>
            </w:r>
          </w:p>
        </w:tc>
        <w:tc>
          <w:tcPr>
            <w:tcW w:w="2694" w:type="dxa"/>
            <w:shd w:val="clear" w:color="auto" w:fill="F7CAAC" w:themeFill="accent2" w:themeFillTint="66"/>
          </w:tcPr>
          <w:p w14:paraId="09D16771" w14:textId="7E60D537" w:rsidR="00C96F2C" w:rsidRPr="00F26BC8" w:rsidRDefault="00C96F2C" w:rsidP="00A10C0B">
            <w:pPr>
              <w:jc w:val="center"/>
              <w:rPr>
                <w:rFonts w:ascii="Palatino Linotype" w:hAnsi="Palatino Linotype"/>
                <w:sz w:val="20"/>
                <w:szCs w:val="20"/>
              </w:rPr>
            </w:pPr>
            <w:r>
              <w:rPr>
                <w:rFonts w:ascii="Palatino Linotype" w:hAnsi="Palatino Linotype"/>
                <w:sz w:val="20"/>
                <w:szCs w:val="20"/>
              </w:rPr>
              <w:t>2031-2032</w:t>
            </w:r>
          </w:p>
        </w:tc>
        <w:tc>
          <w:tcPr>
            <w:tcW w:w="9639" w:type="dxa"/>
            <w:vMerge/>
            <w:shd w:val="clear" w:color="auto" w:fill="F7CAAC" w:themeFill="accent2" w:themeFillTint="66"/>
          </w:tcPr>
          <w:p w14:paraId="417A194A" w14:textId="075CF95D" w:rsidR="00C96F2C" w:rsidRPr="00A10C0B" w:rsidRDefault="00C96F2C" w:rsidP="00A10C0B">
            <w:pPr>
              <w:jc w:val="both"/>
              <w:rPr>
                <w:rFonts w:ascii="Palatino Linotype" w:hAnsi="Palatino Linotype"/>
                <w:b/>
                <w:sz w:val="18"/>
                <w:szCs w:val="18"/>
              </w:rPr>
            </w:pPr>
          </w:p>
        </w:tc>
      </w:tr>
      <w:tr w:rsidR="00C96F2C" w:rsidRPr="003D44CD" w14:paraId="0F7F4343" w14:textId="77777777" w:rsidTr="00D375D5">
        <w:trPr>
          <w:trHeight w:val="416"/>
        </w:trPr>
        <w:tc>
          <w:tcPr>
            <w:tcW w:w="1696" w:type="dxa"/>
            <w:shd w:val="clear" w:color="auto" w:fill="F7CAAC" w:themeFill="accent2" w:themeFillTint="66"/>
          </w:tcPr>
          <w:p w14:paraId="084A9D2A"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shd w:val="clear" w:color="auto" w:fill="F7CAAC" w:themeFill="accent2" w:themeFillTint="66"/>
          </w:tcPr>
          <w:p w14:paraId="5BD4D86A" w14:textId="235118BC" w:rsidR="00C96F2C" w:rsidRPr="00A10C0B" w:rsidRDefault="00C96F2C" w:rsidP="00A10C0B">
            <w:pPr>
              <w:jc w:val="both"/>
              <w:rPr>
                <w:rFonts w:ascii="Palatino Linotype" w:hAnsi="Palatino Linotype"/>
                <w:sz w:val="18"/>
                <w:szCs w:val="18"/>
              </w:rPr>
            </w:pPr>
          </w:p>
        </w:tc>
      </w:tr>
      <w:tr w:rsidR="00C96F2C" w:rsidRPr="003D44CD" w14:paraId="158FA9A8" w14:textId="77777777" w:rsidTr="00D375D5">
        <w:trPr>
          <w:trHeight w:val="420"/>
        </w:trPr>
        <w:tc>
          <w:tcPr>
            <w:tcW w:w="1696" w:type="dxa"/>
            <w:shd w:val="clear" w:color="auto" w:fill="F7CAAC" w:themeFill="accent2" w:themeFillTint="66"/>
          </w:tcPr>
          <w:p w14:paraId="20441245"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C96F2C" w:rsidRPr="00A10C0B" w:rsidRDefault="00C96F2C"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αυτούς/ές που κατά το ακαδημαϊκό έτος 2020-2021 δεν είχαν υπερβεί τον ελάχιστο χρόνο φοίτησης (αφορά σε φοιτητές/τριες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4923B7FA" w:rsidR="00A10C0B" w:rsidRPr="00A10C0B" w:rsidRDefault="00D375D5" w:rsidP="000B5F0C">
            <w:pPr>
              <w:jc w:val="both"/>
              <w:rPr>
                <w:rFonts w:ascii="Palatino Linotype" w:hAnsi="Palatino Linotype"/>
                <w:sz w:val="18"/>
                <w:szCs w:val="18"/>
              </w:rPr>
            </w:pPr>
            <w:r>
              <w:rPr>
                <w:rFonts w:ascii="Palatino Linotype" w:hAnsi="Palatino Linotype"/>
                <w:b/>
                <w:bCs/>
                <w:sz w:val="18"/>
                <w:szCs w:val="18"/>
              </w:rPr>
              <w:t>Οι</w:t>
            </w:r>
            <w:r w:rsidR="00A10C0B" w:rsidRPr="00A10C0B">
              <w:rPr>
                <w:rFonts w:ascii="Palatino Linotype" w:hAnsi="Palatino Linotype"/>
                <w:b/>
                <w:bCs/>
                <w:sz w:val="18"/>
                <w:szCs w:val="18"/>
              </w:rPr>
              <w:t xml:space="preserve"> </w:t>
            </w:r>
            <w:r w:rsidR="00A10C0B" w:rsidRPr="00A10C0B">
              <w:rPr>
                <w:rFonts w:ascii="Palatino Linotype" w:hAnsi="Palatino Linotype"/>
                <w:b/>
                <w:sz w:val="18"/>
                <w:szCs w:val="18"/>
              </w:rPr>
              <w:t xml:space="preserve">φοιτητές και </w:t>
            </w:r>
            <w:r>
              <w:rPr>
                <w:rFonts w:ascii="Palatino Linotype" w:hAnsi="Palatino Linotype"/>
                <w:b/>
                <w:sz w:val="18"/>
                <w:szCs w:val="18"/>
              </w:rPr>
              <w:t>οι</w:t>
            </w:r>
            <w:r w:rsidR="00A10C0B" w:rsidRPr="00A10C0B">
              <w:rPr>
                <w:rFonts w:ascii="Palatino Linotype" w:hAnsi="Palatino Linotype"/>
                <w:b/>
                <w:sz w:val="18"/>
                <w:szCs w:val="18"/>
              </w:rPr>
              <w:t xml:space="preserve"> φοιτήτριες </w:t>
            </w:r>
            <w:r w:rsidR="00A10C0B"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φοιτητές/τριες που κατά το ακαδημαϊκό έτος 2020-2021 φοιτούσαν στο 6</w:t>
            </w:r>
            <w:r w:rsidR="00A10C0B" w:rsidRPr="00A10C0B">
              <w:rPr>
                <w:rFonts w:ascii="Palatino Linotype" w:hAnsi="Palatino Linotype"/>
                <w:b/>
                <w:bCs/>
                <w:sz w:val="18"/>
                <w:szCs w:val="18"/>
                <w:vertAlign w:val="superscript"/>
              </w:rPr>
              <w:t>ο</w:t>
            </w:r>
            <w:r w:rsidR="00A10C0B"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00A10C0B"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lastRenderedPageBreak/>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188AB770" w:rsidR="00EE5D54" w:rsidRDefault="00EE5D54" w:rsidP="00D375D5">
      <w:pPr>
        <w:rPr>
          <w:rFonts w:ascii="Palatino Linotype" w:hAnsi="Palatino Linotype"/>
        </w:rPr>
      </w:pPr>
    </w:p>
    <w:p w14:paraId="00391639" w14:textId="77777777" w:rsidR="00FC4990" w:rsidRDefault="00FC4990" w:rsidP="00FC4990">
      <w:pPr>
        <w:rPr>
          <w:rFonts w:ascii="Palatino Linotype" w:hAnsi="Palatino Linotype"/>
          <w:i/>
          <w:iCs/>
          <w:sz w:val="20"/>
          <w:szCs w:val="20"/>
        </w:rPr>
      </w:pPr>
    </w:p>
    <w:p w14:paraId="535ABC67" w14:textId="621DF171" w:rsidR="00FC4990" w:rsidRPr="00FC4990" w:rsidRDefault="00FC4990" w:rsidP="00FC4990">
      <w:pPr>
        <w:jc w:val="center"/>
        <w:rPr>
          <w:rFonts w:ascii="Palatino Linotype" w:hAnsi="Palatino Linotype"/>
          <w:b/>
          <w:iCs/>
          <w:sz w:val="20"/>
          <w:szCs w:val="20"/>
        </w:rPr>
      </w:pPr>
      <w:r w:rsidRPr="00FC4990">
        <w:rPr>
          <w:rFonts w:ascii="Palatino Linotype" w:hAnsi="Palatino Linotype"/>
          <w:b/>
          <w:iCs/>
          <w:sz w:val="20"/>
          <w:szCs w:val="20"/>
        </w:rPr>
        <w:t>Ολοκλήρωση των σπουδών πέραν της ανώτατης χρονικής διάρκειας φοίτησης βάσει τ</w:t>
      </w:r>
      <w:r w:rsidR="00AB6375">
        <w:rPr>
          <w:rFonts w:ascii="Palatino Linotype" w:hAnsi="Palatino Linotype"/>
          <w:b/>
          <w:iCs/>
          <w:sz w:val="20"/>
          <w:szCs w:val="20"/>
        </w:rPr>
        <w:t>ων</w:t>
      </w:r>
      <w:r w:rsidRPr="00FC4990">
        <w:rPr>
          <w:rFonts w:ascii="Palatino Linotype" w:hAnsi="Palatino Linotype"/>
          <w:b/>
          <w:iCs/>
          <w:sz w:val="20"/>
          <w:szCs w:val="20"/>
        </w:rPr>
        <w:t xml:space="preserve"> παρ. </w:t>
      </w:r>
      <w:r w:rsidR="00AB6375">
        <w:rPr>
          <w:rFonts w:ascii="Palatino Linotype" w:hAnsi="Palatino Linotype"/>
          <w:b/>
          <w:iCs/>
          <w:sz w:val="20"/>
          <w:szCs w:val="20"/>
        </w:rPr>
        <w:t xml:space="preserve">1 και </w:t>
      </w:r>
      <w:r w:rsidRPr="00FC4990">
        <w:rPr>
          <w:rFonts w:ascii="Palatino Linotype" w:hAnsi="Palatino Linotype"/>
          <w:b/>
          <w:iCs/>
          <w:sz w:val="20"/>
          <w:szCs w:val="20"/>
        </w:rPr>
        <w:t xml:space="preserve">2 του άρθρου 76 του Ν. 4957/2022 </w:t>
      </w:r>
      <w:bookmarkStart w:id="4" w:name="_Hlk205377630"/>
      <w:r w:rsidRPr="00FC4990">
        <w:rPr>
          <w:rFonts w:ascii="Palatino Linotype" w:hAnsi="Palatino Linotype"/>
          <w:b/>
          <w:iCs/>
          <w:sz w:val="20"/>
          <w:szCs w:val="20"/>
        </w:rPr>
        <w:t>όπως τροποποιήθηκε με το άρθρο 130 του  Ν.5224/2025</w:t>
      </w:r>
    </w:p>
    <w:bookmarkEnd w:id="4"/>
    <w:p w14:paraId="4EB02C89" w14:textId="77777777" w:rsidR="00FC4990" w:rsidRDefault="00FC4990" w:rsidP="00FC4990">
      <w:pPr>
        <w:jc w:val="both"/>
        <w:rPr>
          <w:rFonts w:ascii="Palatino Linotype" w:hAnsi="Palatino Linotype"/>
          <w:i/>
          <w:iCs/>
          <w:sz w:val="20"/>
          <w:szCs w:val="20"/>
        </w:rPr>
      </w:pPr>
    </w:p>
    <w:p w14:paraId="6592FA00" w14:textId="32F50BCC" w:rsidR="00AB6375" w:rsidRDefault="00AB6375" w:rsidP="00FC4990">
      <w:pPr>
        <w:jc w:val="both"/>
        <w:rPr>
          <w:rFonts w:ascii="Palatino Linotype" w:hAnsi="Palatino Linotype"/>
          <w:i/>
          <w:iCs/>
          <w:sz w:val="20"/>
          <w:szCs w:val="20"/>
        </w:rPr>
      </w:pPr>
      <w:r w:rsidRPr="00AB6375">
        <w:rPr>
          <w:rFonts w:ascii="Palatino Linotype" w:hAnsi="Palatino Linotype"/>
          <w:i/>
          <w:iCs/>
          <w:sz w:val="20"/>
          <w:szCs w:val="20"/>
        </w:rPr>
        <w:t>1. Με την επιφύλαξη της παρ. 2, 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Μονοτμηματική Σχολή του Ανώτατου Εκπαιδευτικού Ιδρύματος (Α.Ε.Ι.) δύο (2) μήνες μετά την ανάρτηση των αποτελεσμάτων της επαναληπτικής εξεταστικής του Σεπτεμβρίου.</w:t>
      </w:r>
    </w:p>
    <w:p w14:paraId="44DD1D66" w14:textId="34F0756D" w:rsidR="00AB6375" w:rsidRDefault="00AB6375" w:rsidP="00FC4990">
      <w:pPr>
        <w:jc w:val="both"/>
        <w:rPr>
          <w:rFonts w:ascii="Palatino Linotype" w:hAnsi="Palatino Linotype"/>
          <w:i/>
          <w:iCs/>
          <w:sz w:val="20"/>
          <w:szCs w:val="20"/>
        </w:rPr>
      </w:pPr>
      <w:r>
        <w:rPr>
          <w:rFonts w:ascii="Palatino Linotype" w:hAnsi="Palatino Linotype"/>
          <w:i/>
          <w:iCs/>
          <w:sz w:val="20"/>
          <w:szCs w:val="20"/>
        </w:rPr>
        <w:t>………….</w:t>
      </w:r>
    </w:p>
    <w:p w14:paraId="7854BB57" w14:textId="20D51F78" w:rsidR="00FC4990" w:rsidRDefault="00AB6375" w:rsidP="00FC4990">
      <w:pPr>
        <w:jc w:val="both"/>
        <w:rPr>
          <w:rFonts w:ascii="Palatino Linotype" w:hAnsi="Palatino Linotype"/>
          <w:i/>
          <w:iCs/>
          <w:sz w:val="20"/>
          <w:szCs w:val="20"/>
        </w:rPr>
      </w:pPr>
      <w:r>
        <w:rPr>
          <w:rFonts w:ascii="Palatino Linotype" w:hAnsi="Palatino Linotype"/>
          <w:i/>
          <w:iCs/>
          <w:sz w:val="20"/>
          <w:szCs w:val="20"/>
        </w:rPr>
        <w:t>2.</w:t>
      </w:r>
      <w:r w:rsidR="00FC4990">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sidR="00FC4990">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Η αίτηση υποβάλλεται στη Γραμματεία του Τμήματος ή της Μονοτμηματικής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w:t>
      </w:r>
      <w:r>
        <w:rPr>
          <w:rFonts w:ascii="Palatino Linotype" w:hAnsi="Palatino Linotype"/>
          <w:i/>
          <w:iCs/>
          <w:sz w:val="20"/>
          <w:szCs w:val="20"/>
        </w:rPr>
        <w:lastRenderedPageBreak/>
        <w:t>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Μονοτμηματική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7075"/>
    <w:rsid w:val="00366005"/>
    <w:rsid w:val="003A39F8"/>
    <w:rsid w:val="003D44CD"/>
    <w:rsid w:val="003E2BCD"/>
    <w:rsid w:val="003E705A"/>
    <w:rsid w:val="004866E1"/>
    <w:rsid w:val="004E7105"/>
    <w:rsid w:val="0051323F"/>
    <w:rsid w:val="00525D76"/>
    <w:rsid w:val="005D2BD5"/>
    <w:rsid w:val="005D73B8"/>
    <w:rsid w:val="00613438"/>
    <w:rsid w:val="00681339"/>
    <w:rsid w:val="006C2645"/>
    <w:rsid w:val="006F496F"/>
    <w:rsid w:val="007C29EC"/>
    <w:rsid w:val="007D5746"/>
    <w:rsid w:val="007F3023"/>
    <w:rsid w:val="008A3B12"/>
    <w:rsid w:val="008B2D35"/>
    <w:rsid w:val="008B456A"/>
    <w:rsid w:val="008C3667"/>
    <w:rsid w:val="008C3996"/>
    <w:rsid w:val="009A5E6E"/>
    <w:rsid w:val="00A10C0B"/>
    <w:rsid w:val="00AB6375"/>
    <w:rsid w:val="00B92AA6"/>
    <w:rsid w:val="00C4553E"/>
    <w:rsid w:val="00C53FCC"/>
    <w:rsid w:val="00C54E4B"/>
    <w:rsid w:val="00C96F2C"/>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1459</Words>
  <Characters>7884</Characters>
  <Application>Microsoft Office Word</Application>
  <DocSecurity>0</DocSecurity>
  <Lines>65</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ΧΡΥΣΑΝΘΗ ΜΠΕΛΛΟΥ</cp:lastModifiedBy>
  <cp:revision>3</cp:revision>
  <dcterms:created xsi:type="dcterms:W3CDTF">2026-09-01T08:03:00Z</dcterms:created>
  <dcterms:modified xsi:type="dcterms:W3CDTF">2026-09-01T08:07:00Z</dcterms:modified>
</cp:coreProperties>
</file>