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43A2A" w14:textId="7459ED4E" w:rsidR="00643366" w:rsidRDefault="00E209A1" w:rsidP="00197144">
      <w:pPr>
        <w:spacing w:after="0"/>
        <w:ind w:right="505"/>
        <w:jc w:val="center"/>
      </w:pPr>
      <w:r>
        <w:rPr>
          <w:noProof/>
        </w:rPr>
        <w:fldChar w:fldCharType="begin"/>
      </w:r>
      <w:r>
        <w:rPr>
          <w:noProof/>
        </w:rPr>
        <w:instrText xml:space="preserve"> INCLUDEPICTURE  "cid:image001.png@01D8177B.070983F0" \* MERGEFORMATINET </w:instrText>
      </w:r>
      <w:r>
        <w:rPr>
          <w:noProof/>
        </w:rPr>
        <w:fldChar w:fldCharType="separate"/>
      </w:r>
      <w:r w:rsidR="00AD0365">
        <w:rPr>
          <w:noProof/>
        </w:rPr>
        <w:fldChar w:fldCharType="begin"/>
      </w:r>
      <w:r w:rsidR="00AD0365">
        <w:rPr>
          <w:noProof/>
        </w:rPr>
        <w:instrText xml:space="preserve"> INCLUDEPICTURE  "cid:image001.png@01D8177B.070983F0" \* MERGEFORMATINET </w:instrText>
      </w:r>
      <w:r w:rsidR="00AD0365">
        <w:rPr>
          <w:noProof/>
        </w:rPr>
        <w:fldChar w:fldCharType="separate"/>
      </w:r>
      <w:r w:rsidR="00101BBC">
        <w:rPr>
          <w:noProof/>
        </w:rPr>
        <w:fldChar w:fldCharType="begin"/>
      </w:r>
      <w:r w:rsidR="00101BBC">
        <w:rPr>
          <w:noProof/>
        </w:rPr>
        <w:instrText xml:space="preserve"> INCLUDEPICTURE  "cid:image001.png@01D8177B.070983F0" \* MERGEFORMATINET </w:instrText>
      </w:r>
      <w:r w:rsidR="00101BBC">
        <w:rPr>
          <w:noProof/>
        </w:rPr>
        <w:fldChar w:fldCharType="separate"/>
      </w:r>
      <w:r w:rsidR="00C1737F">
        <w:rPr>
          <w:noProof/>
        </w:rPr>
        <w:fldChar w:fldCharType="begin"/>
      </w:r>
      <w:r w:rsidR="00C1737F">
        <w:rPr>
          <w:noProof/>
        </w:rPr>
        <w:instrText xml:space="preserve"> </w:instrText>
      </w:r>
      <w:r w:rsidR="00C1737F">
        <w:rPr>
          <w:noProof/>
        </w:rPr>
        <w:instrText>INCLUDEPICTURE  "cid:image001.png@01D8177B.070983F0" \* MERGEFORMATINET</w:instrText>
      </w:r>
      <w:r w:rsidR="00C1737F">
        <w:rPr>
          <w:noProof/>
        </w:rPr>
        <w:instrText xml:space="preserve"> </w:instrText>
      </w:r>
      <w:r w:rsidR="00C1737F">
        <w:rPr>
          <w:noProof/>
        </w:rPr>
        <w:fldChar w:fldCharType="separate"/>
      </w:r>
      <w:r w:rsidR="0099570B">
        <w:rPr>
          <w:noProof/>
        </w:rPr>
        <w:pict w14:anchorId="0E45408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6.75pt;height:53.25pt;visibility:visible">
            <v:imagedata r:id="rId4" r:href="rId5"/>
          </v:shape>
        </w:pict>
      </w:r>
      <w:r w:rsidR="00C1737F">
        <w:rPr>
          <w:noProof/>
        </w:rPr>
        <w:fldChar w:fldCharType="end"/>
      </w:r>
      <w:r w:rsidR="00101BBC">
        <w:rPr>
          <w:noProof/>
        </w:rPr>
        <w:fldChar w:fldCharType="end"/>
      </w:r>
      <w:r w:rsidR="00AD0365">
        <w:rPr>
          <w:noProof/>
        </w:rPr>
        <w:fldChar w:fldCharType="end"/>
      </w:r>
      <w:r>
        <w:rPr>
          <w:noProof/>
        </w:rPr>
        <w:fldChar w:fldCharType="end"/>
      </w:r>
    </w:p>
    <w:p w14:paraId="4E981740" w14:textId="77777777" w:rsidR="00643366" w:rsidRDefault="00E209A1">
      <w:pPr>
        <w:spacing w:after="0"/>
      </w:pPr>
      <w:r>
        <w:rPr>
          <w:b/>
          <w:color w:val="333399"/>
          <w:sz w:val="32"/>
        </w:rPr>
        <w:t xml:space="preserve"> </w:t>
      </w:r>
    </w:p>
    <w:p w14:paraId="3BC0E2B8" w14:textId="099B2A61" w:rsidR="00643366" w:rsidRDefault="00E209A1">
      <w:pPr>
        <w:tabs>
          <w:tab w:val="center" w:pos="720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737"/>
        </w:tabs>
        <w:spacing w:after="0"/>
      </w:pPr>
      <w:r>
        <w:rPr>
          <w:b/>
          <w:color w:val="333399"/>
          <w:sz w:val="32"/>
        </w:rPr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</w:r>
      <w:r w:rsidR="00F81C8B">
        <w:rPr>
          <w:b/>
          <w:color w:val="153D63"/>
          <w:sz w:val="26"/>
        </w:rPr>
        <w:t>Μυτιλήνη</w:t>
      </w:r>
      <w:r>
        <w:rPr>
          <w:b/>
          <w:color w:val="153D63"/>
          <w:sz w:val="26"/>
        </w:rPr>
        <w:t xml:space="preserve">, </w:t>
      </w:r>
      <w:r w:rsidR="00AD0365">
        <w:rPr>
          <w:b/>
          <w:color w:val="153D63"/>
          <w:sz w:val="26"/>
        </w:rPr>
        <w:t>0</w:t>
      </w:r>
      <w:r w:rsidR="0099570B">
        <w:rPr>
          <w:b/>
          <w:color w:val="153D63"/>
          <w:sz w:val="26"/>
        </w:rPr>
        <w:t>1</w:t>
      </w:r>
      <w:r>
        <w:rPr>
          <w:b/>
          <w:color w:val="153D63"/>
          <w:sz w:val="26"/>
        </w:rPr>
        <w:t xml:space="preserve"> </w:t>
      </w:r>
      <w:r w:rsidR="0099570B">
        <w:rPr>
          <w:b/>
          <w:color w:val="153D63"/>
          <w:sz w:val="26"/>
        </w:rPr>
        <w:t>Ιουλίου</w:t>
      </w:r>
      <w:r>
        <w:rPr>
          <w:b/>
          <w:color w:val="153D63"/>
          <w:sz w:val="26"/>
        </w:rPr>
        <w:t xml:space="preserve"> 202</w:t>
      </w:r>
      <w:r w:rsidR="00AD0365">
        <w:rPr>
          <w:b/>
          <w:color w:val="153D63"/>
          <w:sz w:val="26"/>
        </w:rPr>
        <w:t>6</w:t>
      </w:r>
      <w:r>
        <w:rPr>
          <w:b/>
          <w:color w:val="333399"/>
          <w:sz w:val="28"/>
        </w:rPr>
        <w:t xml:space="preserve"> </w:t>
      </w:r>
    </w:p>
    <w:p w14:paraId="71C6846F" w14:textId="77777777" w:rsidR="00643366" w:rsidRDefault="00E209A1">
      <w:pPr>
        <w:spacing w:after="0"/>
      </w:pPr>
      <w:r>
        <w:rPr>
          <w:b/>
          <w:color w:val="333399"/>
          <w:sz w:val="32"/>
        </w:rPr>
        <w:t xml:space="preserve"> </w:t>
      </w:r>
    </w:p>
    <w:p w14:paraId="67D37D20" w14:textId="77777777" w:rsidR="00643366" w:rsidRDefault="00E209A1">
      <w:pPr>
        <w:spacing w:after="9"/>
      </w:pPr>
      <w:r>
        <w:rPr>
          <w:b/>
          <w:color w:val="002060"/>
          <w:sz w:val="28"/>
        </w:rPr>
        <w:t xml:space="preserve"> </w:t>
      </w:r>
    </w:p>
    <w:p w14:paraId="3774168F" w14:textId="77777777" w:rsidR="00643366" w:rsidRDefault="00E209A1">
      <w:pPr>
        <w:pStyle w:val="1"/>
      </w:pPr>
      <w:r>
        <w:t xml:space="preserve">ΑΝΑΚΟΙΝΩΣΗ - ΠΡΟΣΚΛΗΣΗ  </w:t>
      </w:r>
    </w:p>
    <w:p w14:paraId="7B922EEF" w14:textId="77777777" w:rsidR="00643366" w:rsidRDefault="00E209A1">
      <w:pPr>
        <w:spacing w:after="0"/>
        <w:ind w:right="2"/>
        <w:jc w:val="center"/>
      </w:pPr>
      <w:r>
        <w:rPr>
          <w:b/>
          <w:color w:val="153D63"/>
          <w:sz w:val="28"/>
        </w:rPr>
        <w:t xml:space="preserve"> </w:t>
      </w:r>
    </w:p>
    <w:p w14:paraId="321F6F80" w14:textId="15F9189A" w:rsidR="00643366" w:rsidRDefault="00E209A1">
      <w:pPr>
        <w:spacing w:after="0" w:line="241" w:lineRule="auto"/>
        <w:ind w:left="3778" w:right="1382" w:hanging="2367"/>
      </w:pPr>
      <w:r>
        <w:rPr>
          <w:color w:val="153D63"/>
          <w:sz w:val="26"/>
        </w:rPr>
        <w:t xml:space="preserve">Το Τμήμα </w:t>
      </w:r>
      <w:r w:rsidR="00966243">
        <w:rPr>
          <w:color w:val="153D63"/>
          <w:sz w:val="26"/>
        </w:rPr>
        <w:t>Ωκεανογραφίας και Θαλασσίων Βιοεπιστημών</w:t>
      </w:r>
      <w:r>
        <w:rPr>
          <w:color w:val="153D63"/>
          <w:sz w:val="26"/>
        </w:rPr>
        <w:t xml:space="preserve">  σας προσκαλεί  </w:t>
      </w:r>
    </w:p>
    <w:p w14:paraId="7B0551E5" w14:textId="189C82ED" w:rsidR="00643366" w:rsidRDefault="00E209A1" w:rsidP="00966243">
      <w:pPr>
        <w:spacing w:after="0" w:line="241" w:lineRule="auto"/>
        <w:ind w:left="1411" w:right="1382" w:firstLine="355"/>
        <w:jc w:val="center"/>
        <w:rPr>
          <w:color w:val="002060"/>
          <w:sz w:val="26"/>
        </w:rPr>
      </w:pPr>
      <w:r>
        <w:rPr>
          <w:color w:val="153D63"/>
          <w:sz w:val="26"/>
        </w:rPr>
        <w:t>στη Δημόσια Υποστήριξη της Διδακτορικής Διατριβής  τ</w:t>
      </w:r>
      <w:r w:rsidR="007F3E3B">
        <w:rPr>
          <w:color w:val="153D63"/>
          <w:sz w:val="26"/>
        </w:rPr>
        <w:t>ης</w:t>
      </w:r>
      <w:r>
        <w:rPr>
          <w:color w:val="153D63"/>
          <w:sz w:val="26"/>
        </w:rPr>
        <w:t xml:space="preserve"> Υποψήφι</w:t>
      </w:r>
      <w:r w:rsidR="007F3E3B">
        <w:rPr>
          <w:color w:val="153D63"/>
          <w:sz w:val="26"/>
        </w:rPr>
        <w:t>ας</w:t>
      </w:r>
      <w:r>
        <w:rPr>
          <w:color w:val="153D63"/>
          <w:sz w:val="26"/>
        </w:rPr>
        <w:t xml:space="preserve"> Διδ</w:t>
      </w:r>
      <w:r w:rsidR="00AD0365">
        <w:rPr>
          <w:color w:val="153D63"/>
          <w:sz w:val="26"/>
        </w:rPr>
        <w:t>άκτορ</w:t>
      </w:r>
      <w:r w:rsidR="007F3E3B">
        <w:rPr>
          <w:color w:val="153D63"/>
          <w:sz w:val="26"/>
        </w:rPr>
        <w:t>ος</w:t>
      </w:r>
      <w:r>
        <w:rPr>
          <w:color w:val="153D63"/>
          <w:sz w:val="26"/>
        </w:rPr>
        <w:t xml:space="preserve"> </w:t>
      </w:r>
      <w:r>
        <w:rPr>
          <w:b/>
          <w:color w:val="153D63"/>
          <w:sz w:val="26"/>
        </w:rPr>
        <w:t>κ</w:t>
      </w:r>
      <w:r w:rsidR="006B22F7">
        <w:rPr>
          <w:b/>
          <w:color w:val="153D63"/>
          <w:sz w:val="26"/>
        </w:rPr>
        <w:t xml:space="preserve">. </w:t>
      </w:r>
      <w:r w:rsidR="007F3E3B">
        <w:rPr>
          <w:b/>
          <w:color w:val="153D63"/>
          <w:sz w:val="26"/>
        </w:rPr>
        <w:t>Αλεξάνδρας Τσούλιμπρκ</w:t>
      </w:r>
      <w:r w:rsidR="00966243">
        <w:rPr>
          <w:b/>
          <w:color w:val="153D63"/>
          <w:sz w:val="26"/>
        </w:rPr>
        <w:t xml:space="preserve">       </w:t>
      </w:r>
      <w:r>
        <w:rPr>
          <w:b/>
          <w:color w:val="153D63"/>
          <w:sz w:val="26"/>
        </w:rPr>
        <w:t xml:space="preserve"> </w:t>
      </w:r>
      <w:r>
        <w:rPr>
          <w:color w:val="002060"/>
          <w:sz w:val="26"/>
        </w:rPr>
        <w:t>με θέμα:</w:t>
      </w:r>
    </w:p>
    <w:p w14:paraId="4E206A66" w14:textId="77777777" w:rsidR="00101BBC" w:rsidRDefault="00101BBC" w:rsidP="00966243">
      <w:pPr>
        <w:spacing w:after="0" w:line="241" w:lineRule="auto"/>
        <w:ind w:left="1411" w:right="1382" w:firstLine="355"/>
        <w:jc w:val="center"/>
      </w:pPr>
    </w:p>
    <w:p w14:paraId="1623BA93" w14:textId="5448429C" w:rsidR="00643366" w:rsidRPr="007F3E3B" w:rsidRDefault="00E209A1" w:rsidP="00197144">
      <w:pPr>
        <w:ind w:right="217"/>
        <w:jc w:val="center"/>
        <w:rPr>
          <w:b/>
          <w:i/>
          <w:iCs/>
          <w:color w:val="153D63"/>
          <w:sz w:val="26"/>
          <w:lang w:val="en-US"/>
        </w:rPr>
      </w:pPr>
      <w:r w:rsidRPr="007F3E3B">
        <w:rPr>
          <w:b/>
          <w:i/>
          <w:iCs/>
          <w:color w:val="153D63"/>
          <w:sz w:val="26"/>
          <w:lang w:val="en-US"/>
        </w:rPr>
        <w:t>«</w:t>
      </w:r>
      <w:r w:rsidR="001F452A" w:rsidRPr="007F3E3B">
        <w:rPr>
          <w:b/>
          <w:bCs/>
          <w:i/>
          <w:iCs/>
          <w:color w:val="002060"/>
          <w:lang w:val="en-US"/>
        </w:rPr>
        <w:t xml:space="preserve"> </w:t>
      </w:r>
      <w:r w:rsidR="007F3E3B" w:rsidRPr="007F3E3B">
        <w:rPr>
          <w:b/>
          <w:bCs/>
          <w:i/>
          <w:iCs/>
          <w:color w:val="002060"/>
          <w:sz w:val="26"/>
          <w:szCs w:val="26"/>
          <w:lang w:val="en-US"/>
        </w:rPr>
        <w:t>Development of a Framework for the Sustainable Management of Protected and Touristic Beaches Incorporating Coastal Vulnerability and Carrying Capacity</w:t>
      </w:r>
      <w:r w:rsidR="001F452A" w:rsidRPr="007F3E3B">
        <w:rPr>
          <w:b/>
          <w:bCs/>
          <w:color w:val="002060"/>
          <w:lang w:val="en-US"/>
        </w:rPr>
        <w:t xml:space="preserve"> </w:t>
      </w:r>
      <w:r w:rsidRPr="007F3E3B">
        <w:rPr>
          <w:b/>
          <w:i/>
          <w:iCs/>
          <w:color w:val="153D63"/>
          <w:sz w:val="26"/>
          <w:lang w:val="en-US"/>
        </w:rPr>
        <w:t xml:space="preserve">» </w:t>
      </w:r>
    </w:p>
    <w:p w14:paraId="73B960F5" w14:textId="77777777" w:rsidR="00643366" w:rsidRPr="007F3E3B" w:rsidRDefault="00E209A1">
      <w:pPr>
        <w:spacing w:after="0"/>
        <w:ind w:right="7"/>
        <w:jc w:val="center"/>
        <w:rPr>
          <w:lang w:val="en-US"/>
        </w:rPr>
      </w:pPr>
      <w:r w:rsidRPr="007F3E3B">
        <w:rPr>
          <w:b/>
          <w:color w:val="2F5496"/>
          <w:sz w:val="26"/>
          <w:lang w:val="en-US"/>
        </w:rPr>
        <w:t xml:space="preserve"> </w:t>
      </w:r>
    </w:p>
    <w:p w14:paraId="29C982C1" w14:textId="4A3DA0E3" w:rsidR="00643366" w:rsidRDefault="00E209A1">
      <w:pPr>
        <w:pStyle w:val="2"/>
        <w:ind w:left="10" w:right="70"/>
      </w:pPr>
      <w:r>
        <w:t>Επιβλέπ</w:t>
      </w:r>
      <w:r w:rsidR="007F3E3B">
        <w:t>ουσα</w:t>
      </w:r>
      <w:r>
        <w:t>:</w:t>
      </w:r>
      <w:r w:rsidR="006B22F7">
        <w:t xml:space="preserve"> </w:t>
      </w:r>
      <w:r w:rsidR="007F3E3B">
        <w:rPr>
          <w:i/>
          <w:iCs/>
        </w:rPr>
        <w:t>Ουρανία Τζωράκη</w:t>
      </w:r>
      <w:r w:rsidR="00BF1FFC" w:rsidRPr="00BF1FFC">
        <w:t>, Καθηγ</w:t>
      </w:r>
      <w:r w:rsidR="007F3E3B">
        <w:t>ήτρια</w:t>
      </w:r>
      <w:r w:rsidR="00BF1FFC" w:rsidRPr="00BF1FFC">
        <w:t xml:space="preserve"> </w:t>
      </w:r>
      <w:r w:rsidR="00A26B3F">
        <w:t>Τμήματος Ωκεανογραφίας και Θαλ</w:t>
      </w:r>
      <w:r w:rsidR="00C1737F">
        <w:t>α</w:t>
      </w:r>
      <w:r w:rsidR="00A26B3F">
        <w:t>σσ</w:t>
      </w:r>
      <w:r w:rsidR="00C1737F">
        <w:t>ί</w:t>
      </w:r>
      <w:r w:rsidR="00A26B3F">
        <w:t>ων Βιοεπιστημών</w:t>
      </w:r>
      <w:r>
        <w:t xml:space="preserve">, Πανεπιστήμιο Αιγαίου </w:t>
      </w:r>
    </w:p>
    <w:p w14:paraId="32A9E162" w14:textId="77777777" w:rsidR="00643366" w:rsidRDefault="00E209A1">
      <w:pPr>
        <w:spacing w:after="0"/>
      </w:pPr>
      <w:r>
        <w:rPr>
          <w:color w:val="153D63"/>
          <w:sz w:val="26"/>
        </w:rPr>
        <w:t xml:space="preserve"> </w:t>
      </w:r>
    </w:p>
    <w:p w14:paraId="1A18E410" w14:textId="4E9E3383" w:rsidR="00643366" w:rsidRDefault="00E209A1" w:rsidP="00556864">
      <w:pPr>
        <w:spacing w:after="0" w:line="241" w:lineRule="auto"/>
        <w:ind w:right="60"/>
        <w:jc w:val="center"/>
      </w:pPr>
      <w:r>
        <w:rPr>
          <w:color w:val="153D63"/>
          <w:sz w:val="26"/>
        </w:rPr>
        <w:t>Η υποστήριξη της Διδακτορικής Διατριβής τ</w:t>
      </w:r>
      <w:r w:rsidR="007F3E3B">
        <w:rPr>
          <w:color w:val="153D63"/>
          <w:sz w:val="26"/>
        </w:rPr>
        <w:t>ης</w:t>
      </w:r>
      <w:r>
        <w:rPr>
          <w:color w:val="153D63"/>
          <w:sz w:val="26"/>
        </w:rPr>
        <w:t xml:space="preserve"> κ. </w:t>
      </w:r>
      <w:r w:rsidR="007F3E3B">
        <w:rPr>
          <w:color w:val="153D63"/>
          <w:sz w:val="26"/>
        </w:rPr>
        <w:t>Τσούλιμπρκ</w:t>
      </w:r>
      <w:r>
        <w:rPr>
          <w:color w:val="153D63"/>
          <w:sz w:val="26"/>
        </w:rPr>
        <w:t xml:space="preserve"> θα πραγματοποιηθεί την </w:t>
      </w:r>
      <w:r w:rsidR="00AD0365">
        <w:rPr>
          <w:b/>
          <w:color w:val="153D63"/>
          <w:sz w:val="26"/>
        </w:rPr>
        <w:t>Π</w:t>
      </w:r>
      <w:r w:rsidR="007F3E3B">
        <w:rPr>
          <w:b/>
          <w:color w:val="153D63"/>
          <w:sz w:val="26"/>
        </w:rPr>
        <w:t>έμπτη</w:t>
      </w:r>
      <w:r>
        <w:rPr>
          <w:b/>
          <w:color w:val="153D63"/>
          <w:sz w:val="26"/>
        </w:rPr>
        <w:t xml:space="preserve">, </w:t>
      </w:r>
      <w:r w:rsidR="007F3E3B">
        <w:rPr>
          <w:b/>
          <w:color w:val="153D63"/>
          <w:sz w:val="26"/>
        </w:rPr>
        <w:t>09</w:t>
      </w:r>
      <w:r>
        <w:rPr>
          <w:b/>
          <w:color w:val="153D63"/>
          <w:sz w:val="26"/>
        </w:rPr>
        <w:t xml:space="preserve"> </w:t>
      </w:r>
      <w:r w:rsidR="007F3E3B">
        <w:rPr>
          <w:b/>
          <w:color w:val="153D63"/>
          <w:sz w:val="26"/>
        </w:rPr>
        <w:t>Ιουλίου</w:t>
      </w:r>
      <w:r>
        <w:rPr>
          <w:b/>
          <w:color w:val="153D63"/>
          <w:sz w:val="26"/>
        </w:rPr>
        <w:t xml:space="preserve"> 202</w:t>
      </w:r>
      <w:r w:rsidR="00AD0365">
        <w:rPr>
          <w:b/>
          <w:color w:val="153D63"/>
          <w:sz w:val="26"/>
        </w:rPr>
        <w:t>6</w:t>
      </w:r>
      <w:r>
        <w:rPr>
          <w:b/>
          <w:color w:val="153D63"/>
          <w:sz w:val="26"/>
        </w:rPr>
        <w:t xml:space="preserve"> και ώρα </w:t>
      </w:r>
      <w:r w:rsidR="0049381D">
        <w:rPr>
          <w:b/>
          <w:color w:val="153D63"/>
          <w:sz w:val="26"/>
        </w:rPr>
        <w:t>1</w:t>
      </w:r>
      <w:r w:rsidR="007F3E3B">
        <w:rPr>
          <w:b/>
          <w:color w:val="153D63"/>
          <w:sz w:val="26"/>
        </w:rPr>
        <w:t>0</w:t>
      </w:r>
      <w:r w:rsidR="0049381D" w:rsidRPr="0049381D">
        <w:rPr>
          <w:b/>
          <w:color w:val="153D63"/>
          <w:sz w:val="26"/>
        </w:rPr>
        <w:t>:00</w:t>
      </w:r>
      <w:r w:rsidR="007F3E3B">
        <w:rPr>
          <w:b/>
          <w:color w:val="153D63"/>
          <w:sz w:val="26"/>
        </w:rPr>
        <w:t xml:space="preserve"> π.μ.</w:t>
      </w:r>
      <w:r>
        <w:rPr>
          <w:b/>
          <w:color w:val="153D63"/>
          <w:sz w:val="26"/>
        </w:rPr>
        <w:t xml:space="preserve"> </w:t>
      </w:r>
      <w:r w:rsidR="00556864" w:rsidRPr="00556864">
        <w:rPr>
          <w:color w:val="153D63"/>
          <w:sz w:val="26"/>
        </w:rPr>
        <w:t xml:space="preserve">με φυσική παρουσία στην </w:t>
      </w:r>
      <w:r w:rsidR="00556864" w:rsidRPr="006B22F7">
        <w:rPr>
          <w:color w:val="153D63"/>
          <w:sz w:val="26"/>
        </w:rPr>
        <w:t xml:space="preserve">Αίθουσα Συνεδριάσεων Β.5 </w:t>
      </w:r>
      <w:r w:rsidR="006B22F7">
        <w:rPr>
          <w:color w:val="153D63"/>
          <w:sz w:val="26"/>
        </w:rPr>
        <w:t>(</w:t>
      </w:r>
      <w:r w:rsidR="00556864" w:rsidRPr="006B22F7">
        <w:rPr>
          <w:color w:val="153D63"/>
          <w:sz w:val="26"/>
        </w:rPr>
        <w:t>2ος όροφος) του κτιρίου του Τμήματος Ωκεανογραφίας και Θαλασσίων Βιοεπιστημών</w:t>
      </w:r>
      <w:r w:rsidR="00556864" w:rsidRPr="00556864">
        <w:rPr>
          <w:color w:val="153D63"/>
          <w:sz w:val="26"/>
        </w:rPr>
        <w:t xml:space="preserve"> και με τηλεδιάσκεψη μέσω της πλατφόρμας Zoom.</w:t>
      </w:r>
    </w:p>
    <w:p w14:paraId="25927812" w14:textId="3C9964FA" w:rsidR="00643366" w:rsidRDefault="00643366" w:rsidP="00556864">
      <w:pPr>
        <w:spacing w:after="0" w:line="241" w:lineRule="auto"/>
        <w:ind w:right="5"/>
        <w:jc w:val="both"/>
        <w:rPr>
          <w:color w:val="002060"/>
          <w:sz w:val="26"/>
        </w:rPr>
      </w:pPr>
    </w:p>
    <w:p w14:paraId="7F15080D" w14:textId="106DD3F7" w:rsidR="00643366" w:rsidRPr="00AD0365" w:rsidRDefault="00643366">
      <w:pPr>
        <w:spacing w:after="15"/>
      </w:pPr>
    </w:p>
    <w:p w14:paraId="64E2DFCB" w14:textId="77777777" w:rsidR="00643366" w:rsidRPr="00AD0365" w:rsidRDefault="00E209A1">
      <w:pPr>
        <w:spacing w:after="0"/>
        <w:jc w:val="right"/>
      </w:pPr>
      <w:r w:rsidRPr="00AD0365">
        <w:rPr>
          <w:color w:val="002060"/>
          <w:sz w:val="28"/>
        </w:rPr>
        <w:t xml:space="preserve"> </w:t>
      </w:r>
    </w:p>
    <w:p w14:paraId="6EB05F5C" w14:textId="77777777" w:rsidR="00643366" w:rsidRPr="00AD0365" w:rsidRDefault="00E209A1">
      <w:pPr>
        <w:spacing w:after="0"/>
        <w:ind w:right="5"/>
        <w:jc w:val="right"/>
      </w:pPr>
      <w:r w:rsidRPr="00AD0365">
        <w:rPr>
          <w:color w:val="002060"/>
          <w:sz w:val="26"/>
        </w:rPr>
        <w:t xml:space="preserve"> </w:t>
      </w:r>
    </w:p>
    <w:p w14:paraId="7F474CD8" w14:textId="77777777" w:rsidR="00643366" w:rsidRPr="00AD0365" w:rsidRDefault="00E209A1">
      <w:pPr>
        <w:spacing w:after="0"/>
        <w:ind w:right="5"/>
        <w:jc w:val="right"/>
      </w:pPr>
      <w:r w:rsidRPr="00AD0365">
        <w:rPr>
          <w:color w:val="002060"/>
          <w:sz w:val="26"/>
        </w:rPr>
        <w:t xml:space="preserve"> </w:t>
      </w:r>
    </w:p>
    <w:p w14:paraId="6D5C078E" w14:textId="77777777" w:rsidR="00643366" w:rsidRDefault="00E209A1">
      <w:pPr>
        <w:spacing w:after="0"/>
        <w:ind w:right="65"/>
        <w:jc w:val="right"/>
      </w:pPr>
      <w:r>
        <w:rPr>
          <w:color w:val="002060"/>
          <w:sz w:val="26"/>
        </w:rPr>
        <w:t xml:space="preserve">Από τη Γραμματεία </w:t>
      </w:r>
      <w:r>
        <w:rPr>
          <w:color w:val="333399"/>
          <w:sz w:val="26"/>
        </w:rPr>
        <w:t xml:space="preserve"> </w:t>
      </w:r>
    </w:p>
    <w:sectPr w:rsidR="00643366">
      <w:pgSz w:w="11906" w:h="16838"/>
      <w:pgMar w:top="1133" w:right="1495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366"/>
    <w:rsid w:val="00025F9F"/>
    <w:rsid w:val="00101BBC"/>
    <w:rsid w:val="00197144"/>
    <w:rsid w:val="001F452A"/>
    <w:rsid w:val="0049381D"/>
    <w:rsid w:val="00556864"/>
    <w:rsid w:val="00643366"/>
    <w:rsid w:val="006B22F7"/>
    <w:rsid w:val="00716B5C"/>
    <w:rsid w:val="007F3E3B"/>
    <w:rsid w:val="00966243"/>
    <w:rsid w:val="0099570B"/>
    <w:rsid w:val="00A26B3F"/>
    <w:rsid w:val="00AD0365"/>
    <w:rsid w:val="00BF1FFC"/>
    <w:rsid w:val="00C1737F"/>
    <w:rsid w:val="00E209A1"/>
    <w:rsid w:val="00F77357"/>
    <w:rsid w:val="00F81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51AC816"/>
  <w15:docId w15:val="{5F6EA1CC-D66F-42DB-9A40-A35793C9E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l-GR" w:eastAsia="el-G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1">
    <w:name w:val="heading 1"/>
    <w:next w:val="a"/>
    <w:link w:val="1Char"/>
    <w:uiPriority w:val="9"/>
    <w:qFormat/>
    <w:pPr>
      <w:keepNext/>
      <w:keepLines/>
      <w:spacing w:after="0" w:line="259" w:lineRule="auto"/>
      <w:ind w:right="68"/>
      <w:jc w:val="center"/>
      <w:outlineLvl w:val="0"/>
    </w:pPr>
    <w:rPr>
      <w:rFonts w:ascii="Calibri" w:eastAsia="Calibri" w:hAnsi="Calibri" w:cs="Calibri"/>
      <w:b/>
      <w:color w:val="153D63"/>
      <w:sz w:val="32"/>
    </w:rPr>
  </w:style>
  <w:style w:type="paragraph" w:styleId="2">
    <w:name w:val="heading 2"/>
    <w:next w:val="a"/>
    <w:link w:val="2Char"/>
    <w:uiPriority w:val="9"/>
    <w:unhideWhenUsed/>
    <w:qFormat/>
    <w:pPr>
      <w:keepNext/>
      <w:keepLines/>
      <w:spacing w:after="0" w:line="259" w:lineRule="auto"/>
      <w:ind w:left="1472" w:right="1018" w:hanging="10"/>
      <w:jc w:val="center"/>
      <w:outlineLvl w:val="1"/>
    </w:pPr>
    <w:rPr>
      <w:rFonts w:ascii="Calibri" w:eastAsia="Calibri" w:hAnsi="Calibri" w:cs="Calibri"/>
      <w:color w:val="153D63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link w:val="2"/>
    <w:rPr>
      <w:rFonts w:ascii="Calibri" w:eastAsia="Calibri" w:hAnsi="Calibri" w:cs="Calibri"/>
      <w:color w:val="153D63"/>
      <w:sz w:val="26"/>
    </w:rPr>
  </w:style>
  <w:style w:type="character" w:customStyle="1" w:styleId="1Char">
    <w:name w:val="Επικεφαλίδα 1 Char"/>
    <w:link w:val="1"/>
    <w:rPr>
      <w:rFonts w:ascii="Calibri" w:eastAsia="Calibri" w:hAnsi="Calibri" w:cs="Calibri"/>
      <w:b/>
      <w:color w:val="153D63"/>
      <w:sz w:val="32"/>
    </w:rPr>
  </w:style>
  <w:style w:type="paragraph" w:styleId="Web">
    <w:name w:val="Normal (Web)"/>
    <w:basedOn w:val="a"/>
    <w:uiPriority w:val="99"/>
    <w:semiHidden/>
    <w:unhideWhenUsed/>
    <w:rsid w:val="00A26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4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8177B.070983F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George Tsirtsis</dc:creator>
  <cp:keywords/>
  <cp:lastModifiedBy>pseraidou@aegean.gr</cp:lastModifiedBy>
  <cp:revision>4</cp:revision>
  <dcterms:created xsi:type="dcterms:W3CDTF">2026-07-01T12:09:00Z</dcterms:created>
  <dcterms:modified xsi:type="dcterms:W3CDTF">2026-07-01T12:14:00Z</dcterms:modified>
</cp:coreProperties>
</file>