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BE6D58" w14:textId="7CD1F6C9" w:rsidR="00BF3997" w:rsidRDefault="00BF3997" w:rsidP="002F0A31">
      <w:pPr>
        <w:pStyle w:val="Ttulo"/>
        <w:rPr>
          <w:sz w:val="20"/>
        </w:rPr>
      </w:pPr>
    </w:p>
    <w:tbl>
      <w:tblPr>
        <w:tblStyle w:val="TableNormal"/>
        <w:tblpPr w:leftFromText="142" w:rightFromText="142" w:vertAnchor="text" w:horzAnchor="page" w:tblpX="511" w:tblpY="353"/>
        <w:tblW w:w="106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76"/>
        <w:gridCol w:w="7688"/>
      </w:tblGrid>
      <w:tr w:rsidR="005B735B" w14:paraId="5AFE7B07" w14:textId="77777777" w:rsidTr="00AA16D0">
        <w:trPr>
          <w:trHeight w:val="1919"/>
        </w:trPr>
        <w:tc>
          <w:tcPr>
            <w:tcW w:w="2976" w:type="dxa"/>
          </w:tcPr>
          <w:p w14:paraId="7B7CF021" w14:textId="77777777" w:rsidR="00AA16D0" w:rsidRDefault="00AA16D0" w:rsidP="00AA16D0">
            <w:pPr>
              <w:pStyle w:val="TableParagraph"/>
              <w:ind w:left="107" w:right="624" w:firstLine="0"/>
              <w:rPr>
                <w:b/>
              </w:rPr>
            </w:pPr>
          </w:p>
          <w:p w14:paraId="15759553" w14:textId="0C29F011" w:rsidR="005B735B" w:rsidRPr="005526B0" w:rsidRDefault="005B735B" w:rsidP="00AA16D0">
            <w:pPr>
              <w:pStyle w:val="TableParagraph"/>
              <w:ind w:left="107" w:right="624" w:firstLine="0"/>
              <w:rPr>
                <w:b/>
                <w:lang w:val="es-ES"/>
              </w:rPr>
            </w:pPr>
            <w:r w:rsidRPr="005526B0">
              <w:rPr>
                <w:b/>
                <w:lang w:val="es-ES"/>
              </w:rPr>
              <w:t>U</w:t>
            </w:r>
            <w:r w:rsidR="005526B0" w:rsidRPr="005526B0">
              <w:rPr>
                <w:b/>
                <w:lang w:val="es-ES"/>
              </w:rPr>
              <w:t>ni</w:t>
            </w:r>
            <w:r w:rsidR="005526B0">
              <w:rPr>
                <w:b/>
                <w:lang w:val="es-ES"/>
              </w:rPr>
              <w:t>versidad de Las Palmas de Gran Canaria</w:t>
            </w:r>
          </w:p>
          <w:p w14:paraId="5AEE4826" w14:textId="3EBD4511" w:rsidR="005B735B" w:rsidRPr="005526B0" w:rsidRDefault="002F0A31" w:rsidP="00AA16D0">
            <w:pPr>
              <w:pStyle w:val="TableParagraph"/>
              <w:ind w:left="107" w:right="624" w:firstLine="0"/>
              <w:rPr>
                <w:lang w:val="es-ES"/>
              </w:rPr>
            </w:pPr>
            <w:r w:rsidRPr="005526B0">
              <w:rPr>
                <w:lang w:val="es-ES"/>
              </w:rPr>
              <w:t>Juan de Quesada, 30. 35001 Las Palmas de Gran Canaria</w:t>
            </w:r>
          </w:p>
        </w:tc>
        <w:tc>
          <w:tcPr>
            <w:tcW w:w="7688" w:type="dxa"/>
          </w:tcPr>
          <w:p w14:paraId="0252C016" w14:textId="7C27BBBF" w:rsidR="005B735B" w:rsidRDefault="00014B5C" w:rsidP="00AA16D0">
            <w:pPr>
              <w:pStyle w:val="TableParagraph"/>
              <w:spacing w:before="1"/>
              <w:ind w:left="1473" w:right="1650" w:firstLine="3"/>
              <w:jc w:val="center"/>
              <w:rPr>
                <w:b/>
                <w:sz w:val="24"/>
              </w:rPr>
            </w:pPr>
            <w:r w:rsidRPr="00014B5C">
              <w:rPr>
                <w:b/>
                <w:sz w:val="24"/>
              </w:rPr>
              <w:t>ERUA internship</w:t>
            </w:r>
          </w:p>
          <w:p w14:paraId="1B5A9988" w14:textId="77777777" w:rsidR="003B00BA" w:rsidRPr="00014B5C" w:rsidRDefault="003B00BA" w:rsidP="00AA16D0">
            <w:pPr>
              <w:pStyle w:val="TableParagraph"/>
              <w:spacing w:before="1"/>
              <w:ind w:left="1473" w:right="1650" w:firstLine="3"/>
              <w:jc w:val="center"/>
              <w:rPr>
                <w:b/>
                <w:sz w:val="24"/>
              </w:rPr>
            </w:pPr>
          </w:p>
          <w:p w14:paraId="4212245A" w14:textId="5C6F55A8" w:rsidR="00AA16D0" w:rsidRPr="00014B5C" w:rsidRDefault="008B0742" w:rsidP="00AA16D0">
            <w:pPr>
              <w:pStyle w:val="TableParagraph"/>
              <w:spacing w:before="1"/>
              <w:ind w:left="1473" w:right="1650" w:firstLine="3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014B5C">
              <w:rPr>
                <w:b/>
                <w:sz w:val="24"/>
              </w:rPr>
              <w:t>Duration:</w:t>
            </w:r>
            <w:r w:rsidR="00B45A3A" w:rsidRPr="00014B5C">
              <w:rPr>
                <w:b/>
                <w:sz w:val="24"/>
              </w:rPr>
              <w:t xml:space="preserve"> </w:t>
            </w:r>
            <w:r w:rsidR="00AB4186">
              <w:rPr>
                <w:bCs/>
                <w:sz w:val="24"/>
              </w:rPr>
              <w:t>4 months</w:t>
            </w:r>
            <w:r w:rsidR="00B45A3A" w:rsidRPr="00014B5C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</w:p>
          <w:p w14:paraId="2F334D5B" w14:textId="7B5FCC48" w:rsidR="00AA16D0" w:rsidRPr="005526B0" w:rsidRDefault="005526B0" w:rsidP="00AA16D0">
            <w:pPr>
              <w:pStyle w:val="TableParagraph"/>
              <w:spacing w:before="1"/>
              <w:ind w:left="1473" w:right="1650" w:firstLine="3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526B0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Semester: </w:t>
            </w:r>
            <w:r w:rsidR="00AB4186">
              <w:rPr>
                <w:rFonts w:asciiTheme="minorHAnsi" w:hAnsiTheme="minorHAnsi" w:cstheme="minorHAnsi"/>
                <w:bCs/>
                <w:sz w:val="24"/>
                <w:szCs w:val="24"/>
              </w:rPr>
              <w:t>1</w:t>
            </w:r>
            <w:r w:rsidR="00AB4186" w:rsidRPr="00AB4186">
              <w:rPr>
                <w:rFonts w:asciiTheme="minorHAnsi" w:hAnsiTheme="minorHAnsi" w:cstheme="minorHAnsi"/>
                <w:bCs/>
                <w:sz w:val="24"/>
                <w:szCs w:val="24"/>
                <w:vertAlign w:val="superscript"/>
              </w:rPr>
              <w:t>st</w:t>
            </w:r>
            <w:r w:rsidR="00AB4186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semester </w:t>
            </w:r>
          </w:p>
          <w:p w14:paraId="27BFF2A6" w14:textId="77777777" w:rsidR="00AB4186" w:rsidRDefault="005526B0" w:rsidP="00AA16D0">
            <w:pPr>
              <w:pStyle w:val="TableParagraph"/>
              <w:spacing w:before="1"/>
              <w:ind w:left="1473" w:right="1650" w:firstLine="3"/>
              <w:jc w:val="center"/>
              <w:rPr>
                <w:bCs/>
                <w:sz w:val="24"/>
              </w:rPr>
            </w:pPr>
            <w:r w:rsidRPr="005526B0">
              <w:rPr>
                <w:b/>
                <w:sz w:val="24"/>
              </w:rPr>
              <w:t>Number of months and hour:</w:t>
            </w:r>
            <w:r w:rsidR="008B0742">
              <w:rPr>
                <w:b/>
                <w:sz w:val="24"/>
              </w:rPr>
              <w:t xml:space="preserve"> </w:t>
            </w:r>
            <w:r w:rsidR="00AB4186">
              <w:rPr>
                <w:bCs/>
                <w:sz w:val="24"/>
              </w:rPr>
              <w:t xml:space="preserve">4 </w:t>
            </w:r>
          </w:p>
          <w:p w14:paraId="3B9FBD25" w14:textId="033EFDE5" w:rsidR="005B735B" w:rsidRPr="00AB4186" w:rsidRDefault="00AB4186" w:rsidP="00AA16D0">
            <w:pPr>
              <w:pStyle w:val="TableParagraph"/>
              <w:spacing w:before="1"/>
              <w:ind w:left="1473" w:right="1650" w:firstLine="3"/>
              <w:jc w:val="center"/>
              <w:rPr>
                <w:bCs/>
                <w:sz w:val="24"/>
              </w:rPr>
            </w:pPr>
            <w:r w:rsidRPr="00AB4186">
              <w:rPr>
                <w:bCs/>
                <w:sz w:val="24"/>
              </w:rPr>
              <w:t>(</w:t>
            </w:r>
            <w:r>
              <w:rPr>
                <w:bCs/>
                <w:sz w:val="24"/>
                <w:lang w:val="es-ES"/>
              </w:rPr>
              <w:t>01</w:t>
            </w:r>
            <w:r w:rsidRPr="00AB4186">
              <w:rPr>
                <w:bCs/>
                <w:sz w:val="24"/>
                <w:lang w:val="es-ES"/>
              </w:rPr>
              <w:t>.</w:t>
            </w:r>
            <w:r>
              <w:rPr>
                <w:bCs/>
                <w:sz w:val="24"/>
                <w:lang w:val="es-ES"/>
              </w:rPr>
              <w:t>09</w:t>
            </w:r>
            <w:r w:rsidRPr="00AB4186">
              <w:rPr>
                <w:bCs/>
                <w:sz w:val="24"/>
                <w:lang w:val="es-ES"/>
              </w:rPr>
              <w:t>.202</w:t>
            </w:r>
            <w:r>
              <w:rPr>
                <w:bCs/>
                <w:sz w:val="24"/>
                <w:lang w:val="es-ES"/>
              </w:rPr>
              <w:t>6</w:t>
            </w:r>
            <w:r w:rsidRPr="00AB4186">
              <w:rPr>
                <w:bCs/>
                <w:sz w:val="24"/>
                <w:lang w:val="es-ES"/>
              </w:rPr>
              <w:t>-</w:t>
            </w:r>
            <w:r>
              <w:rPr>
                <w:bCs/>
                <w:sz w:val="24"/>
                <w:lang w:val="es-ES"/>
              </w:rPr>
              <w:t>31</w:t>
            </w:r>
            <w:r w:rsidRPr="00AB4186">
              <w:rPr>
                <w:bCs/>
                <w:sz w:val="24"/>
                <w:lang w:val="es-ES"/>
              </w:rPr>
              <w:t>.</w:t>
            </w:r>
            <w:r>
              <w:rPr>
                <w:bCs/>
                <w:sz w:val="24"/>
                <w:lang w:val="es-ES"/>
              </w:rPr>
              <w:t>12</w:t>
            </w:r>
            <w:r w:rsidRPr="00AB4186">
              <w:rPr>
                <w:bCs/>
                <w:sz w:val="24"/>
                <w:lang w:val="es-ES"/>
              </w:rPr>
              <w:t>.202</w:t>
            </w:r>
            <w:r>
              <w:rPr>
                <w:bCs/>
                <w:sz w:val="24"/>
                <w:lang w:val="es-ES"/>
              </w:rPr>
              <w:t>6</w:t>
            </w:r>
            <w:r w:rsidRPr="00AB4186">
              <w:rPr>
                <w:bCs/>
                <w:sz w:val="24"/>
                <w:lang w:val="es-ES"/>
              </w:rPr>
              <w:t xml:space="preserve"> – 2</w:t>
            </w:r>
            <w:r>
              <w:rPr>
                <w:bCs/>
                <w:sz w:val="24"/>
                <w:lang w:val="es-ES"/>
              </w:rPr>
              <w:t>4</w:t>
            </w:r>
            <w:r w:rsidRPr="00AB4186">
              <w:rPr>
                <w:bCs/>
                <w:sz w:val="24"/>
                <w:lang w:val="es-ES"/>
              </w:rPr>
              <w:t>0h)</w:t>
            </w:r>
          </w:p>
          <w:p w14:paraId="7A281446" w14:textId="77777777" w:rsidR="005B735B" w:rsidRDefault="005B735B" w:rsidP="00AB4186">
            <w:pPr>
              <w:pStyle w:val="TableParagraph"/>
              <w:spacing w:before="1"/>
              <w:ind w:left="0" w:right="1650" w:firstLine="0"/>
              <w:rPr>
                <w:b/>
                <w:sz w:val="24"/>
              </w:rPr>
            </w:pPr>
          </w:p>
          <w:p w14:paraId="6E9EBE7C" w14:textId="1C15DB05" w:rsidR="005B735B" w:rsidRDefault="006316A0" w:rsidP="00AA16D0">
            <w:pPr>
              <w:pStyle w:val="TableParagraph"/>
              <w:ind w:left="359" w:right="539" w:firstLine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Affiliate </w:t>
            </w:r>
            <w:r w:rsidR="008B0742">
              <w:rPr>
                <w:b/>
                <w:sz w:val="24"/>
              </w:rPr>
              <w:t>service:</w:t>
            </w:r>
            <w:r w:rsidR="00B45A3A">
              <w:rPr>
                <w:b/>
                <w:sz w:val="24"/>
              </w:rPr>
              <w:t xml:space="preserve"> </w:t>
            </w:r>
            <w:r w:rsidR="00ED7F40" w:rsidRPr="00ED7F40">
              <w:rPr>
                <w:bCs/>
                <w:sz w:val="24"/>
              </w:rPr>
              <w:t>Department of Modern Philology, Translation and Interpreting</w:t>
            </w:r>
          </w:p>
        </w:tc>
      </w:tr>
      <w:tr w:rsidR="005B735B" w14:paraId="209FB1FD" w14:textId="77777777" w:rsidTr="00AA16D0">
        <w:trPr>
          <w:trHeight w:val="800"/>
        </w:trPr>
        <w:tc>
          <w:tcPr>
            <w:tcW w:w="2976" w:type="dxa"/>
          </w:tcPr>
          <w:p w14:paraId="6FC2AF9B" w14:textId="77777777" w:rsidR="005B735B" w:rsidRPr="00657BF8" w:rsidRDefault="005B735B" w:rsidP="00AA16D0">
            <w:pPr>
              <w:pStyle w:val="TableParagraph"/>
              <w:ind w:left="107" w:right="624" w:firstLine="0"/>
              <w:rPr>
                <w:b/>
                <w:sz w:val="24"/>
                <w:szCs w:val="24"/>
              </w:rPr>
            </w:pPr>
          </w:p>
          <w:p w14:paraId="1AD7B503" w14:textId="11248489" w:rsidR="005B735B" w:rsidRPr="00657BF8" w:rsidRDefault="000246B0" w:rsidP="0097628C">
            <w:pPr>
              <w:pStyle w:val="TableParagraph"/>
              <w:ind w:left="142" w:right="624"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Job</w:t>
            </w:r>
            <w:r w:rsidR="006316A0">
              <w:rPr>
                <w:b/>
                <w:sz w:val="24"/>
                <w:szCs w:val="24"/>
              </w:rPr>
              <w:t xml:space="preserve"> </w:t>
            </w:r>
            <w:r w:rsidR="00256FC9">
              <w:rPr>
                <w:b/>
                <w:sz w:val="24"/>
                <w:szCs w:val="24"/>
              </w:rPr>
              <w:t>T</w:t>
            </w:r>
            <w:r w:rsidR="006316A0">
              <w:rPr>
                <w:b/>
                <w:sz w:val="24"/>
                <w:szCs w:val="24"/>
              </w:rPr>
              <w:t>itle</w:t>
            </w:r>
          </w:p>
        </w:tc>
        <w:tc>
          <w:tcPr>
            <w:tcW w:w="7688" w:type="dxa"/>
            <w:vAlign w:val="center"/>
          </w:tcPr>
          <w:p w14:paraId="457124DB" w14:textId="433CC74E" w:rsidR="005B735B" w:rsidRPr="003B00BA" w:rsidRDefault="00ED7F40" w:rsidP="00AA16D0">
            <w:pPr>
              <w:jc w:val="center"/>
              <w:rPr>
                <w:rFonts w:asciiTheme="minorHAnsi" w:eastAsia="Times New Roman" w:hAnsiTheme="minorHAnsi" w:cstheme="minorHAnsi"/>
                <w:lang w:eastAsia="fr-FR"/>
              </w:rPr>
            </w:pPr>
            <w:r w:rsidRPr="00ED7F40">
              <w:rPr>
                <w:rFonts w:asciiTheme="minorHAnsi" w:eastAsia="Times New Roman" w:hAnsiTheme="minorHAnsi" w:cstheme="minorHAnsi"/>
                <w:lang w:eastAsia="fr-FR"/>
              </w:rPr>
              <w:t>Language Assistant in English for Specific Purposes</w:t>
            </w:r>
          </w:p>
        </w:tc>
      </w:tr>
      <w:tr w:rsidR="00201CC5" w14:paraId="36B8940B" w14:textId="77777777" w:rsidTr="00AA16D0">
        <w:trPr>
          <w:trHeight w:val="1778"/>
        </w:trPr>
        <w:tc>
          <w:tcPr>
            <w:tcW w:w="2976" w:type="dxa"/>
          </w:tcPr>
          <w:p w14:paraId="0189944D" w14:textId="77777777" w:rsidR="00201CC5" w:rsidRPr="00657BF8" w:rsidRDefault="00201CC5" w:rsidP="00AA16D0">
            <w:pPr>
              <w:pStyle w:val="TableParagraph"/>
              <w:ind w:left="107" w:right="624" w:firstLine="0"/>
              <w:rPr>
                <w:b/>
                <w:sz w:val="24"/>
                <w:szCs w:val="24"/>
              </w:rPr>
            </w:pPr>
          </w:p>
          <w:p w14:paraId="160B03ED" w14:textId="643834BD" w:rsidR="00201CC5" w:rsidRPr="00657BF8" w:rsidRDefault="000246B0" w:rsidP="0097628C">
            <w:pPr>
              <w:pStyle w:val="TableParagraph"/>
              <w:ind w:left="142" w:right="624"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Working </w:t>
            </w:r>
            <w:r w:rsidR="00256FC9">
              <w:rPr>
                <w:b/>
                <w:sz w:val="24"/>
                <w:szCs w:val="24"/>
              </w:rPr>
              <w:t>C</w:t>
            </w:r>
            <w:r>
              <w:rPr>
                <w:b/>
                <w:sz w:val="24"/>
                <w:szCs w:val="24"/>
              </w:rPr>
              <w:t>onditions</w:t>
            </w:r>
          </w:p>
        </w:tc>
        <w:tc>
          <w:tcPr>
            <w:tcW w:w="7688" w:type="dxa"/>
          </w:tcPr>
          <w:p w14:paraId="74A5599F" w14:textId="77777777" w:rsidR="00AA16D0" w:rsidRPr="003B00BA" w:rsidRDefault="00AA16D0" w:rsidP="00AA16D0">
            <w:pPr>
              <w:ind w:left="139" w:right="179"/>
              <w:jc w:val="both"/>
              <w:rPr>
                <w:rFonts w:asciiTheme="minorHAnsi" w:hAnsiTheme="minorHAnsi" w:cstheme="minorHAnsi"/>
                <w:b/>
              </w:rPr>
            </w:pPr>
          </w:p>
          <w:p w14:paraId="4C23AC5E" w14:textId="77777777" w:rsidR="00ED7F40" w:rsidRPr="00ED7F40" w:rsidRDefault="00ED7F40" w:rsidP="00ED7F40">
            <w:pPr>
              <w:pStyle w:val="Prrafodelista"/>
              <w:numPr>
                <w:ilvl w:val="0"/>
                <w:numId w:val="28"/>
              </w:numPr>
              <w:ind w:right="179"/>
              <w:jc w:val="both"/>
              <w:rPr>
                <w:rFonts w:asciiTheme="minorHAnsi" w:hAnsiTheme="minorHAnsi" w:cstheme="minorHAnsi"/>
                <w:lang w:val="en-GB"/>
              </w:rPr>
            </w:pPr>
            <w:r w:rsidRPr="00ED7F40">
              <w:rPr>
                <w:rFonts w:asciiTheme="minorHAnsi" w:hAnsiTheme="minorHAnsi" w:cstheme="minorHAnsi"/>
                <w:lang w:val="en-GB"/>
              </w:rPr>
              <w:t>Internship in accordance with Erasmus+ mobility schemes or equivalent funding programmes.</w:t>
            </w:r>
          </w:p>
          <w:p w14:paraId="0F985D9B" w14:textId="77777777" w:rsidR="00ED7F40" w:rsidRPr="00ED7F40" w:rsidRDefault="00ED7F40" w:rsidP="00ED7F40">
            <w:pPr>
              <w:pStyle w:val="Prrafodelista"/>
              <w:numPr>
                <w:ilvl w:val="0"/>
                <w:numId w:val="28"/>
              </w:numPr>
              <w:ind w:right="179"/>
              <w:jc w:val="both"/>
              <w:rPr>
                <w:rFonts w:asciiTheme="minorHAnsi" w:hAnsiTheme="minorHAnsi" w:cstheme="minorHAnsi"/>
                <w:lang w:val="en-GB"/>
              </w:rPr>
            </w:pPr>
            <w:r w:rsidRPr="00ED7F40">
              <w:rPr>
                <w:rFonts w:asciiTheme="minorHAnsi" w:hAnsiTheme="minorHAnsi" w:cstheme="minorHAnsi"/>
                <w:lang w:val="en-GB"/>
              </w:rPr>
              <w:t>Working hours and schedule to be agreed with the department.</w:t>
            </w:r>
          </w:p>
          <w:p w14:paraId="634BB369" w14:textId="77777777" w:rsidR="00ED7F40" w:rsidRPr="00ED7F40" w:rsidRDefault="00ED7F40" w:rsidP="00ED7F40">
            <w:pPr>
              <w:pStyle w:val="Prrafodelista"/>
              <w:numPr>
                <w:ilvl w:val="0"/>
                <w:numId w:val="28"/>
              </w:numPr>
              <w:ind w:right="179"/>
              <w:jc w:val="both"/>
              <w:rPr>
                <w:rFonts w:asciiTheme="minorHAnsi" w:hAnsiTheme="minorHAnsi" w:cstheme="minorHAnsi"/>
                <w:lang w:val="en-GB"/>
              </w:rPr>
            </w:pPr>
            <w:r w:rsidRPr="00ED7F40">
              <w:rPr>
                <w:rFonts w:asciiTheme="minorHAnsi" w:hAnsiTheme="minorHAnsi" w:cstheme="minorHAnsi"/>
                <w:lang w:val="en-GB"/>
              </w:rPr>
              <w:t>Possibility of hybrid collaboration depending on activities.</w:t>
            </w:r>
          </w:p>
          <w:p w14:paraId="61DEADA6" w14:textId="382E3B31" w:rsidR="00256FC9" w:rsidRPr="00ED7F40" w:rsidRDefault="00256FC9" w:rsidP="00ED7F40">
            <w:pPr>
              <w:pStyle w:val="Prrafodelista"/>
              <w:ind w:left="859" w:right="179"/>
              <w:jc w:val="both"/>
              <w:rPr>
                <w:rFonts w:asciiTheme="minorHAnsi" w:hAnsiTheme="minorHAnsi" w:cstheme="minorHAnsi"/>
                <w:lang w:val="en-GB"/>
              </w:rPr>
            </w:pPr>
          </w:p>
        </w:tc>
      </w:tr>
      <w:tr w:rsidR="00201CC5" w14:paraId="4EE26B55" w14:textId="77777777" w:rsidTr="00AA16D0">
        <w:trPr>
          <w:trHeight w:val="806"/>
        </w:trPr>
        <w:tc>
          <w:tcPr>
            <w:tcW w:w="2976" w:type="dxa"/>
          </w:tcPr>
          <w:p w14:paraId="6214428F" w14:textId="77777777" w:rsidR="00201CC5" w:rsidRPr="00657BF8" w:rsidRDefault="00201CC5" w:rsidP="00AA16D0">
            <w:pPr>
              <w:pStyle w:val="TableParagraph"/>
              <w:ind w:left="107" w:right="624" w:firstLine="0"/>
              <w:rPr>
                <w:b/>
                <w:sz w:val="24"/>
                <w:szCs w:val="24"/>
              </w:rPr>
            </w:pPr>
          </w:p>
          <w:p w14:paraId="3E4A5C9D" w14:textId="1BB9FAB7" w:rsidR="00201CC5" w:rsidRPr="00657BF8" w:rsidRDefault="005526B0" w:rsidP="0097628C">
            <w:pPr>
              <w:pStyle w:val="TableParagraph"/>
              <w:ind w:left="142" w:right="624"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Internship</w:t>
            </w:r>
            <w:r w:rsidR="00256FC9">
              <w:rPr>
                <w:b/>
                <w:sz w:val="24"/>
                <w:szCs w:val="24"/>
              </w:rPr>
              <w:t xml:space="preserve"> Description</w:t>
            </w:r>
          </w:p>
        </w:tc>
        <w:tc>
          <w:tcPr>
            <w:tcW w:w="7688" w:type="dxa"/>
          </w:tcPr>
          <w:p w14:paraId="187AA87D" w14:textId="005E8BD9" w:rsidR="00ED7F40" w:rsidRPr="00ED7F40" w:rsidRDefault="00ED7F40" w:rsidP="00ED7F40">
            <w:pPr>
              <w:ind w:left="139" w:right="179"/>
              <w:jc w:val="both"/>
              <w:rPr>
                <w:rFonts w:asciiTheme="minorHAnsi" w:hAnsiTheme="minorHAnsi" w:cstheme="minorHAnsi"/>
                <w:lang w:val="en-GB"/>
              </w:rPr>
            </w:pPr>
            <w:r w:rsidRPr="00ED7F40">
              <w:rPr>
                <w:rFonts w:asciiTheme="minorHAnsi" w:hAnsiTheme="minorHAnsi" w:cstheme="minorHAnsi"/>
                <w:lang w:val="en-GB"/>
              </w:rPr>
              <w:t xml:space="preserve">The Department offers the opportunity to collaborate as a Language Assistant in the field of English for Specific Purposes and </w:t>
            </w:r>
            <w:r>
              <w:rPr>
                <w:rFonts w:asciiTheme="minorHAnsi" w:hAnsiTheme="minorHAnsi" w:cstheme="minorHAnsi"/>
                <w:lang w:val="en-GB"/>
              </w:rPr>
              <w:t>i</w:t>
            </w:r>
            <w:r w:rsidRPr="00ED7F40">
              <w:rPr>
                <w:rFonts w:asciiTheme="minorHAnsi" w:hAnsiTheme="minorHAnsi" w:cstheme="minorHAnsi"/>
                <w:lang w:val="en-GB"/>
              </w:rPr>
              <w:t xml:space="preserve">nstrumental English. The internship is designed to support language learning in academic and professional contexts, particularly in degrees such as Tourism, </w:t>
            </w:r>
            <w:r>
              <w:rPr>
                <w:rFonts w:asciiTheme="minorHAnsi" w:hAnsiTheme="minorHAnsi" w:cstheme="minorHAnsi"/>
                <w:lang w:val="en-GB"/>
              </w:rPr>
              <w:t>Engineering</w:t>
            </w:r>
            <w:r w:rsidRPr="00ED7F40">
              <w:rPr>
                <w:rFonts w:asciiTheme="minorHAnsi" w:hAnsiTheme="minorHAnsi" w:cstheme="minorHAnsi"/>
                <w:lang w:val="en-GB"/>
              </w:rPr>
              <w:t xml:space="preserve">, </w:t>
            </w:r>
            <w:r>
              <w:rPr>
                <w:rFonts w:asciiTheme="minorHAnsi" w:hAnsiTheme="minorHAnsi" w:cstheme="minorHAnsi"/>
                <w:lang w:val="en-GB"/>
              </w:rPr>
              <w:t xml:space="preserve">Translation and Interpreting </w:t>
            </w:r>
            <w:r w:rsidRPr="00ED7F40">
              <w:rPr>
                <w:rFonts w:asciiTheme="minorHAnsi" w:hAnsiTheme="minorHAnsi" w:cstheme="minorHAnsi"/>
                <w:lang w:val="en-GB"/>
              </w:rPr>
              <w:t>or other disciplines where English is used as a working language.</w:t>
            </w:r>
          </w:p>
          <w:p w14:paraId="349E7A69" w14:textId="1D03C11A" w:rsidR="00ED7F40" w:rsidRPr="00ED7F40" w:rsidRDefault="00ED7F40" w:rsidP="00ED7F40">
            <w:pPr>
              <w:ind w:left="139" w:right="179"/>
              <w:jc w:val="both"/>
              <w:rPr>
                <w:rFonts w:asciiTheme="minorHAnsi" w:hAnsiTheme="minorHAnsi" w:cstheme="minorHAnsi"/>
                <w:lang w:val="en-GB"/>
              </w:rPr>
            </w:pPr>
            <w:r w:rsidRPr="00ED7F40">
              <w:rPr>
                <w:rFonts w:asciiTheme="minorHAnsi" w:hAnsiTheme="minorHAnsi" w:cstheme="minorHAnsi"/>
                <w:lang w:val="en-GB"/>
              </w:rPr>
              <w:t>The intern will assist in communicative and pedagogical activities aimed at improving students</w:t>
            </w:r>
            <w:r>
              <w:rPr>
                <w:rFonts w:asciiTheme="minorHAnsi" w:hAnsiTheme="minorHAnsi" w:cstheme="minorHAnsi"/>
                <w:lang w:val="en-GB"/>
              </w:rPr>
              <w:t>’</w:t>
            </w:r>
            <w:r w:rsidRPr="00ED7F40">
              <w:rPr>
                <w:rFonts w:asciiTheme="minorHAnsi" w:hAnsiTheme="minorHAnsi" w:cstheme="minorHAnsi"/>
                <w:lang w:val="en-GB"/>
              </w:rPr>
              <w:t xml:space="preserve"> oral and written competence in English, with a focus on practical language use. The internship also includes participation in the development of teaching resources and in activities that promote language learning and intercultural exchange within the university community.</w:t>
            </w:r>
          </w:p>
          <w:p w14:paraId="3ECACE0F" w14:textId="77777777" w:rsidR="00ED7F40" w:rsidRPr="00ED7F40" w:rsidRDefault="00ED7F40" w:rsidP="00ED7F40">
            <w:pPr>
              <w:ind w:left="139" w:right="179"/>
              <w:jc w:val="both"/>
              <w:rPr>
                <w:rFonts w:asciiTheme="minorHAnsi" w:hAnsiTheme="minorHAnsi" w:cstheme="minorHAnsi"/>
                <w:lang w:val="en-GB"/>
              </w:rPr>
            </w:pPr>
            <w:r w:rsidRPr="00ED7F40">
              <w:rPr>
                <w:rFonts w:asciiTheme="minorHAnsi" w:hAnsiTheme="minorHAnsi" w:cstheme="minorHAnsi"/>
                <w:lang w:val="en-GB"/>
              </w:rPr>
              <w:t>This experience provides an introduction to university-level language teaching, ESP methodologies, and the design of digital and multimodal learning materials.</w:t>
            </w:r>
          </w:p>
          <w:p w14:paraId="45CFC5C2" w14:textId="1E9FF896" w:rsidR="007A12F8" w:rsidRPr="00ED7F40" w:rsidRDefault="007A12F8" w:rsidP="005526B0">
            <w:pPr>
              <w:ind w:left="139" w:right="179"/>
              <w:jc w:val="both"/>
              <w:rPr>
                <w:rFonts w:asciiTheme="minorHAnsi" w:hAnsiTheme="minorHAnsi" w:cstheme="minorHAnsi"/>
                <w:lang w:val="en-GB"/>
              </w:rPr>
            </w:pPr>
          </w:p>
        </w:tc>
      </w:tr>
      <w:tr w:rsidR="00201CC5" w14:paraId="79FE5681" w14:textId="77777777" w:rsidTr="00AA16D0">
        <w:trPr>
          <w:trHeight w:val="806"/>
        </w:trPr>
        <w:tc>
          <w:tcPr>
            <w:tcW w:w="2976" w:type="dxa"/>
          </w:tcPr>
          <w:p w14:paraId="5F3C7D22" w14:textId="77777777" w:rsidR="00201CC5" w:rsidRPr="00657BF8" w:rsidRDefault="00201CC5" w:rsidP="00AA16D0">
            <w:pPr>
              <w:pStyle w:val="TableParagraph"/>
              <w:ind w:left="107" w:right="624" w:firstLine="0"/>
              <w:rPr>
                <w:b/>
                <w:sz w:val="24"/>
                <w:szCs w:val="24"/>
              </w:rPr>
            </w:pPr>
          </w:p>
          <w:p w14:paraId="2E9978B7" w14:textId="1D505D8C" w:rsidR="00201CC5" w:rsidRPr="00657BF8" w:rsidRDefault="0097628C" w:rsidP="0097628C">
            <w:pPr>
              <w:pStyle w:val="TableParagraph"/>
              <w:ind w:left="142" w:right="624"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Job Duties</w:t>
            </w:r>
          </w:p>
        </w:tc>
        <w:tc>
          <w:tcPr>
            <w:tcW w:w="7688" w:type="dxa"/>
          </w:tcPr>
          <w:p w14:paraId="1B9B7339" w14:textId="77777777" w:rsidR="003972C6" w:rsidRPr="003B00BA" w:rsidRDefault="003972C6" w:rsidP="00AA16D0">
            <w:pPr>
              <w:pStyle w:val="Prrafodelista"/>
              <w:widowControl/>
              <w:autoSpaceDE/>
              <w:autoSpaceDN/>
              <w:ind w:left="139" w:right="179"/>
              <w:contextualSpacing/>
              <w:jc w:val="both"/>
              <w:rPr>
                <w:rFonts w:asciiTheme="minorHAnsi" w:hAnsiTheme="minorHAnsi" w:cstheme="minorHAnsi"/>
              </w:rPr>
            </w:pPr>
          </w:p>
          <w:p w14:paraId="33CDE590" w14:textId="65E3E002" w:rsidR="003D3C64" w:rsidRPr="00563012" w:rsidRDefault="003D3C64" w:rsidP="00563012">
            <w:pPr>
              <w:pStyle w:val="Prrafodelista"/>
              <w:widowControl/>
              <w:numPr>
                <w:ilvl w:val="0"/>
                <w:numId w:val="22"/>
              </w:numPr>
              <w:autoSpaceDE/>
              <w:autoSpaceDN/>
              <w:ind w:right="179"/>
              <w:contextualSpacing/>
              <w:jc w:val="both"/>
              <w:rPr>
                <w:rFonts w:asciiTheme="minorHAnsi" w:hAnsiTheme="minorHAnsi" w:cstheme="minorHAnsi"/>
              </w:rPr>
            </w:pPr>
            <w:r w:rsidRPr="003D3C64">
              <w:rPr>
                <w:rFonts w:asciiTheme="minorHAnsi" w:hAnsiTheme="minorHAnsi" w:cstheme="minorHAnsi"/>
              </w:rPr>
              <w:t>Support oral communication activities in English (e.g. conversation sessions, small-group work, or tutorials)</w:t>
            </w:r>
          </w:p>
          <w:p w14:paraId="1B019F98" w14:textId="70785530" w:rsidR="003D3C64" w:rsidRPr="00563012" w:rsidRDefault="003D3C64" w:rsidP="00563012">
            <w:pPr>
              <w:pStyle w:val="Prrafodelista"/>
              <w:widowControl/>
              <w:numPr>
                <w:ilvl w:val="0"/>
                <w:numId w:val="22"/>
              </w:numPr>
              <w:autoSpaceDE/>
              <w:autoSpaceDN/>
              <w:ind w:right="179"/>
              <w:contextualSpacing/>
              <w:jc w:val="both"/>
              <w:rPr>
                <w:rFonts w:asciiTheme="minorHAnsi" w:hAnsiTheme="minorHAnsi" w:cstheme="minorHAnsi"/>
              </w:rPr>
            </w:pPr>
            <w:r w:rsidRPr="003D3C64">
              <w:rPr>
                <w:rFonts w:asciiTheme="minorHAnsi" w:hAnsiTheme="minorHAnsi" w:cstheme="minorHAnsi"/>
              </w:rPr>
              <w:t>Assist in the development of teaching materials for English for Specific Purposes and instrumental English</w:t>
            </w:r>
          </w:p>
          <w:p w14:paraId="461141D5" w14:textId="2810C428" w:rsidR="003D3C64" w:rsidRPr="00563012" w:rsidRDefault="003D3C64" w:rsidP="00563012">
            <w:pPr>
              <w:pStyle w:val="Prrafodelista"/>
              <w:widowControl/>
              <w:numPr>
                <w:ilvl w:val="0"/>
                <w:numId w:val="22"/>
              </w:numPr>
              <w:autoSpaceDE/>
              <w:autoSpaceDN/>
              <w:ind w:right="179"/>
              <w:contextualSpacing/>
              <w:jc w:val="both"/>
              <w:rPr>
                <w:rFonts w:asciiTheme="minorHAnsi" w:hAnsiTheme="minorHAnsi" w:cstheme="minorHAnsi"/>
              </w:rPr>
            </w:pPr>
            <w:r w:rsidRPr="003D3C64">
              <w:rPr>
                <w:rFonts w:asciiTheme="minorHAnsi" w:hAnsiTheme="minorHAnsi" w:cstheme="minorHAnsi"/>
              </w:rPr>
              <w:t xml:space="preserve">Collaborate in the creation and </w:t>
            </w:r>
            <w:proofErr w:type="spellStart"/>
            <w:r w:rsidRPr="003D3C64">
              <w:rPr>
                <w:rFonts w:asciiTheme="minorHAnsi" w:hAnsiTheme="minorHAnsi" w:cstheme="minorHAnsi"/>
              </w:rPr>
              <w:t>organisation</w:t>
            </w:r>
            <w:proofErr w:type="spellEnd"/>
            <w:r w:rsidRPr="003D3C64">
              <w:rPr>
                <w:rFonts w:asciiTheme="minorHAnsi" w:hAnsiTheme="minorHAnsi" w:cstheme="minorHAnsi"/>
              </w:rPr>
              <w:t xml:space="preserve"> of digital resources (e.g. resource banks, Moodle materials, audiovisual content)</w:t>
            </w:r>
          </w:p>
          <w:p w14:paraId="5E2E5AE1" w14:textId="5FDE4F1A" w:rsidR="003D3C64" w:rsidRPr="00563012" w:rsidRDefault="003D3C64" w:rsidP="00563012">
            <w:pPr>
              <w:pStyle w:val="Prrafodelista"/>
              <w:widowControl/>
              <w:numPr>
                <w:ilvl w:val="0"/>
                <w:numId w:val="22"/>
              </w:numPr>
              <w:autoSpaceDE/>
              <w:autoSpaceDN/>
              <w:ind w:right="179"/>
              <w:contextualSpacing/>
              <w:jc w:val="both"/>
              <w:rPr>
                <w:rFonts w:asciiTheme="minorHAnsi" w:hAnsiTheme="minorHAnsi" w:cstheme="minorHAnsi"/>
              </w:rPr>
            </w:pPr>
            <w:r w:rsidRPr="003D3C64">
              <w:rPr>
                <w:rFonts w:asciiTheme="minorHAnsi" w:hAnsiTheme="minorHAnsi" w:cstheme="minorHAnsi"/>
              </w:rPr>
              <w:t>Participate in language-related activities such as workshops or informal language exchange sessions (e.g. language cafés)</w:t>
            </w:r>
          </w:p>
          <w:p w14:paraId="357B95AA" w14:textId="26E557E4" w:rsidR="003D3C64" w:rsidRPr="00563012" w:rsidRDefault="003D3C64" w:rsidP="00563012">
            <w:pPr>
              <w:pStyle w:val="Prrafodelista"/>
              <w:widowControl/>
              <w:numPr>
                <w:ilvl w:val="0"/>
                <w:numId w:val="22"/>
              </w:numPr>
              <w:autoSpaceDE/>
              <w:autoSpaceDN/>
              <w:ind w:right="179"/>
              <w:contextualSpacing/>
              <w:jc w:val="both"/>
              <w:rPr>
                <w:rFonts w:asciiTheme="minorHAnsi" w:hAnsiTheme="minorHAnsi" w:cstheme="minorHAnsi"/>
              </w:rPr>
            </w:pPr>
            <w:r w:rsidRPr="003D3C64">
              <w:rPr>
                <w:rFonts w:asciiTheme="minorHAnsi" w:hAnsiTheme="minorHAnsi" w:cstheme="minorHAnsi"/>
              </w:rPr>
              <w:t>Provide support to students in improving communicative competence in academic or professional contexts</w:t>
            </w:r>
          </w:p>
          <w:p w14:paraId="30459EDB" w14:textId="77777777" w:rsidR="00C74538" w:rsidRDefault="003D3C64" w:rsidP="003D3C64">
            <w:pPr>
              <w:pStyle w:val="Prrafodelista"/>
              <w:widowControl/>
              <w:numPr>
                <w:ilvl w:val="0"/>
                <w:numId w:val="22"/>
              </w:numPr>
              <w:autoSpaceDE/>
              <w:autoSpaceDN/>
              <w:ind w:right="179"/>
              <w:contextualSpacing/>
              <w:jc w:val="both"/>
              <w:rPr>
                <w:rFonts w:asciiTheme="minorHAnsi" w:hAnsiTheme="minorHAnsi" w:cstheme="minorHAnsi"/>
              </w:rPr>
            </w:pPr>
            <w:r w:rsidRPr="003D3C64">
              <w:rPr>
                <w:rFonts w:asciiTheme="minorHAnsi" w:hAnsiTheme="minorHAnsi" w:cstheme="minorHAnsi"/>
              </w:rPr>
              <w:t>Collaborate with teaching staff in ongoing innovation or digital learning projects, when applicable</w:t>
            </w:r>
          </w:p>
          <w:p w14:paraId="2963F016" w14:textId="61295B6B" w:rsidR="00E3030E" w:rsidRPr="00E3030E" w:rsidRDefault="00E3030E" w:rsidP="00E3030E">
            <w:pPr>
              <w:widowControl/>
              <w:autoSpaceDE/>
              <w:autoSpaceDN/>
              <w:ind w:left="360" w:right="179"/>
              <w:contextualSpacing/>
              <w:jc w:val="both"/>
              <w:rPr>
                <w:rFonts w:asciiTheme="minorHAnsi" w:hAnsiTheme="minorHAnsi" w:cstheme="minorHAnsi"/>
              </w:rPr>
            </w:pPr>
          </w:p>
        </w:tc>
      </w:tr>
      <w:tr w:rsidR="005B735B" w14:paraId="548F10F4" w14:textId="77777777" w:rsidTr="00AA16D0">
        <w:trPr>
          <w:trHeight w:val="806"/>
        </w:trPr>
        <w:tc>
          <w:tcPr>
            <w:tcW w:w="2976" w:type="dxa"/>
          </w:tcPr>
          <w:p w14:paraId="2D497CE3" w14:textId="77777777" w:rsidR="005B735B" w:rsidRPr="00657BF8" w:rsidRDefault="005B735B" w:rsidP="00AA16D0">
            <w:pPr>
              <w:pStyle w:val="TableParagraph"/>
              <w:ind w:left="107" w:right="624" w:firstLine="0"/>
              <w:rPr>
                <w:b/>
                <w:sz w:val="24"/>
                <w:szCs w:val="24"/>
              </w:rPr>
            </w:pPr>
          </w:p>
          <w:p w14:paraId="7748EB33" w14:textId="625D524D" w:rsidR="005B735B" w:rsidRPr="00657BF8" w:rsidRDefault="0097628C" w:rsidP="00AA16D0">
            <w:pPr>
              <w:pStyle w:val="TableParagraph"/>
              <w:ind w:left="107" w:right="624"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Required Qualifications</w:t>
            </w:r>
          </w:p>
        </w:tc>
        <w:tc>
          <w:tcPr>
            <w:tcW w:w="7688" w:type="dxa"/>
          </w:tcPr>
          <w:p w14:paraId="7C1CCC60" w14:textId="5460A4B3" w:rsidR="00AA16D0" w:rsidRPr="003B00BA" w:rsidRDefault="003B00BA" w:rsidP="003B00BA">
            <w:pPr>
              <w:pStyle w:val="TableParagraph"/>
              <w:spacing w:before="1"/>
              <w:ind w:left="135" w:right="179" w:firstLine="0"/>
              <w:rPr>
                <w:rFonts w:asciiTheme="minorHAnsi" w:hAnsiTheme="minorHAnsi" w:cstheme="minorHAnsi"/>
                <w:b/>
              </w:rPr>
            </w:pPr>
            <w:r w:rsidRPr="003B00BA">
              <w:rPr>
                <w:rFonts w:asciiTheme="minorHAnsi" w:hAnsiTheme="minorHAnsi" w:cstheme="minorHAnsi"/>
                <w:b/>
              </w:rPr>
              <w:t>Knowledges :</w:t>
            </w:r>
          </w:p>
          <w:p w14:paraId="6CCB0758" w14:textId="0F5B1A3F" w:rsidR="00563012" w:rsidRPr="00563012" w:rsidRDefault="00563012" w:rsidP="00563012">
            <w:pPr>
              <w:pStyle w:val="TableParagraph"/>
              <w:numPr>
                <w:ilvl w:val="0"/>
                <w:numId w:val="25"/>
              </w:numPr>
              <w:spacing w:before="1"/>
              <w:ind w:right="179"/>
              <w:rPr>
                <w:rFonts w:asciiTheme="minorHAnsi" w:hAnsiTheme="minorHAnsi" w:cstheme="minorHAnsi"/>
              </w:rPr>
            </w:pPr>
            <w:r w:rsidRPr="00563012">
              <w:rPr>
                <w:rFonts w:asciiTheme="minorHAnsi" w:hAnsiTheme="minorHAnsi" w:cstheme="minorHAnsi"/>
              </w:rPr>
              <w:t>Good command of English (minimum B2–C1 recommended)</w:t>
            </w:r>
          </w:p>
          <w:p w14:paraId="5DEE8874" w14:textId="4ED918CC" w:rsidR="00563012" w:rsidRPr="00563012" w:rsidRDefault="00563012" w:rsidP="00563012">
            <w:pPr>
              <w:pStyle w:val="TableParagraph"/>
              <w:numPr>
                <w:ilvl w:val="0"/>
                <w:numId w:val="25"/>
              </w:numPr>
              <w:spacing w:before="1"/>
              <w:ind w:right="179"/>
              <w:rPr>
                <w:rFonts w:asciiTheme="minorHAnsi" w:hAnsiTheme="minorHAnsi" w:cstheme="minorHAnsi"/>
              </w:rPr>
            </w:pPr>
            <w:r w:rsidRPr="00563012">
              <w:rPr>
                <w:rFonts w:asciiTheme="minorHAnsi" w:hAnsiTheme="minorHAnsi" w:cstheme="minorHAnsi"/>
              </w:rPr>
              <w:t>Interest in language teaching, applied linguistics, or English for Specific Purposes</w:t>
            </w:r>
          </w:p>
          <w:p w14:paraId="6077F0EF" w14:textId="22F5B165" w:rsidR="00B233AF" w:rsidRPr="003B00BA" w:rsidRDefault="00563012" w:rsidP="00563012">
            <w:pPr>
              <w:pStyle w:val="TableParagraph"/>
              <w:numPr>
                <w:ilvl w:val="0"/>
                <w:numId w:val="25"/>
              </w:numPr>
              <w:spacing w:before="1"/>
              <w:ind w:right="179"/>
              <w:rPr>
                <w:rFonts w:asciiTheme="minorHAnsi" w:hAnsiTheme="minorHAnsi" w:cstheme="minorHAnsi"/>
              </w:rPr>
            </w:pPr>
            <w:r w:rsidRPr="00563012">
              <w:rPr>
                <w:rFonts w:asciiTheme="minorHAnsi" w:hAnsiTheme="minorHAnsi" w:cstheme="minorHAnsi"/>
              </w:rPr>
              <w:lastRenderedPageBreak/>
              <w:t>Basic knowledge of digital tools for language learning would be an asset</w:t>
            </w:r>
          </w:p>
          <w:p w14:paraId="52E6015E" w14:textId="71841B0C" w:rsidR="003B00BA" w:rsidRPr="003B00BA" w:rsidRDefault="003B00BA" w:rsidP="003B00BA">
            <w:pPr>
              <w:pStyle w:val="TableParagraph"/>
              <w:spacing w:before="1"/>
              <w:ind w:right="179"/>
              <w:rPr>
                <w:rFonts w:asciiTheme="minorHAnsi" w:hAnsiTheme="minorHAnsi" w:cstheme="minorHAnsi"/>
                <w:b/>
              </w:rPr>
            </w:pPr>
            <w:r w:rsidRPr="003B00BA">
              <w:rPr>
                <w:rFonts w:asciiTheme="minorHAnsi" w:hAnsiTheme="minorHAnsi" w:cstheme="minorHAnsi"/>
                <w:b/>
              </w:rPr>
              <w:t>Skills &amp; abilities :</w:t>
            </w:r>
          </w:p>
          <w:p w14:paraId="265A745D" w14:textId="3B094557" w:rsidR="00563012" w:rsidRPr="00563012" w:rsidRDefault="00563012" w:rsidP="00563012">
            <w:pPr>
              <w:pStyle w:val="TableParagraph"/>
              <w:numPr>
                <w:ilvl w:val="0"/>
                <w:numId w:val="25"/>
              </w:numPr>
              <w:spacing w:before="1"/>
              <w:ind w:right="179"/>
              <w:rPr>
                <w:rFonts w:asciiTheme="minorHAnsi" w:hAnsiTheme="minorHAnsi" w:cstheme="minorHAnsi"/>
              </w:rPr>
            </w:pPr>
            <w:r w:rsidRPr="00563012">
              <w:rPr>
                <w:rFonts w:asciiTheme="minorHAnsi" w:hAnsiTheme="minorHAnsi" w:cstheme="minorHAnsi"/>
              </w:rPr>
              <w:t>Good communication and interpersonal skills</w:t>
            </w:r>
          </w:p>
          <w:p w14:paraId="5A7F316A" w14:textId="1009E919" w:rsidR="00563012" w:rsidRPr="00563012" w:rsidRDefault="00563012" w:rsidP="00563012">
            <w:pPr>
              <w:pStyle w:val="TableParagraph"/>
              <w:numPr>
                <w:ilvl w:val="0"/>
                <w:numId w:val="25"/>
              </w:numPr>
              <w:spacing w:before="1"/>
              <w:ind w:right="179"/>
              <w:rPr>
                <w:rFonts w:asciiTheme="minorHAnsi" w:hAnsiTheme="minorHAnsi" w:cstheme="minorHAnsi"/>
              </w:rPr>
            </w:pPr>
            <w:r w:rsidRPr="00563012">
              <w:rPr>
                <w:rFonts w:asciiTheme="minorHAnsi" w:hAnsiTheme="minorHAnsi" w:cstheme="minorHAnsi"/>
              </w:rPr>
              <w:t>Ability to work with students of different levels and backgrounds</w:t>
            </w:r>
          </w:p>
          <w:p w14:paraId="3CC7A9A4" w14:textId="7684D7E8" w:rsidR="00563012" w:rsidRPr="00563012" w:rsidRDefault="00563012" w:rsidP="00563012">
            <w:pPr>
              <w:pStyle w:val="TableParagraph"/>
              <w:numPr>
                <w:ilvl w:val="0"/>
                <w:numId w:val="25"/>
              </w:numPr>
              <w:spacing w:before="1"/>
              <w:ind w:right="179"/>
              <w:rPr>
                <w:rFonts w:asciiTheme="minorHAnsi" w:hAnsiTheme="minorHAnsi" w:cstheme="minorHAnsi"/>
              </w:rPr>
            </w:pPr>
            <w:r w:rsidRPr="00563012">
              <w:rPr>
                <w:rFonts w:asciiTheme="minorHAnsi" w:hAnsiTheme="minorHAnsi" w:cstheme="minorHAnsi"/>
              </w:rPr>
              <w:t>Interest in collaborative and student-</w:t>
            </w:r>
            <w:proofErr w:type="spellStart"/>
            <w:r w:rsidRPr="00563012">
              <w:rPr>
                <w:rFonts w:asciiTheme="minorHAnsi" w:hAnsiTheme="minorHAnsi" w:cstheme="minorHAnsi"/>
              </w:rPr>
              <w:t>centred</w:t>
            </w:r>
            <w:proofErr w:type="spellEnd"/>
            <w:r w:rsidRPr="00563012">
              <w:rPr>
                <w:rFonts w:asciiTheme="minorHAnsi" w:hAnsiTheme="minorHAnsi" w:cstheme="minorHAnsi"/>
              </w:rPr>
              <w:t xml:space="preserve"> learning approaches</w:t>
            </w:r>
          </w:p>
          <w:p w14:paraId="3E8B979C" w14:textId="5B6AA29E" w:rsidR="00563012" w:rsidRPr="00563012" w:rsidRDefault="00563012" w:rsidP="00563012">
            <w:pPr>
              <w:pStyle w:val="TableParagraph"/>
              <w:numPr>
                <w:ilvl w:val="0"/>
                <w:numId w:val="25"/>
              </w:numPr>
              <w:spacing w:before="1"/>
              <w:ind w:right="179"/>
              <w:rPr>
                <w:rFonts w:asciiTheme="minorHAnsi" w:hAnsiTheme="minorHAnsi" w:cstheme="minorHAnsi"/>
              </w:rPr>
            </w:pPr>
            <w:r w:rsidRPr="00563012">
              <w:rPr>
                <w:rFonts w:asciiTheme="minorHAnsi" w:hAnsiTheme="minorHAnsi" w:cstheme="minorHAnsi"/>
              </w:rPr>
              <w:t>Adaptability and initiative</w:t>
            </w:r>
          </w:p>
          <w:p w14:paraId="43740275" w14:textId="0C441EF5" w:rsidR="00B233AF" w:rsidRPr="003B00BA" w:rsidRDefault="00563012" w:rsidP="00563012">
            <w:pPr>
              <w:pStyle w:val="TableParagraph"/>
              <w:numPr>
                <w:ilvl w:val="0"/>
                <w:numId w:val="25"/>
              </w:numPr>
              <w:spacing w:before="1"/>
              <w:ind w:right="179"/>
              <w:rPr>
                <w:rFonts w:asciiTheme="minorHAnsi" w:hAnsiTheme="minorHAnsi" w:cstheme="minorHAnsi"/>
              </w:rPr>
            </w:pPr>
            <w:r w:rsidRPr="00563012">
              <w:rPr>
                <w:rFonts w:asciiTheme="minorHAnsi" w:hAnsiTheme="minorHAnsi" w:cstheme="minorHAnsi"/>
              </w:rPr>
              <w:t>Ability to work both independently and as part of a team</w:t>
            </w:r>
          </w:p>
        </w:tc>
      </w:tr>
      <w:tr w:rsidR="00982FE3" w14:paraId="7E08B45E" w14:textId="77777777" w:rsidTr="00AA16D0">
        <w:trPr>
          <w:trHeight w:val="806"/>
        </w:trPr>
        <w:tc>
          <w:tcPr>
            <w:tcW w:w="2976" w:type="dxa"/>
          </w:tcPr>
          <w:p w14:paraId="590099FF" w14:textId="41965D43" w:rsidR="00982FE3" w:rsidRPr="00657BF8" w:rsidRDefault="002F52B6" w:rsidP="00AA16D0">
            <w:pPr>
              <w:pStyle w:val="TableParagraph"/>
              <w:ind w:left="107" w:right="624"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Salary</w:t>
            </w:r>
            <w:r w:rsidR="002F0A31">
              <w:rPr>
                <w:b/>
                <w:sz w:val="24"/>
                <w:szCs w:val="24"/>
              </w:rPr>
              <w:t xml:space="preserve"> (if proceeds)</w:t>
            </w:r>
          </w:p>
        </w:tc>
        <w:tc>
          <w:tcPr>
            <w:tcW w:w="7688" w:type="dxa"/>
          </w:tcPr>
          <w:p w14:paraId="7AE5AB4C" w14:textId="77777777" w:rsidR="00BB3872" w:rsidRDefault="00BB3872" w:rsidP="00BB3872">
            <w:pPr>
              <w:pStyle w:val="TableParagraph"/>
              <w:numPr>
                <w:ilvl w:val="0"/>
                <w:numId w:val="20"/>
              </w:numPr>
              <w:spacing w:before="1"/>
              <w:ind w:left="139" w:right="179"/>
              <w:rPr>
                <w:bCs/>
                <w:sz w:val="24"/>
                <w:szCs w:val="24"/>
              </w:rPr>
            </w:pPr>
          </w:p>
          <w:p w14:paraId="0B6D6001" w14:textId="7A9C20A5" w:rsidR="00657BF8" w:rsidRPr="00B45A3A" w:rsidRDefault="00657BF8" w:rsidP="00631A70">
            <w:pPr>
              <w:pStyle w:val="TableParagraph"/>
              <w:spacing w:before="1"/>
              <w:ind w:left="-221" w:right="179" w:firstLine="0"/>
              <w:jc w:val="both"/>
              <w:rPr>
                <w:bCs/>
                <w:sz w:val="24"/>
                <w:szCs w:val="24"/>
              </w:rPr>
            </w:pPr>
          </w:p>
        </w:tc>
      </w:tr>
      <w:tr w:rsidR="00982FE3" w14:paraId="6102882D" w14:textId="77777777" w:rsidTr="00AA16D0">
        <w:trPr>
          <w:trHeight w:val="1026"/>
        </w:trPr>
        <w:tc>
          <w:tcPr>
            <w:tcW w:w="2976" w:type="dxa"/>
          </w:tcPr>
          <w:p w14:paraId="2EFC6838" w14:textId="77777777" w:rsidR="00982FE3" w:rsidRPr="00657BF8" w:rsidRDefault="00982FE3" w:rsidP="00AA16D0">
            <w:pPr>
              <w:pStyle w:val="TableParagraph"/>
              <w:spacing w:before="1"/>
              <w:ind w:left="277" w:right="176" w:hanging="169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2436FFBE" w14:textId="07DAFDB9" w:rsidR="00982FE3" w:rsidRPr="00657BF8" w:rsidRDefault="002F52B6" w:rsidP="00AA16D0">
            <w:pPr>
              <w:pStyle w:val="TableParagraph"/>
              <w:spacing w:before="1"/>
              <w:ind w:left="277" w:right="176" w:hanging="169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Application deadline</w:t>
            </w:r>
          </w:p>
        </w:tc>
        <w:tc>
          <w:tcPr>
            <w:tcW w:w="7688" w:type="dxa"/>
            <w:vAlign w:val="center"/>
          </w:tcPr>
          <w:p w14:paraId="6CFDD5DE" w14:textId="00A9BD3E" w:rsidR="00982FE3" w:rsidRPr="00B45A3A" w:rsidRDefault="00982FE3" w:rsidP="00E93FEF">
            <w:pPr>
              <w:pStyle w:val="TableParagraph"/>
              <w:numPr>
                <w:ilvl w:val="0"/>
                <w:numId w:val="20"/>
              </w:numPr>
              <w:spacing w:before="1"/>
              <w:ind w:left="139" w:right="179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82FE3" w:rsidRPr="002F0A31" w14:paraId="3B38F03E" w14:textId="77777777" w:rsidTr="00AA16D0">
        <w:trPr>
          <w:trHeight w:val="984"/>
        </w:trPr>
        <w:tc>
          <w:tcPr>
            <w:tcW w:w="2976" w:type="dxa"/>
          </w:tcPr>
          <w:p w14:paraId="392F2128" w14:textId="77777777" w:rsidR="00982FE3" w:rsidRPr="00657BF8" w:rsidRDefault="00982FE3" w:rsidP="00AA16D0">
            <w:pPr>
              <w:pStyle w:val="TableParagraph"/>
              <w:ind w:left="107" w:right="624" w:firstLine="0"/>
              <w:rPr>
                <w:b/>
                <w:sz w:val="24"/>
                <w:szCs w:val="24"/>
              </w:rPr>
            </w:pPr>
          </w:p>
          <w:p w14:paraId="7951FBAA" w14:textId="77777777" w:rsidR="00982FE3" w:rsidRDefault="002F52B6" w:rsidP="00AA16D0">
            <w:pPr>
              <w:pStyle w:val="TableParagraph"/>
              <w:ind w:left="107" w:right="624"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Contacts</w:t>
            </w:r>
          </w:p>
          <w:p w14:paraId="6017CA34" w14:textId="0C530292" w:rsidR="00E93FEF" w:rsidRPr="00657BF8" w:rsidRDefault="00E93FEF" w:rsidP="00AA16D0">
            <w:pPr>
              <w:pStyle w:val="TableParagraph"/>
              <w:ind w:left="107" w:right="624"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(please send to all recipients)</w:t>
            </w:r>
          </w:p>
        </w:tc>
        <w:tc>
          <w:tcPr>
            <w:tcW w:w="7688" w:type="dxa"/>
          </w:tcPr>
          <w:p w14:paraId="0C2F990C" w14:textId="77777777" w:rsidR="00657BF8" w:rsidRPr="005526B0" w:rsidRDefault="002F0A31" w:rsidP="002F0A31">
            <w:pPr>
              <w:pStyle w:val="TableParagraph"/>
              <w:spacing w:before="1"/>
              <w:ind w:left="139" w:right="179" w:firstLine="0"/>
              <w:rPr>
                <w:rFonts w:asciiTheme="minorHAnsi" w:hAnsiTheme="minorHAnsi" w:cstheme="minorHAnsi"/>
                <w:lang w:val="en-GB"/>
              </w:rPr>
            </w:pPr>
            <w:r w:rsidRPr="005526B0">
              <w:rPr>
                <w:rFonts w:asciiTheme="minorHAnsi" w:hAnsiTheme="minorHAnsi" w:cstheme="minorHAnsi"/>
                <w:lang w:val="en-GB"/>
              </w:rPr>
              <w:t>Bianca Manuela Sandu, director of Mobility, ULPGC</w:t>
            </w:r>
          </w:p>
          <w:p w14:paraId="1849B377" w14:textId="539EA6EC" w:rsidR="002F0A31" w:rsidRPr="005526B0" w:rsidRDefault="002F0A31" w:rsidP="002F0A31">
            <w:pPr>
              <w:pStyle w:val="TableParagraph"/>
              <w:spacing w:before="1"/>
              <w:ind w:left="139" w:right="179" w:firstLine="0"/>
              <w:rPr>
                <w:b/>
                <w:sz w:val="24"/>
                <w:szCs w:val="24"/>
                <w:lang w:val="en-GB"/>
              </w:rPr>
            </w:pPr>
            <w:hyperlink r:id="rId8" w:history="1">
              <w:r w:rsidRPr="005526B0">
                <w:rPr>
                  <w:rStyle w:val="Hipervnculo"/>
                  <w:b/>
                  <w:sz w:val="24"/>
                  <w:szCs w:val="24"/>
                  <w:lang w:val="en-GB"/>
                </w:rPr>
                <w:t>d.movilidad@ulpgc.es</w:t>
              </w:r>
            </w:hyperlink>
          </w:p>
          <w:p w14:paraId="5316DAA0" w14:textId="77777777" w:rsidR="002F0A31" w:rsidRPr="005526B0" w:rsidRDefault="002F0A31" w:rsidP="002F0A31">
            <w:pPr>
              <w:pStyle w:val="TableParagraph"/>
              <w:spacing w:before="1"/>
              <w:ind w:left="139" w:right="179" w:firstLine="0"/>
              <w:rPr>
                <w:rFonts w:asciiTheme="minorHAnsi" w:hAnsiTheme="minorHAnsi" w:cstheme="minorHAnsi"/>
                <w:lang w:val="en-GB"/>
              </w:rPr>
            </w:pPr>
            <w:r w:rsidRPr="005526B0">
              <w:rPr>
                <w:rFonts w:asciiTheme="minorHAnsi" w:hAnsiTheme="minorHAnsi" w:cstheme="minorHAnsi"/>
                <w:lang w:val="en-GB"/>
              </w:rPr>
              <w:t xml:space="preserve">Samuel </w:t>
            </w:r>
            <w:proofErr w:type="spellStart"/>
            <w:r w:rsidRPr="005526B0">
              <w:rPr>
                <w:rFonts w:asciiTheme="minorHAnsi" w:hAnsiTheme="minorHAnsi" w:cstheme="minorHAnsi"/>
                <w:lang w:val="en-GB"/>
              </w:rPr>
              <w:t>Taviro</w:t>
            </w:r>
            <w:proofErr w:type="spellEnd"/>
            <w:r w:rsidRPr="005526B0">
              <w:rPr>
                <w:rFonts w:asciiTheme="minorHAnsi" w:hAnsiTheme="minorHAnsi" w:cstheme="minorHAnsi"/>
                <w:lang w:val="en-GB"/>
              </w:rPr>
              <w:t xml:space="preserve"> Rodríguez-Brusco, Technician of Mobility and Students, ULPGC</w:t>
            </w:r>
          </w:p>
          <w:p w14:paraId="058EB2E5" w14:textId="0EA642B4" w:rsidR="002F0A31" w:rsidRDefault="002F0A31" w:rsidP="002F0A31">
            <w:pPr>
              <w:pStyle w:val="TableParagraph"/>
              <w:spacing w:before="1"/>
              <w:ind w:left="139" w:right="179" w:firstLine="0"/>
              <w:rPr>
                <w:b/>
                <w:sz w:val="24"/>
                <w:szCs w:val="24"/>
              </w:rPr>
            </w:pPr>
            <w:hyperlink r:id="rId9" w:history="1">
              <w:r w:rsidRPr="00124BC4">
                <w:rPr>
                  <w:rStyle w:val="Hipervnculo"/>
                  <w:b/>
                  <w:sz w:val="24"/>
                  <w:szCs w:val="24"/>
                </w:rPr>
                <w:t>erua@ulpgc.es</w:t>
              </w:r>
            </w:hyperlink>
          </w:p>
          <w:p w14:paraId="74B27A0D" w14:textId="77777777" w:rsidR="00E3030E" w:rsidRDefault="00E3030E" w:rsidP="00E3030E">
            <w:pPr>
              <w:pStyle w:val="TableParagraph"/>
              <w:spacing w:before="1"/>
              <w:ind w:left="139" w:right="179" w:firstLine="0"/>
              <w:rPr>
                <w:rFonts w:asciiTheme="minorHAnsi" w:hAnsiTheme="minorHAnsi" w:cstheme="minorHAnsi"/>
                <w:lang w:val="en-GB"/>
              </w:rPr>
            </w:pPr>
            <w:r>
              <w:rPr>
                <w:rFonts w:asciiTheme="minorHAnsi" w:hAnsiTheme="minorHAnsi" w:cstheme="minorHAnsi"/>
                <w:lang w:val="en-GB"/>
              </w:rPr>
              <w:t xml:space="preserve">Francisco J. Álvarez Gil, director of the </w:t>
            </w:r>
            <w:r w:rsidRPr="00E3030E">
              <w:rPr>
                <w:rFonts w:asciiTheme="minorHAnsi" w:hAnsiTheme="minorHAnsi" w:cstheme="minorHAnsi"/>
                <w:lang w:val="en-GB"/>
              </w:rPr>
              <w:t>Department</w:t>
            </w:r>
            <w:r>
              <w:rPr>
                <w:rFonts w:asciiTheme="minorHAnsi" w:hAnsiTheme="minorHAnsi" w:cstheme="minorHAnsi"/>
                <w:lang w:val="en-GB"/>
              </w:rPr>
              <w:t xml:space="preserve"> of Modern Philology, Translation and Interpreting </w:t>
            </w:r>
          </w:p>
          <w:p w14:paraId="1BDC86A7" w14:textId="5B0E26FD" w:rsidR="00E3030E" w:rsidRPr="00E3030E" w:rsidRDefault="00E3030E" w:rsidP="00E3030E">
            <w:pPr>
              <w:pStyle w:val="TableParagraph"/>
              <w:spacing w:before="1"/>
              <w:ind w:left="139" w:right="179" w:firstLine="0"/>
              <w:rPr>
                <w:rStyle w:val="Hipervnculo"/>
                <w:b/>
                <w:sz w:val="24"/>
                <w:szCs w:val="24"/>
              </w:rPr>
            </w:pPr>
            <w:hyperlink r:id="rId10" w:history="1">
              <w:r w:rsidRPr="00E3030E">
                <w:rPr>
                  <w:rStyle w:val="Hipervnculo"/>
                  <w:b/>
                  <w:sz w:val="24"/>
                  <w:szCs w:val="24"/>
                </w:rPr>
                <w:t>direccion.dfmti@ulpgc.es</w:t>
              </w:r>
            </w:hyperlink>
            <w:r w:rsidRPr="00E3030E">
              <w:rPr>
                <w:rStyle w:val="Hipervnculo"/>
                <w:b/>
                <w:sz w:val="24"/>
                <w:szCs w:val="24"/>
              </w:rPr>
              <w:t xml:space="preserve"> </w:t>
            </w:r>
          </w:p>
          <w:p w14:paraId="3EF795C1" w14:textId="45D1C76D" w:rsidR="002F0A31" w:rsidRPr="002F0A31" w:rsidRDefault="002F0A31" w:rsidP="002F0A31">
            <w:pPr>
              <w:pStyle w:val="TableParagraph"/>
              <w:spacing w:before="1"/>
              <w:ind w:left="139" w:right="179" w:firstLine="0"/>
              <w:rPr>
                <w:b/>
                <w:sz w:val="24"/>
                <w:szCs w:val="24"/>
              </w:rPr>
            </w:pPr>
          </w:p>
        </w:tc>
      </w:tr>
    </w:tbl>
    <w:p w14:paraId="562B50E5" w14:textId="77777777" w:rsidR="00BD296D" w:rsidRPr="005526B0" w:rsidRDefault="00BD296D" w:rsidP="00595B66">
      <w:pPr>
        <w:rPr>
          <w:lang w:val="en-GB"/>
        </w:rPr>
      </w:pPr>
    </w:p>
    <w:sectPr w:rsidR="00BD296D" w:rsidRPr="005526B0">
      <w:headerReference w:type="default" r:id="rId11"/>
      <w:pgSz w:w="11910" w:h="16840"/>
      <w:pgMar w:top="1400" w:right="1300" w:bottom="280" w:left="12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322E1E" w14:textId="77777777" w:rsidR="00325E53" w:rsidRDefault="00325E53" w:rsidP="002F0A31">
      <w:r>
        <w:separator/>
      </w:r>
    </w:p>
  </w:endnote>
  <w:endnote w:type="continuationSeparator" w:id="0">
    <w:p w14:paraId="6CA80EE0" w14:textId="77777777" w:rsidR="00325E53" w:rsidRDefault="00325E53" w:rsidP="002F0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70FCF0" w14:textId="77777777" w:rsidR="00325E53" w:rsidRDefault="00325E53" w:rsidP="002F0A31">
      <w:r>
        <w:separator/>
      </w:r>
    </w:p>
  </w:footnote>
  <w:footnote w:type="continuationSeparator" w:id="0">
    <w:p w14:paraId="77BF229D" w14:textId="77777777" w:rsidR="00325E53" w:rsidRDefault="00325E53" w:rsidP="002F0A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780C4B" w14:textId="64C7E7F3" w:rsidR="002F0A31" w:rsidRDefault="002F0A31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41A3110" wp14:editId="07690094">
          <wp:simplePos x="0" y="0"/>
          <wp:positionH relativeFrom="column">
            <wp:posOffset>4552950</wp:posOffset>
          </wp:positionH>
          <wp:positionV relativeFrom="paragraph">
            <wp:posOffset>-457200</wp:posOffset>
          </wp:positionV>
          <wp:extent cx="1666875" cy="1666875"/>
          <wp:effectExtent l="0" t="0" r="0" b="0"/>
          <wp:wrapSquare wrapText="bothSides"/>
          <wp:docPr id="10" name="Imagen 10" descr="https://erua-eui.eu/wp-content/uploads/2025/11/ERUA_Color_Horizontal-scal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https://erua-eui.eu/wp-content/uploads/2025/11/ERUA_Color_Horizontal-scaled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1666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09576E1B" wp14:editId="7B005489">
          <wp:simplePos x="0" y="0"/>
          <wp:positionH relativeFrom="margin">
            <wp:align>left</wp:align>
          </wp:positionH>
          <wp:positionV relativeFrom="paragraph">
            <wp:posOffset>-66675</wp:posOffset>
          </wp:positionV>
          <wp:extent cx="1571625" cy="821690"/>
          <wp:effectExtent l="0" t="0" r="0" b="0"/>
          <wp:wrapTopAndBottom/>
          <wp:docPr id="5" name="Imagen 5" descr="https://www.ulpgc.es/sites/default/files/ArchivosULPGC/identidad-corporativa/Logo%2025%20Aniversario/logo_ulpgc_version_horizontal_positiva_de_uso_cotidiano_a_2_tinta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https://www.ulpgc.es/sites/default/files/ArchivosULPGC/identidad-corporativa/Logo%2025%20Aniversario/logo_ulpgc_version_horizontal_positiva_de_uso_cotidiano_a_2_tintas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1625" cy="821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B389C"/>
    <w:multiLevelType w:val="hybridMultilevel"/>
    <w:tmpl w:val="664493EE"/>
    <w:lvl w:ilvl="0" w:tplc="040C0001">
      <w:start w:val="1"/>
      <w:numFmt w:val="bullet"/>
      <w:lvlText w:val=""/>
      <w:lvlJc w:val="left"/>
      <w:pPr>
        <w:ind w:left="46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1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</w:abstractNum>
  <w:abstractNum w:abstractNumId="1" w15:restartNumberingAfterBreak="0">
    <w:nsid w:val="07E75260"/>
    <w:multiLevelType w:val="hybridMultilevel"/>
    <w:tmpl w:val="C05C036A"/>
    <w:lvl w:ilvl="0" w:tplc="01E05A9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754E8C"/>
    <w:multiLevelType w:val="hybridMultilevel"/>
    <w:tmpl w:val="32567816"/>
    <w:lvl w:ilvl="0" w:tplc="040C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3" w15:restartNumberingAfterBreak="0">
    <w:nsid w:val="17C7564A"/>
    <w:multiLevelType w:val="hybridMultilevel"/>
    <w:tmpl w:val="4B042D2E"/>
    <w:lvl w:ilvl="0" w:tplc="9BF0F3D8">
      <w:numFmt w:val="bullet"/>
      <w:lvlText w:val=""/>
      <w:lvlJc w:val="left"/>
      <w:pPr>
        <w:ind w:left="392" w:hanging="284"/>
      </w:pPr>
      <w:rPr>
        <w:rFonts w:ascii="Symbol" w:eastAsia="Symbol" w:hAnsi="Symbol" w:cs="Symbol" w:hint="default"/>
        <w:w w:val="100"/>
        <w:sz w:val="22"/>
        <w:szCs w:val="22"/>
        <w:lang w:val="fr-FR" w:eastAsia="en-US" w:bidi="ar-SA"/>
      </w:rPr>
    </w:lvl>
    <w:lvl w:ilvl="1" w:tplc="5546B87C">
      <w:numFmt w:val="bullet"/>
      <w:lvlText w:val="•"/>
      <w:lvlJc w:val="left"/>
      <w:pPr>
        <w:ind w:left="925" w:hanging="284"/>
      </w:pPr>
      <w:rPr>
        <w:rFonts w:hint="default"/>
        <w:lang w:val="fr-FR" w:eastAsia="en-US" w:bidi="ar-SA"/>
      </w:rPr>
    </w:lvl>
    <w:lvl w:ilvl="2" w:tplc="0C9AB62A">
      <w:numFmt w:val="bullet"/>
      <w:lvlText w:val="•"/>
      <w:lvlJc w:val="left"/>
      <w:pPr>
        <w:ind w:left="1451" w:hanging="284"/>
      </w:pPr>
      <w:rPr>
        <w:rFonts w:hint="default"/>
        <w:lang w:val="fr-FR" w:eastAsia="en-US" w:bidi="ar-SA"/>
      </w:rPr>
    </w:lvl>
    <w:lvl w:ilvl="3" w:tplc="0A081D06">
      <w:numFmt w:val="bullet"/>
      <w:lvlText w:val="•"/>
      <w:lvlJc w:val="left"/>
      <w:pPr>
        <w:ind w:left="1976" w:hanging="284"/>
      </w:pPr>
      <w:rPr>
        <w:rFonts w:hint="default"/>
        <w:lang w:val="fr-FR" w:eastAsia="en-US" w:bidi="ar-SA"/>
      </w:rPr>
    </w:lvl>
    <w:lvl w:ilvl="4" w:tplc="E5E89F84">
      <w:numFmt w:val="bullet"/>
      <w:lvlText w:val="•"/>
      <w:lvlJc w:val="left"/>
      <w:pPr>
        <w:ind w:left="2502" w:hanging="284"/>
      </w:pPr>
      <w:rPr>
        <w:rFonts w:hint="default"/>
        <w:lang w:val="fr-FR" w:eastAsia="en-US" w:bidi="ar-SA"/>
      </w:rPr>
    </w:lvl>
    <w:lvl w:ilvl="5" w:tplc="F6247F50">
      <w:numFmt w:val="bullet"/>
      <w:lvlText w:val="•"/>
      <w:lvlJc w:val="left"/>
      <w:pPr>
        <w:ind w:left="3028" w:hanging="284"/>
      </w:pPr>
      <w:rPr>
        <w:rFonts w:hint="default"/>
        <w:lang w:val="fr-FR" w:eastAsia="en-US" w:bidi="ar-SA"/>
      </w:rPr>
    </w:lvl>
    <w:lvl w:ilvl="6" w:tplc="B2C6EF10">
      <w:numFmt w:val="bullet"/>
      <w:lvlText w:val="•"/>
      <w:lvlJc w:val="left"/>
      <w:pPr>
        <w:ind w:left="3553" w:hanging="284"/>
      </w:pPr>
      <w:rPr>
        <w:rFonts w:hint="default"/>
        <w:lang w:val="fr-FR" w:eastAsia="en-US" w:bidi="ar-SA"/>
      </w:rPr>
    </w:lvl>
    <w:lvl w:ilvl="7" w:tplc="B6C2D25C">
      <w:numFmt w:val="bullet"/>
      <w:lvlText w:val="•"/>
      <w:lvlJc w:val="left"/>
      <w:pPr>
        <w:ind w:left="4079" w:hanging="284"/>
      </w:pPr>
      <w:rPr>
        <w:rFonts w:hint="default"/>
        <w:lang w:val="fr-FR" w:eastAsia="en-US" w:bidi="ar-SA"/>
      </w:rPr>
    </w:lvl>
    <w:lvl w:ilvl="8" w:tplc="A47837A8">
      <w:numFmt w:val="bullet"/>
      <w:lvlText w:val="•"/>
      <w:lvlJc w:val="left"/>
      <w:pPr>
        <w:ind w:left="4604" w:hanging="284"/>
      </w:pPr>
      <w:rPr>
        <w:rFonts w:hint="default"/>
        <w:lang w:val="fr-FR" w:eastAsia="en-US" w:bidi="ar-SA"/>
      </w:rPr>
    </w:lvl>
  </w:abstractNum>
  <w:abstractNum w:abstractNumId="4" w15:restartNumberingAfterBreak="0">
    <w:nsid w:val="1AAC76F0"/>
    <w:multiLevelType w:val="hybridMultilevel"/>
    <w:tmpl w:val="D5DC0C6E"/>
    <w:lvl w:ilvl="0" w:tplc="040C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5" w15:restartNumberingAfterBreak="0">
    <w:nsid w:val="21A03F33"/>
    <w:multiLevelType w:val="hybridMultilevel"/>
    <w:tmpl w:val="AA1EBBA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D100BC"/>
    <w:multiLevelType w:val="hybridMultilevel"/>
    <w:tmpl w:val="F1503554"/>
    <w:lvl w:ilvl="0" w:tplc="967C952A">
      <w:start w:val="2"/>
      <w:numFmt w:val="bullet"/>
      <w:lvlText w:val="-"/>
      <w:lvlJc w:val="left"/>
      <w:pPr>
        <w:ind w:left="468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1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</w:abstractNum>
  <w:abstractNum w:abstractNumId="7" w15:restartNumberingAfterBreak="0">
    <w:nsid w:val="26345388"/>
    <w:multiLevelType w:val="hybridMultilevel"/>
    <w:tmpl w:val="E14A5044"/>
    <w:lvl w:ilvl="0" w:tplc="040C0001">
      <w:start w:val="1"/>
      <w:numFmt w:val="bullet"/>
      <w:lvlText w:val=""/>
      <w:lvlJc w:val="left"/>
      <w:pPr>
        <w:ind w:left="57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8" w15:restartNumberingAfterBreak="0">
    <w:nsid w:val="2D320F2B"/>
    <w:multiLevelType w:val="hybridMultilevel"/>
    <w:tmpl w:val="3B2EE50E"/>
    <w:lvl w:ilvl="0" w:tplc="094AAF16">
      <w:numFmt w:val="bullet"/>
      <w:lvlText w:val="-"/>
      <w:lvlJc w:val="left"/>
      <w:pPr>
        <w:ind w:left="196" w:hanging="123"/>
      </w:pPr>
      <w:rPr>
        <w:rFonts w:ascii="Arial MT" w:eastAsia="Arial MT" w:hAnsi="Arial MT" w:cs="Arial MT" w:hint="default"/>
        <w:w w:val="99"/>
        <w:sz w:val="20"/>
        <w:szCs w:val="20"/>
        <w:lang w:val="fr-FR" w:eastAsia="en-US" w:bidi="ar-SA"/>
      </w:rPr>
    </w:lvl>
    <w:lvl w:ilvl="1" w:tplc="55A2C3DC">
      <w:numFmt w:val="bullet"/>
      <w:lvlText w:val="•"/>
      <w:lvlJc w:val="left"/>
      <w:pPr>
        <w:ind w:left="1126" w:hanging="123"/>
      </w:pPr>
      <w:rPr>
        <w:rFonts w:hint="default"/>
        <w:lang w:val="fr-FR" w:eastAsia="en-US" w:bidi="ar-SA"/>
      </w:rPr>
    </w:lvl>
    <w:lvl w:ilvl="2" w:tplc="51967E12">
      <w:numFmt w:val="bullet"/>
      <w:lvlText w:val="•"/>
      <w:lvlJc w:val="left"/>
      <w:pPr>
        <w:ind w:left="2053" w:hanging="123"/>
      </w:pPr>
      <w:rPr>
        <w:rFonts w:hint="default"/>
        <w:lang w:val="fr-FR" w:eastAsia="en-US" w:bidi="ar-SA"/>
      </w:rPr>
    </w:lvl>
    <w:lvl w:ilvl="3" w:tplc="D9DC68A0">
      <w:numFmt w:val="bullet"/>
      <w:lvlText w:val="•"/>
      <w:lvlJc w:val="left"/>
      <w:pPr>
        <w:ind w:left="2979" w:hanging="123"/>
      </w:pPr>
      <w:rPr>
        <w:rFonts w:hint="default"/>
        <w:lang w:val="fr-FR" w:eastAsia="en-US" w:bidi="ar-SA"/>
      </w:rPr>
    </w:lvl>
    <w:lvl w:ilvl="4" w:tplc="3178258A">
      <w:numFmt w:val="bullet"/>
      <w:lvlText w:val="•"/>
      <w:lvlJc w:val="left"/>
      <w:pPr>
        <w:ind w:left="3906" w:hanging="123"/>
      </w:pPr>
      <w:rPr>
        <w:rFonts w:hint="default"/>
        <w:lang w:val="fr-FR" w:eastAsia="en-US" w:bidi="ar-SA"/>
      </w:rPr>
    </w:lvl>
    <w:lvl w:ilvl="5" w:tplc="84E6DC7C">
      <w:numFmt w:val="bullet"/>
      <w:lvlText w:val="•"/>
      <w:lvlJc w:val="left"/>
      <w:pPr>
        <w:ind w:left="4833" w:hanging="123"/>
      </w:pPr>
      <w:rPr>
        <w:rFonts w:hint="default"/>
        <w:lang w:val="fr-FR" w:eastAsia="en-US" w:bidi="ar-SA"/>
      </w:rPr>
    </w:lvl>
    <w:lvl w:ilvl="6" w:tplc="03402046">
      <w:numFmt w:val="bullet"/>
      <w:lvlText w:val="•"/>
      <w:lvlJc w:val="left"/>
      <w:pPr>
        <w:ind w:left="5759" w:hanging="123"/>
      </w:pPr>
      <w:rPr>
        <w:rFonts w:hint="default"/>
        <w:lang w:val="fr-FR" w:eastAsia="en-US" w:bidi="ar-SA"/>
      </w:rPr>
    </w:lvl>
    <w:lvl w:ilvl="7" w:tplc="A782D646">
      <w:numFmt w:val="bullet"/>
      <w:lvlText w:val="•"/>
      <w:lvlJc w:val="left"/>
      <w:pPr>
        <w:ind w:left="6686" w:hanging="123"/>
      </w:pPr>
      <w:rPr>
        <w:rFonts w:hint="default"/>
        <w:lang w:val="fr-FR" w:eastAsia="en-US" w:bidi="ar-SA"/>
      </w:rPr>
    </w:lvl>
    <w:lvl w:ilvl="8" w:tplc="C34CBF5A">
      <w:numFmt w:val="bullet"/>
      <w:lvlText w:val="•"/>
      <w:lvlJc w:val="left"/>
      <w:pPr>
        <w:ind w:left="7613" w:hanging="123"/>
      </w:pPr>
      <w:rPr>
        <w:rFonts w:hint="default"/>
        <w:lang w:val="fr-FR" w:eastAsia="en-US" w:bidi="ar-SA"/>
      </w:rPr>
    </w:lvl>
  </w:abstractNum>
  <w:abstractNum w:abstractNumId="9" w15:restartNumberingAfterBreak="0">
    <w:nsid w:val="3405737B"/>
    <w:multiLevelType w:val="hybridMultilevel"/>
    <w:tmpl w:val="2FA67E72"/>
    <w:lvl w:ilvl="0" w:tplc="0C0A0001">
      <w:start w:val="1"/>
      <w:numFmt w:val="bullet"/>
      <w:lvlText w:val=""/>
      <w:lvlJc w:val="left"/>
      <w:pPr>
        <w:ind w:left="157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9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9" w:hanging="360"/>
      </w:pPr>
      <w:rPr>
        <w:rFonts w:ascii="Wingdings" w:hAnsi="Wingdings" w:hint="default"/>
      </w:rPr>
    </w:lvl>
  </w:abstractNum>
  <w:abstractNum w:abstractNumId="10" w15:restartNumberingAfterBreak="0">
    <w:nsid w:val="344F701F"/>
    <w:multiLevelType w:val="hybridMultilevel"/>
    <w:tmpl w:val="48CAEC60"/>
    <w:lvl w:ilvl="0" w:tplc="B7001A50">
      <w:numFmt w:val="bullet"/>
      <w:lvlText w:val=""/>
      <w:lvlJc w:val="left"/>
      <w:pPr>
        <w:ind w:left="392" w:hanging="284"/>
      </w:pPr>
      <w:rPr>
        <w:rFonts w:ascii="Symbol" w:eastAsia="Symbol" w:hAnsi="Symbol" w:cs="Symbol" w:hint="default"/>
        <w:w w:val="100"/>
        <w:sz w:val="22"/>
        <w:szCs w:val="22"/>
        <w:lang w:val="fr-FR" w:eastAsia="en-US" w:bidi="ar-SA"/>
      </w:rPr>
    </w:lvl>
    <w:lvl w:ilvl="1" w:tplc="BCD24EE8">
      <w:numFmt w:val="bullet"/>
      <w:lvlText w:val="•"/>
      <w:lvlJc w:val="left"/>
      <w:pPr>
        <w:ind w:left="925" w:hanging="284"/>
      </w:pPr>
      <w:rPr>
        <w:rFonts w:hint="default"/>
        <w:lang w:val="fr-FR" w:eastAsia="en-US" w:bidi="ar-SA"/>
      </w:rPr>
    </w:lvl>
    <w:lvl w:ilvl="2" w:tplc="9ED83672">
      <w:numFmt w:val="bullet"/>
      <w:lvlText w:val="•"/>
      <w:lvlJc w:val="left"/>
      <w:pPr>
        <w:ind w:left="1451" w:hanging="284"/>
      </w:pPr>
      <w:rPr>
        <w:rFonts w:hint="default"/>
        <w:lang w:val="fr-FR" w:eastAsia="en-US" w:bidi="ar-SA"/>
      </w:rPr>
    </w:lvl>
    <w:lvl w:ilvl="3" w:tplc="0D92E520">
      <w:numFmt w:val="bullet"/>
      <w:lvlText w:val="•"/>
      <w:lvlJc w:val="left"/>
      <w:pPr>
        <w:ind w:left="1976" w:hanging="284"/>
      </w:pPr>
      <w:rPr>
        <w:rFonts w:hint="default"/>
        <w:lang w:val="fr-FR" w:eastAsia="en-US" w:bidi="ar-SA"/>
      </w:rPr>
    </w:lvl>
    <w:lvl w:ilvl="4" w:tplc="BC9C1B5E">
      <w:numFmt w:val="bullet"/>
      <w:lvlText w:val="•"/>
      <w:lvlJc w:val="left"/>
      <w:pPr>
        <w:ind w:left="2502" w:hanging="284"/>
      </w:pPr>
      <w:rPr>
        <w:rFonts w:hint="default"/>
        <w:lang w:val="fr-FR" w:eastAsia="en-US" w:bidi="ar-SA"/>
      </w:rPr>
    </w:lvl>
    <w:lvl w:ilvl="5" w:tplc="24B8F32A">
      <w:numFmt w:val="bullet"/>
      <w:lvlText w:val="•"/>
      <w:lvlJc w:val="left"/>
      <w:pPr>
        <w:ind w:left="3028" w:hanging="284"/>
      </w:pPr>
      <w:rPr>
        <w:rFonts w:hint="default"/>
        <w:lang w:val="fr-FR" w:eastAsia="en-US" w:bidi="ar-SA"/>
      </w:rPr>
    </w:lvl>
    <w:lvl w:ilvl="6" w:tplc="54E06F9E">
      <w:numFmt w:val="bullet"/>
      <w:lvlText w:val="•"/>
      <w:lvlJc w:val="left"/>
      <w:pPr>
        <w:ind w:left="3553" w:hanging="284"/>
      </w:pPr>
      <w:rPr>
        <w:rFonts w:hint="default"/>
        <w:lang w:val="fr-FR" w:eastAsia="en-US" w:bidi="ar-SA"/>
      </w:rPr>
    </w:lvl>
    <w:lvl w:ilvl="7" w:tplc="A3AA4322">
      <w:numFmt w:val="bullet"/>
      <w:lvlText w:val="•"/>
      <w:lvlJc w:val="left"/>
      <w:pPr>
        <w:ind w:left="4079" w:hanging="284"/>
      </w:pPr>
      <w:rPr>
        <w:rFonts w:hint="default"/>
        <w:lang w:val="fr-FR" w:eastAsia="en-US" w:bidi="ar-SA"/>
      </w:rPr>
    </w:lvl>
    <w:lvl w:ilvl="8" w:tplc="BEBA939E">
      <w:numFmt w:val="bullet"/>
      <w:lvlText w:val="•"/>
      <w:lvlJc w:val="left"/>
      <w:pPr>
        <w:ind w:left="4604" w:hanging="284"/>
      </w:pPr>
      <w:rPr>
        <w:rFonts w:hint="default"/>
        <w:lang w:val="fr-FR" w:eastAsia="en-US" w:bidi="ar-SA"/>
      </w:rPr>
    </w:lvl>
  </w:abstractNum>
  <w:abstractNum w:abstractNumId="11" w15:restartNumberingAfterBreak="0">
    <w:nsid w:val="367A20AE"/>
    <w:multiLevelType w:val="hybridMultilevel"/>
    <w:tmpl w:val="83BC26B8"/>
    <w:lvl w:ilvl="0" w:tplc="40627888">
      <w:start w:val="2"/>
      <w:numFmt w:val="bullet"/>
      <w:lvlText w:val="-"/>
      <w:lvlJc w:val="left"/>
      <w:pPr>
        <w:ind w:left="468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1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</w:abstractNum>
  <w:abstractNum w:abstractNumId="12" w15:restartNumberingAfterBreak="0">
    <w:nsid w:val="37FE4539"/>
    <w:multiLevelType w:val="hybridMultilevel"/>
    <w:tmpl w:val="A1DAB964"/>
    <w:lvl w:ilvl="0" w:tplc="E3C6E5D0">
      <w:numFmt w:val="bullet"/>
      <w:lvlText w:val=""/>
      <w:lvlJc w:val="left"/>
      <w:pPr>
        <w:ind w:left="392" w:hanging="284"/>
      </w:pPr>
      <w:rPr>
        <w:rFonts w:ascii="Symbol" w:eastAsia="Symbol" w:hAnsi="Symbol" w:cs="Symbol" w:hint="default"/>
        <w:w w:val="100"/>
        <w:sz w:val="22"/>
        <w:szCs w:val="22"/>
        <w:lang w:val="fr-FR" w:eastAsia="en-US" w:bidi="ar-SA"/>
      </w:rPr>
    </w:lvl>
    <w:lvl w:ilvl="1" w:tplc="194030F4">
      <w:numFmt w:val="bullet"/>
      <w:lvlText w:val="•"/>
      <w:lvlJc w:val="left"/>
      <w:pPr>
        <w:ind w:left="925" w:hanging="284"/>
      </w:pPr>
      <w:rPr>
        <w:rFonts w:hint="default"/>
        <w:lang w:val="fr-FR" w:eastAsia="en-US" w:bidi="ar-SA"/>
      </w:rPr>
    </w:lvl>
    <w:lvl w:ilvl="2" w:tplc="8CF05102">
      <w:numFmt w:val="bullet"/>
      <w:lvlText w:val="•"/>
      <w:lvlJc w:val="left"/>
      <w:pPr>
        <w:ind w:left="1451" w:hanging="284"/>
      </w:pPr>
      <w:rPr>
        <w:rFonts w:hint="default"/>
        <w:lang w:val="fr-FR" w:eastAsia="en-US" w:bidi="ar-SA"/>
      </w:rPr>
    </w:lvl>
    <w:lvl w:ilvl="3" w:tplc="4D4602BC">
      <w:numFmt w:val="bullet"/>
      <w:lvlText w:val="•"/>
      <w:lvlJc w:val="left"/>
      <w:pPr>
        <w:ind w:left="1976" w:hanging="284"/>
      </w:pPr>
      <w:rPr>
        <w:rFonts w:hint="default"/>
        <w:lang w:val="fr-FR" w:eastAsia="en-US" w:bidi="ar-SA"/>
      </w:rPr>
    </w:lvl>
    <w:lvl w:ilvl="4" w:tplc="62E07FC8">
      <w:numFmt w:val="bullet"/>
      <w:lvlText w:val="•"/>
      <w:lvlJc w:val="left"/>
      <w:pPr>
        <w:ind w:left="2502" w:hanging="284"/>
      </w:pPr>
      <w:rPr>
        <w:rFonts w:hint="default"/>
        <w:lang w:val="fr-FR" w:eastAsia="en-US" w:bidi="ar-SA"/>
      </w:rPr>
    </w:lvl>
    <w:lvl w:ilvl="5" w:tplc="B980E192">
      <w:numFmt w:val="bullet"/>
      <w:lvlText w:val="•"/>
      <w:lvlJc w:val="left"/>
      <w:pPr>
        <w:ind w:left="3028" w:hanging="284"/>
      </w:pPr>
      <w:rPr>
        <w:rFonts w:hint="default"/>
        <w:lang w:val="fr-FR" w:eastAsia="en-US" w:bidi="ar-SA"/>
      </w:rPr>
    </w:lvl>
    <w:lvl w:ilvl="6" w:tplc="2F623756">
      <w:numFmt w:val="bullet"/>
      <w:lvlText w:val="•"/>
      <w:lvlJc w:val="left"/>
      <w:pPr>
        <w:ind w:left="3553" w:hanging="284"/>
      </w:pPr>
      <w:rPr>
        <w:rFonts w:hint="default"/>
        <w:lang w:val="fr-FR" w:eastAsia="en-US" w:bidi="ar-SA"/>
      </w:rPr>
    </w:lvl>
    <w:lvl w:ilvl="7" w:tplc="3EE8D4D6">
      <w:numFmt w:val="bullet"/>
      <w:lvlText w:val="•"/>
      <w:lvlJc w:val="left"/>
      <w:pPr>
        <w:ind w:left="4079" w:hanging="284"/>
      </w:pPr>
      <w:rPr>
        <w:rFonts w:hint="default"/>
        <w:lang w:val="fr-FR" w:eastAsia="en-US" w:bidi="ar-SA"/>
      </w:rPr>
    </w:lvl>
    <w:lvl w:ilvl="8" w:tplc="8E3E4568">
      <w:numFmt w:val="bullet"/>
      <w:lvlText w:val="•"/>
      <w:lvlJc w:val="left"/>
      <w:pPr>
        <w:ind w:left="4604" w:hanging="284"/>
      </w:pPr>
      <w:rPr>
        <w:rFonts w:hint="default"/>
        <w:lang w:val="fr-FR" w:eastAsia="en-US" w:bidi="ar-SA"/>
      </w:rPr>
    </w:lvl>
  </w:abstractNum>
  <w:abstractNum w:abstractNumId="13" w15:restartNumberingAfterBreak="0">
    <w:nsid w:val="3EB44313"/>
    <w:multiLevelType w:val="hybridMultilevel"/>
    <w:tmpl w:val="DD6AEDA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B427A4"/>
    <w:multiLevelType w:val="hybridMultilevel"/>
    <w:tmpl w:val="F52E8AF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B13DEA"/>
    <w:multiLevelType w:val="hybridMultilevel"/>
    <w:tmpl w:val="E16459E6"/>
    <w:lvl w:ilvl="0" w:tplc="040C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16" w15:restartNumberingAfterBreak="0">
    <w:nsid w:val="4ED7508E"/>
    <w:multiLevelType w:val="hybridMultilevel"/>
    <w:tmpl w:val="4720080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134E8B"/>
    <w:multiLevelType w:val="hybridMultilevel"/>
    <w:tmpl w:val="EC306D12"/>
    <w:lvl w:ilvl="0" w:tplc="B492C024">
      <w:numFmt w:val="bullet"/>
      <w:lvlText w:val=""/>
      <w:lvlJc w:val="left"/>
      <w:pPr>
        <w:ind w:left="392" w:hanging="284"/>
      </w:pPr>
      <w:rPr>
        <w:rFonts w:ascii="Symbol" w:eastAsia="Symbol" w:hAnsi="Symbol" w:cs="Symbol" w:hint="default"/>
        <w:w w:val="100"/>
        <w:sz w:val="22"/>
        <w:szCs w:val="22"/>
        <w:lang w:val="fr-FR" w:eastAsia="en-US" w:bidi="ar-SA"/>
      </w:rPr>
    </w:lvl>
    <w:lvl w:ilvl="1" w:tplc="BEB0E96A">
      <w:numFmt w:val="bullet"/>
      <w:lvlText w:val="•"/>
      <w:lvlJc w:val="left"/>
      <w:pPr>
        <w:ind w:left="925" w:hanging="284"/>
      </w:pPr>
      <w:rPr>
        <w:rFonts w:hint="default"/>
        <w:lang w:val="fr-FR" w:eastAsia="en-US" w:bidi="ar-SA"/>
      </w:rPr>
    </w:lvl>
    <w:lvl w:ilvl="2" w:tplc="39E0C430">
      <w:numFmt w:val="bullet"/>
      <w:lvlText w:val="•"/>
      <w:lvlJc w:val="left"/>
      <w:pPr>
        <w:ind w:left="1451" w:hanging="284"/>
      </w:pPr>
      <w:rPr>
        <w:rFonts w:hint="default"/>
        <w:lang w:val="fr-FR" w:eastAsia="en-US" w:bidi="ar-SA"/>
      </w:rPr>
    </w:lvl>
    <w:lvl w:ilvl="3" w:tplc="DA5214D0">
      <w:numFmt w:val="bullet"/>
      <w:lvlText w:val="•"/>
      <w:lvlJc w:val="left"/>
      <w:pPr>
        <w:ind w:left="1976" w:hanging="284"/>
      </w:pPr>
      <w:rPr>
        <w:rFonts w:hint="default"/>
        <w:lang w:val="fr-FR" w:eastAsia="en-US" w:bidi="ar-SA"/>
      </w:rPr>
    </w:lvl>
    <w:lvl w:ilvl="4" w:tplc="EBCA3910">
      <w:numFmt w:val="bullet"/>
      <w:lvlText w:val="•"/>
      <w:lvlJc w:val="left"/>
      <w:pPr>
        <w:ind w:left="2502" w:hanging="284"/>
      </w:pPr>
      <w:rPr>
        <w:rFonts w:hint="default"/>
        <w:lang w:val="fr-FR" w:eastAsia="en-US" w:bidi="ar-SA"/>
      </w:rPr>
    </w:lvl>
    <w:lvl w:ilvl="5" w:tplc="AD10E92C">
      <w:numFmt w:val="bullet"/>
      <w:lvlText w:val="•"/>
      <w:lvlJc w:val="left"/>
      <w:pPr>
        <w:ind w:left="3028" w:hanging="284"/>
      </w:pPr>
      <w:rPr>
        <w:rFonts w:hint="default"/>
        <w:lang w:val="fr-FR" w:eastAsia="en-US" w:bidi="ar-SA"/>
      </w:rPr>
    </w:lvl>
    <w:lvl w:ilvl="6" w:tplc="0386847A">
      <w:numFmt w:val="bullet"/>
      <w:lvlText w:val="•"/>
      <w:lvlJc w:val="left"/>
      <w:pPr>
        <w:ind w:left="3553" w:hanging="284"/>
      </w:pPr>
      <w:rPr>
        <w:rFonts w:hint="default"/>
        <w:lang w:val="fr-FR" w:eastAsia="en-US" w:bidi="ar-SA"/>
      </w:rPr>
    </w:lvl>
    <w:lvl w:ilvl="7" w:tplc="DC60EB52">
      <w:numFmt w:val="bullet"/>
      <w:lvlText w:val="•"/>
      <w:lvlJc w:val="left"/>
      <w:pPr>
        <w:ind w:left="4079" w:hanging="284"/>
      </w:pPr>
      <w:rPr>
        <w:rFonts w:hint="default"/>
        <w:lang w:val="fr-FR" w:eastAsia="en-US" w:bidi="ar-SA"/>
      </w:rPr>
    </w:lvl>
    <w:lvl w:ilvl="8" w:tplc="44B0697A">
      <w:numFmt w:val="bullet"/>
      <w:lvlText w:val="•"/>
      <w:lvlJc w:val="left"/>
      <w:pPr>
        <w:ind w:left="4604" w:hanging="284"/>
      </w:pPr>
      <w:rPr>
        <w:rFonts w:hint="default"/>
        <w:lang w:val="fr-FR" w:eastAsia="en-US" w:bidi="ar-SA"/>
      </w:rPr>
    </w:lvl>
  </w:abstractNum>
  <w:abstractNum w:abstractNumId="18" w15:restartNumberingAfterBreak="0">
    <w:nsid w:val="5E4A14D1"/>
    <w:multiLevelType w:val="hybridMultilevel"/>
    <w:tmpl w:val="344A881A"/>
    <w:lvl w:ilvl="0" w:tplc="040C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19" w15:restartNumberingAfterBreak="0">
    <w:nsid w:val="63EF21B9"/>
    <w:multiLevelType w:val="hybridMultilevel"/>
    <w:tmpl w:val="B9384EAE"/>
    <w:lvl w:ilvl="0" w:tplc="6286082C">
      <w:start w:val="2"/>
      <w:numFmt w:val="bullet"/>
      <w:lvlText w:val="-"/>
      <w:lvlJc w:val="left"/>
      <w:pPr>
        <w:ind w:left="468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1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</w:abstractNum>
  <w:abstractNum w:abstractNumId="20" w15:restartNumberingAfterBreak="0">
    <w:nsid w:val="65390476"/>
    <w:multiLevelType w:val="hybridMultilevel"/>
    <w:tmpl w:val="A9801112"/>
    <w:lvl w:ilvl="0" w:tplc="8A20598C">
      <w:start w:val="2"/>
      <w:numFmt w:val="bullet"/>
      <w:lvlText w:val="-"/>
      <w:lvlJc w:val="left"/>
      <w:pPr>
        <w:ind w:left="555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2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</w:abstractNum>
  <w:abstractNum w:abstractNumId="21" w15:restartNumberingAfterBreak="0">
    <w:nsid w:val="6C0F3DB6"/>
    <w:multiLevelType w:val="hybridMultilevel"/>
    <w:tmpl w:val="45123152"/>
    <w:lvl w:ilvl="0" w:tplc="8E3624E8">
      <w:numFmt w:val="bullet"/>
      <w:lvlText w:val=""/>
      <w:lvlJc w:val="left"/>
      <w:pPr>
        <w:ind w:left="392" w:hanging="284"/>
      </w:pPr>
      <w:rPr>
        <w:rFonts w:ascii="Symbol" w:eastAsia="Symbol" w:hAnsi="Symbol" w:cs="Symbol" w:hint="default"/>
        <w:w w:val="100"/>
        <w:sz w:val="22"/>
        <w:szCs w:val="22"/>
        <w:lang w:val="fr-FR" w:eastAsia="en-US" w:bidi="ar-SA"/>
      </w:rPr>
    </w:lvl>
    <w:lvl w:ilvl="1" w:tplc="62BC2D24">
      <w:numFmt w:val="bullet"/>
      <w:lvlText w:val="•"/>
      <w:lvlJc w:val="left"/>
      <w:pPr>
        <w:ind w:left="925" w:hanging="284"/>
      </w:pPr>
      <w:rPr>
        <w:rFonts w:hint="default"/>
        <w:lang w:val="fr-FR" w:eastAsia="en-US" w:bidi="ar-SA"/>
      </w:rPr>
    </w:lvl>
    <w:lvl w:ilvl="2" w:tplc="297E142E">
      <w:numFmt w:val="bullet"/>
      <w:lvlText w:val="•"/>
      <w:lvlJc w:val="left"/>
      <w:pPr>
        <w:ind w:left="1451" w:hanging="284"/>
      </w:pPr>
      <w:rPr>
        <w:rFonts w:hint="default"/>
        <w:lang w:val="fr-FR" w:eastAsia="en-US" w:bidi="ar-SA"/>
      </w:rPr>
    </w:lvl>
    <w:lvl w:ilvl="3" w:tplc="7D3ABC4E">
      <w:numFmt w:val="bullet"/>
      <w:lvlText w:val="•"/>
      <w:lvlJc w:val="left"/>
      <w:pPr>
        <w:ind w:left="1976" w:hanging="284"/>
      </w:pPr>
      <w:rPr>
        <w:rFonts w:hint="default"/>
        <w:lang w:val="fr-FR" w:eastAsia="en-US" w:bidi="ar-SA"/>
      </w:rPr>
    </w:lvl>
    <w:lvl w:ilvl="4" w:tplc="892A95CE">
      <w:numFmt w:val="bullet"/>
      <w:lvlText w:val="•"/>
      <w:lvlJc w:val="left"/>
      <w:pPr>
        <w:ind w:left="2502" w:hanging="284"/>
      </w:pPr>
      <w:rPr>
        <w:rFonts w:hint="default"/>
        <w:lang w:val="fr-FR" w:eastAsia="en-US" w:bidi="ar-SA"/>
      </w:rPr>
    </w:lvl>
    <w:lvl w:ilvl="5" w:tplc="ACF8224C">
      <w:numFmt w:val="bullet"/>
      <w:lvlText w:val="•"/>
      <w:lvlJc w:val="left"/>
      <w:pPr>
        <w:ind w:left="3028" w:hanging="284"/>
      </w:pPr>
      <w:rPr>
        <w:rFonts w:hint="default"/>
        <w:lang w:val="fr-FR" w:eastAsia="en-US" w:bidi="ar-SA"/>
      </w:rPr>
    </w:lvl>
    <w:lvl w:ilvl="6" w:tplc="1BB2E9F2">
      <w:numFmt w:val="bullet"/>
      <w:lvlText w:val="•"/>
      <w:lvlJc w:val="left"/>
      <w:pPr>
        <w:ind w:left="3553" w:hanging="284"/>
      </w:pPr>
      <w:rPr>
        <w:rFonts w:hint="default"/>
        <w:lang w:val="fr-FR" w:eastAsia="en-US" w:bidi="ar-SA"/>
      </w:rPr>
    </w:lvl>
    <w:lvl w:ilvl="7" w:tplc="7B7495F4">
      <w:numFmt w:val="bullet"/>
      <w:lvlText w:val="•"/>
      <w:lvlJc w:val="left"/>
      <w:pPr>
        <w:ind w:left="4079" w:hanging="284"/>
      </w:pPr>
      <w:rPr>
        <w:rFonts w:hint="default"/>
        <w:lang w:val="fr-FR" w:eastAsia="en-US" w:bidi="ar-SA"/>
      </w:rPr>
    </w:lvl>
    <w:lvl w:ilvl="8" w:tplc="3D58DE6A">
      <w:numFmt w:val="bullet"/>
      <w:lvlText w:val="•"/>
      <w:lvlJc w:val="left"/>
      <w:pPr>
        <w:ind w:left="4604" w:hanging="284"/>
      </w:pPr>
      <w:rPr>
        <w:rFonts w:hint="default"/>
        <w:lang w:val="fr-FR" w:eastAsia="en-US" w:bidi="ar-SA"/>
      </w:rPr>
    </w:lvl>
  </w:abstractNum>
  <w:abstractNum w:abstractNumId="22" w15:restartNumberingAfterBreak="0">
    <w:nsid w:val="6CA36AE5"/>
    <w:multiLevelType w:val="hybridMultilevel"/>
    <w:tmpl w:val="1CC4CF18"/>
    <w:lvl w:ilvl="0" w:tplc="EFA0766A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836E65"/>
    <w:multiLevelType w:val="hybridMultilevel"/>
    <w:tmpl w:val="DD7C82E0"/>
    <w:lvl w:ilvl="0" w:tplc="040C0001">
      <w:start w:val="1"/>
      <w:numFmt w:val="bullet"/>
      <w:lvlText w:val=""/>
      <w:lvlJc w:val="left"/>
      <w:pPr>
        <w:ind w:left="85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7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9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1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3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5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7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9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19" w:hanging="360"/>
      </w:pPr>
      <w:rPr>
        <w:rFonts w:ascii="Wingdings" w:hAnsi="Wingdings" w:hint="default"/>
      </w:rPr>
    </w:lvl>
  </w:abstractNum>
  <w:abstractNum w:abstractNumId="24" w15:restartNumberingAfterBreak="0">
    <w:nsid w:val="72A97B67"/>
    <w:multiLevelType w:val="hybridMultilevel"/>
    <w:tmpl w:val="A5A2DDD2"/>
    <w:lvl w:ilvl="0" w:tplc="30B8631C">
      <w:start w:val="2"/>
      <w:numFmt w:val="bullet"/>
      <w:lvlText w:val="-"/>
      <w:lvlJc w:val="left"/>
      <w:pPr>
        <w:ind w:left="468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1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</w:abstractNum>
  <w:abstractNum w:abstractNumId="25" w15:restartNumberingAfterBreak="0">
    <w:nsid w:val="78BC1BB6"/>
    <w:multiLevelType w:val="hybridMultilevel"/>
    <w:tmpl w:val="B500591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BF2369"/>
    <w:multiLevelType w:val="hybridMultilevel"/>
    <w:tmpl w:val="76F29712"/>
    <w:lvl w:ilvl="0" w:tplc="F802EB7E">
      <w:numFmt w:val="bullet"/>
      <w:lvlText w:val=""/>
      <w:lvlJc w:val="left"/>
      <w:pPr>
        <w:ind w:left="392" w:hanging="284"/>
      </w:pPr>
      <w:rPr>
        <w:rFonts w:ascii="Symbol" w:eastAsia="Symbol" w:hAnsi="Symbol" w:cs="Symbol" w:hint="default"/>
        <w:w w:val="100"/>
        <w:sz w:val="22"/>
        <w:szCs w:val="22"/>
        <w:lang w:val="fr-FR" w:eastAsia="en-US" w:bidi="ar-SA"/>
      </w:rPr>
    </w:lvl>
    <w:lvl w:ilvl="1" w:tplc="F968BF72">
      <w:numFmt w:val="bullet"/>
      <w:lvlText w:val="•"/>
      <w:lvlJc w:val="left"/>
      <w:pPr>
        <w:ind w:left="925" w:hanging="284"/>
      </w:pPr>
      <w:rPr>
        <w:rFonts w:hint="default"/>
        <w:lang w:val="fr-FR" w:eastAsia="en-US" w:bidi="ar-SA"/>
      </w:rPr>
    </w:lvl>
    <w:lvl w:ilvl="2" w:tplc="EEAA9C74">
      <w:numFmt w:val="bullet"/>
      <w:lvlText w:val="•"/>
      <w:lvlJc w:val="left"/>
      <w:pPr>
        <w:ind w:left="1451" w:hanging="284"/>
      </w:pPr>
      <w:rPr>
        <w:rFonts w:hint="default"/>
        <w:lang w:val="fr-FR" w:eastAsia="en-US" w:bidi="ar-SA"/>
      </w:rPr>
    </w:lvl>
    <w:lvl w:ilvl="3" w:tplc="816A55C4">
      <w:numFmt w:val="bullet"/>
      <w:lvlText w:val="•"/>
      <w:lvlJc w:val="left"/>
      <w:pPr>
        <w:ind w:left="1976" w:hanging="284"/>
      </w:pPr>
      <w:rPr>
        <w:rFonts w:hint="default"/>
        <w:lang w:val="fr-FR" w:eastAsia="en-US" w:bidi="ar-SA"/>
      </w:rPr>
    </w:lvl>
    <w:lvl w:ilvl="4" w:tplc="957A1170">
      <w:numFmt w:val="bullet"/>
      <w:lvlText w:val="•"/>
      <w:lvlJc w:val="left"/>
      <w:pPr>
        <w:ind w:left="2502" w:hanging="284"/>
      </w:pPr>
      <w:rPr>
        <w:rFonts w:hint="default"/>
        <w:lang w:val="fr-FR" w:eastAsia="en-US" w:bidi="ar-SA"/>
      </w:rPr>
    </w:lvl>
    <w:lvl w:ilvl="5" w:tplc="58067952">
      <w:numFmt w:val="bullet"/>
      <w:lvlText w:val="•"/>
      <w:lvlJc w:val="left"/>
      <w:pPr>
        <w:ind w:left="3028" w:hanging="284"/>
      </w:pPr>
      <w:rPr>
        <w:rFonts w:hint="default"/>
        <w:lang w:val="fr-FR" w:eastAsia="en-US" w:bidi="ar-SA"/>
      </w:rPr>
    </w:lvl>
    <w:lvl w:ilvl="6" w:tplc="AEC2FC48">
      <w:numFmt w:val="bullet"/>
      <w:lvlText w:val="•"/>
      <w:lvlJc w:val="left"/>
      <w:pPr>
        <w:ind w:left="3553" w:hanging="284"/>
      </w:pPr>
      <w:rPr>
        <w:rFonts w:hint="default"/>
        <w:lang w:val="fr-FR" w:eastAsia="en-US" w:bidi="ar-SA"/>
      </w:rPr>
    </w:lvl>
    <w:lvl w:ilvl="7" w:tplc="DFB27364">
      <w:numFmt w:val="bullet"/>
      <w:lvlText w:val="•"/>
      <w:lvlJc w:val="left"/>
      <w:pPr>
        <w:ind w:left="4079" w:hanging="284"/>
      </w:pPr>
      <w:rPr>
        <w:rFonts w:hint="default"/>
        <w:lang w:val="fr-FR" w:eastAsia="en-US" w:bidi="ar-SA"/>
      </w:rPr>
    </w:lvl>
    <w:lvl w:ilvl="8" w:tplc="5CF20EC8">
      <w:numFmt w:val="bullet"/>
      <w:lvlText w:val="•"/>
      <w:lvlJc w:val="left"/>
      <w:pPr>
        <w:ind w:left="4604" w:hanging="284"/>
      </w:pPr>
      <w:rPr>
        <w:rFonts w:hint="default"/>
        <w:lang w:val="fr-FR" w:eastAsia="en-US" w:bidi="ar-SA"/>
      </w:rPr>
    </w:lvl>
  </w:abstractNum>
  <w:num w:numId="1" w16cid:durableId="1710105139">
    <w:abstractNumId w:val="12"/>
  </w:num>
  <w:num w:numId="2" w16cid:durableId="1118913168">
    <w:abstractNumId w:val="26"/>
  </w:num>
  <w:num w:numId="3" w16cid:durableId="1325821008">
    <w:abstractNumId w:val="10"/>
  </w:num>
  <w:num w:numId="4" w16cid:durableId="1983147284">
    <w:abstractNumId w:val="17"/>
  </w:num>
  <w:num w:numId="5" w16cid:durableId="735977716">
    <w:abstractNumId w:val="21"/>
  </w:num>
  <w:num w:numId="6" w16cid:durableId="720784079">
    <w:abstractNumId w:val="3"/>
  </w:num>
  <w:num w:numId="7" w16cid:durableId="367948346">
    <w:abstractNumId w:val="1"/>
  </w:num>
  <w:num w:numId="8" w16cid:durableId="230116775">
    <w:abstractNumId w:val="24"/>
  </w:num>
  <w:num w:numId="9" w16cid:durableId="2109614135">
    <w:abstractNumId w:val="11"/>
  </w:num>
  <w:num w:numId="10" w16cid:durableId="814349">
    <w:abstractNumId w:val="19"/>
  </w:num>
  <w:num w:numId="11" w16cid:durableId="2018574974">
    <w:abstractNumId w:val="8"/>
  </w:num>
  <w:num w:numId="12" w16cid:durableId="2079132345">
    <w:abstractNumId w:val="0"/>
  </w:num>
  <w:num w:numId="13" w16cid:durableId="1019432188">
    <w:abstractNumId w:val="20"/>
  </w:num>
  <w:num w:numId="14" w16cid:durableId="157115712">
    <w:abstractNumId w:val="22"/>
  </w:num>
  <w:num w:numId="15" w16cid:durableId="2016031125">
    <w:abstractNumId w:val="6"/>
  </w:num>
  <w:num w:numId="16" w16cid:durableId="1552032954">
    <w:abstractNumId w:val="7"/>
  </w:num>
  <w:num w:numId="17" w16cid:durableId="2002199795">
    <w:abstractNumId w:val="15"/>
  </w:num>
  <w:num w:numId="18" w16cid:durableId="507214146">
    <w:abstractNumId w:val="2"/>
  </w:num>
  <w:num w:numId="19" w16cid:durableId="1435830227">
    <w:abstractNumId w:val="13"/>
  </w:num>
  <w:num w:numId="20" w16cid:durableId="1800415048">
    <w:abstractNumId w:val="18"/>
  </w:num>
  <w:num w:numId="21" w16cid:durableId="257757656">
    <w:abstractNumId w:val="4"/>
  </w:num>
  <w:num w:numId="22" w16cid:durableId="1833257492">
    <w:abstractNumId w:val="14"/>
  </w:num>
  <w:num w:numId="23" w16cid:durableId="57175445">
    <w:abstractNumId w:val="18"/>
  </w:num>
  <w:num w:numId="24" w16cid:durableId="1466973452">
    <w:abstractNumId w:val="16"/>
  </w:num>
  <w:num w:numId="25" w16cid:durableId="559219633">
    <w:abstractNumId w:val="25"/>
  </w:num>
  <w:num w:numId="26" w16cid:durableId="1206872264">
    <w:abstractNumId w:val="5"/>
  </w:num>
  <w:num w:numId="27" w16cid:durableId="1657688384">
    <w:abstractNumId w:val="23"/>
  </w:num>
  <w:num w:numId="28" w16cid:durableId="192206079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5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997"/>
    <w:rsid w:val="00014B5C"/>
    <w:rsid w:val="000246B0"/>
    <w:rsid w:val="000463E3"/>
    <w:rsid w:val="00054224"/>
    <w:rsid w:val="000676E3"/>
    <w:rsid w:val="00083F24"/>
    <w:rsid w:val="000D3F5F"/>
    <w:rsid w:val="000E45EA"/>
    <w:rsid w:val="00101137"/>
    <w:rsid w:val="0015442C"/>
    <w:rsid w:val="001570D4"/>
    <w:rsid w:val="00201CC5"/>
    <w:rsid w:val="0021440E"/>
    <w:rsid w:val="00216A64"/>
    <w:rsid w:val="00234382"/>
    <w:rsid w:val="00242BE7"/>
    <w:rsid w:val="00256FC9"/>
    <w:rsid w:val="002627E4"/>
    <w:rsid w:val="00270B37"/>
    <w:rsid w:val="002836E3"/>
    <w:rsid w:val="002A58D8"/>
    <w:rsid w:val="002B09FD"/>
    <w:rsid w:val="002F0A31"/>
    <w:rsid w:val="002F2EEF"/>
    <w:rsid w:val="002F52B6"/>
    <w:rsid w:val="003040E5"/>
    <w:rsid w:val="00325E53"/>
    <w:rsid w:val="003750AE"/>
    <w:rsid w:val="00375CBF"/>
    <w:rsid w:val="00395F66"/>
    <w:rsid w:val="003972C6"/>
    <w:rsid w:val="0039761D"/>
    <w:rsid w:val="003B00BA"/>
    <w:rsid w:val="003C45AF"/>
    <w:rsid w:val="003D3C64"/>
    <w:rsid w:val="00404DAE"/>
    <w:rsid w:val="00447AEB"/>
    <w:rsid w:val="00461872"/>
    <w:rsid w:val="0049084E"/>
    <w:rsid w:val="00510D86"/>
    <w:rsid w:val="00533926"/>
    <w:rsid w:val="005526B0"/>
    <w:rsid w:val="0055455E"/>
    <w:rsid w:val="00562B0C"/>
    <w:rsid w:val="00563012"/>
    <w:rsid w:val="00574639"/>
    <w:rsid w:val="00595B66"/>
    <w:rsid w:val="005A02C8"/>
    <w:rsid w:val="005A1799"/>
    <w:rsid w:val="005A6ABD"/>
    <w:rsid w:val="005B735B"/>
    <w:rsid w:val="005D5D82"/>
    <w:rsid w:val="006316A0"/>
    <w:rsid w:val="00631A70"/>
    <w:rsid w:val="0063237B"/>
    <w:rsid w:val="00656B77"/>
    <w:rsid w:val="00657BF8"/>
    <w:rsid w:val="006917C1"/>
    <w:rsid w:val="006C65C6"/>
    <w:rsid w:val="006E40F4"/>
    <w:rsid w:val="00700677"/>
    <w:rsid w:val="007A12AA"/>
    <w:rsid w:val="007A12F8"/>
    <w:rsid w:val="007A17F8"/>
    <w:rsid w:val="007A6A5A"/>
    <w:rsid w:val="007B0E27"/>
    <w:rsid w:val="007D0E37"/>
    <w:rsid w:val="0081158A"/>
    <w:rsid w:val="00827F43"/>
    <w:rsid w:val="008561B1"/>
    <w:rsid w:val="008739F9"/>
    <w:rsid w:val="008A5A4E"/>
    <w:rsid w:val="008B0742"/>
    <w:rsid w:val="008B6823"/>
    <w:rsid w:val="008C5B84"/>
    <w:rsid w:val="008D2CD9"/>
    <w:rsid w:val="008E6103"/>
    <w:rsid w:val="009127BB"/>
    <w:rsid w:val="00922BB6"/>
    <w:rsid w:val="00976202"/>
    <w:rsid w:val="0097628C"/>
    <w:rsid w:val="00980411"/>
    <w:rsid w:val="00980C0C"/>
    <w:rsid w:val="00982FE3"/>
    <w:rsid w:val="00985482"/>
    <w:rsid w:val="009A4D61"/>
    <w:rsid w:val="009B3F02"/>
    <w:rsid w:val="009C05E9"/>
    <w:rsid w:val="009D2180"/>
    <w:rsid w:val="00A41C70"/>
    <w:rsid w:val="00A43F7A"/>
    <w:rsid w:val="00A902F5"/>
    <w:rsid w:val="00A93D94"/>
    <w:rsid w:val="00A9647C"/>
    <w:rsid w:val="00AA16D0"/>
    <w:rsid w:val="00AB4186"/>
    <w:rsid w:val="00AC02A7"/>
    <w:rsid w:val="00B233AF"/>
    <w:rsid w:val="00B27EDD"/>
    <w:rsid w:val="00B42559"/>
    <w:rsid w:val="00B44972"/>
    <w:rsid w:val="00B45A3A"/>
    <w:rsid w:val="00B56183"/>
    <w:rsid w:val="00B5690D"/>
    <w:rsid w:val="00B94588"/>
    <w:rsid w:val="00BB28E5"/>
    <w:rsid w:val="00BB3872"/>
    <w:rsid w:val="00BD296D"/>
    <w:rsid w:val="00BD4863"/>
    <w:rsid w:val="00BF3997"/>
    <w:rsid w:val="00C74538"/>
    <w:rsid w:val="00C74C01"/>
    <w:rsid w:val="00C97740"/>
    <w:rsid w:val="00CA2019"/>
    <w:rsid w:val="00CA3A07"/>
    <w:rsid w:val="00D2396B"/>
    <w:rsid w:val="00D6120C"/>
    <w:rsid w:val="00E15EEA"/>
    <w:rsid w:val="00E3030E"/>
    <w:rsid w:val="00E31041"/>
    <w:rsid w:val="00E41267"/>
    <w:rsid w:val="00E52DE4"/>
    <w:rsid w:val="00E760B5"/>
    <w:rsid w:val="00E84894"/>
    <w:rsid w:val="00E93FEF"/>
    <w:rsid w:val="00EA1ED8"/>
    <w:rsid w:val="00EB2E34"/>
    <w:rsid w:val="00EB4B3A"/>
    <w:rsid w:val="00ED7F40"/>
    <w:rsid w:val="00F45443"/>
    <w:rsid w:val="00F47E83"/>
    <w:rsid w:val="00F61569"/>
    <w:rsid w:val="00F61E11"/>
    <w:rsid w:val="00F62A6B"/>
    <w:rsid w:val="00F86CC6"/>
    <w:rsid w:val="00FA63AC"/>
    <w:rsid w:val="00FE0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E782DF6"/>
  <w15:docId w15:val="{38AE7F81-D8DF-4CDE-B01E-507E2AA82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rPr>
      <w:rFonts w:ascii="Times New Roman" w:eastAsia="Times New Roman" w:hAnsi="Times New Roman" w:cs="Times New Roman"/>
    </w:rPr>
  </w:style>
  <w:style w:type="paragraph" w:styleId="Prrafodelista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ind w:left="392" w:hanging="284"/>
    </w:pPr>
  </w:style>
  <w:style w:type="character" w:styleId="Hipervnculo">
    <w:name w:val="Hyperlink"/>
    <w:basedOn w:val="Fuentedeprrafopredeter"/>
    <w:uiPriority w:val="99"/>
    <w:unhideWhenUsed/>
    <w:rsid w:val="00700677"/>
    <w:rPr>
      <w:color w:val="0000FF" w:themeColor="hyperlink"/>
      <w:u w:val="single"/>
    </w:rPr>
  </w:style>
  <w:style w:type="character" w:customStyle="1" w:styleId="Mentionnonrsolue1">
    <w:name w:val="Mention non résolue1"/>
    <w:basedOn w:val="Fuentedeprrafopredeter"/>
    <w:uiPriority w:val="99"/>
    <w:semiHidden/>
    <w:unhideWhenUsed/>
    <w:rsid w:val="00700677"/>
    <w:rPr>
      <w:color w:val="605E5C"/>
      <w:shd w:val="clear" w:color="auto" w:fill="E1DFDD"/>
    </w:rPr>
  </w:style>
  <w:style w:type="character" w:customStyle="1" w:styleId="Mentionnonrsolue2">
    <w:name w:val="Mention non résolue2"/>
    <w:basedOn w:val="Fuentedeprrafopredeter"/>
    <w:uiPriority w:val="99"/>
    <w:semiHidden/>
    <w:unhideWhenUsed/>
    <w:rsid w:val="00657BF8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3392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33926"/>
    <w:rPr>
      <w:rFonts w:ascii="Segoe UI" w:eastAsia="Calibr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2F0A3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F0A31"/>
    <w:rPr>
      <w:rFonts w:ascii="Calibri" w:eastAsia="Calibri" w:hAnsi="Calibri" w:cs="Calibri"/>
    </w:rPr>
  </w:style>
  <w:style w:type="paragraph" w:styleId="Piedepgina">
    <w:name w:val="footer"/>
    <w:basedOn w:val="Normal"/>
    <w:link w:val="PiedepginaCar"/>
    <w:uiPriority w:val="99"/>
    <w:unhideWhenUsed/>
    <w:rsid w:val="002F0A3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F0A31"/>
    <w:rPr>
      <w:rFonts w:ascii="Calibri" w:eastAsia="Calibri" w:hAnsi="Calibri" w:cs="Calibri"/>
    </w:rPr>
  </w:style>
  <w:style w:type="character" w:styleId="Mencinsinresolver">
    <w:name w:val="Unresolved Mention"/>
    <w:basedOn w:val="Fuentedeprrafopredeter"/>
    <w:uiPriority w:val="99"/>
    <w:semiHidden/>
    <w:unhideWhenUsed/>
    <w:rsid w:val="002F0A3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3030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ES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84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51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61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8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60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4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.movilidad@ulpgc.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direccion.dfmti@ulpgc.es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rua@ulpgc.e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8B835-649B-4675-BD27-EFEA971DC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438</Words>
  <Characters>2834</Characters>
  <Application>Microsoft Office Word</Application>
  <DocSecurity>0</DocSecurity>
  <Lines>88</Lines>
  <Paragraphs>48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université paris8</Company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Razane Sabbagh-kinnab</dc:creator>
  <cp:lastModifiedBy>Francisco José Álvarez Gil</cp:lastModifiedBy>
  <cp:revision>2</cp:revision>
  <dcterms:created xsi:type="dcterms:W3CDTF">2026-03-03T09:00:00Z</dcterms:created>
  <dcterms:modified xsi:type="dcterms:W3CDTF">2026-03-03T09:00:00Z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2023-03-30T00:00:00Z</vt:filetime>
  </property>
</Properties>
</file>