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DEFD2" w14:textId="72A75B97" w:rsidR="008F244E" w:rsidRDefault="002309FB">
      <w:r>
        <w:rPr>
          <w:rFonts w:ascii="Century Gothic" w:eastAsia="Times New Roman" w:hAnsi="Century Gothic"/>
          <w:noProof/>
          <w:color w:val="000000"/>
          <w:sz w:val="20"/>
          <w:szCs w:val="20"/>
        </w:rPr>
        <w:drawing>
          <wp:inline distT="0" distB="0" distL="0" distR="0" wp14:anchorId="5A1638C1" wp14:editId="51F6253B">
            <wp:extent cx="5278120" cy="7468870"/>
            <wp:effectExtent l="0" t="0" r="0" b="0"/>
            <wp:docPr id="1394636218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985199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46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244E" w:rsidSect="00E15092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9FB"/>
    <w:rsid w:val="002309FB"/>
    <w:rsid w:val="004732E8"/>
    <w:rsid w:val="00704355"/>
    <w:rsid w:val="008F244E"/>
    <w:rsid w:val="00DC1E15"/>
    <w:rsid w:val="00DD6FA0"/>
    <w:rsid w:val="00E1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6CD65"/>
  <w15:chartTrackingRefBased/>
  <w15:docId w15:val="{00750FE5-B7E1-4D17-B503-E73B77F5D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2309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09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09F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09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09F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09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09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09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09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2309F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2309F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2309F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2309FB"/>
    <w:rPr>
      <w:rFonts w:eastAsiaTheme="majorEastAsia" w:cstheme="majorBidi"/>
      <w:i/>
      <w:iCs/>
      <w:color w:val="2E74B5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2309FB"/>
    <w:rPr>
      <w:rFonts w:eastAsiaTheme="majorEastAsia" w:cstheme="majorBidi"/>
      <w:color w:val="2E74B5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2309F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2309FB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2309F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2309F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309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2309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309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2309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309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2309F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309F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309FB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309F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2309FB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2309F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f71b6e16-1ceb-42cf-ba9b-943cdf54800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Vlatta Kalliopi</dc:creator>
  <cp:keywords/>
  <dc:description/>
  <cp:lastModifiedBy>Vlatta Kalliopi</cp:lastModifiedBy>
  <cp:revision>1</cp:revision>
  <dcterms:created xsi:type="dcterms:W3CDTF">2026-06-12T10:45:00Z</dcterms:created>
  <dcterms:modified xsi:type="dcterms:W3CDTF">2026-06-12T10:45:00Z</dcterms:modified>
</cp:coreProperties>
</file>