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73F51" w14:textId="32DFAF35" w:rsidR="00895D9E" w:rsidRPr="0066085C" w:rsidRDefault="00895D9E" w:rsidP="0066085C">
      <w:pPr>
        <w:ind w:left="-76"/>
        <w:jc w:val="both"/>
        <w:rPr>
          <w:rFonts w:ascii="Tahoma" w:eastAsia="Calibri" w:hAnsi="Tahoma" w:cs="Tahoma"/>
          <w:i/>
          <w:sz w:val="24"/>
          <w:szCs w:val="24"/>
        </w:rPr>
      </w:pPr>
      <w:r w:rsidRPr="00895D9E">
        <w:rPr>
          <w:rFonts w:ascii="Tahoma" w:eastAsia="Calibri" w:hAnsi="Tahoma" w:cs="Tahoma"/>
          <w:sz w:val="24"/>
          <w:szCs w:val="24"/>
        </w:rPr>
        <w:t xml:space="preserve">Ζούμε καταστάσεις που η ανθρωπότητα είχε να ζήσει ολόκληρες γενιές. Η ιμπεριαλιστική επέμβαση στο Ιράν και η κλιμάκωση του πολέμου στη Μέση Ανατολή από τα κράτη τρομοκράτες των ΗΠΑ και Ισραήλ, οι απειλές των ΗΠΑ στην Κούβα δείχνουν ότι έχουν οξυνθεί όλες </w:t>
      </w:r>
      <w:r w:rsidR="002D5FE2">
        <w:rPr>
          <w:rFonts w:ascii="Tahoma" w:eastAsia="Calibri" w:hAnsi="Tahoma" w:cs="Tahoma"/>
          <w:sz w:val="24"/>
          <w:szCs w:val="24"/>
        </w:rPr>
        <w:t>οι</w:t>
      </w:r>
      <w:r w:rsidRPr="00895D9E">
        <w:rPr>
          <w:rFonts w:ascii="Tahoma" w:eastAsia="Calibri" w:hAnsi="Tahoma" w:cs="Tahoma"/>
          <w:sz w:val="24"/>
          <w:szCs w:val="24"/>
        </w:rPr>
        <w:t xml:space="preserve"> αντιθέσεις του συστήμα</w:t>
      </w:r>
      <w:r w:rsidR="0066085C">
        <w:rPr>
          <w:rFonts w:ascii="Tahoma" w:eastAsia="Calibri" w:hAnsi="Tahoma" w:cs="Tahoma"/>
          <w:sz w:val="24"/>
          <w:szCs w:val="24"/>
        </w:rPr>
        <w:t xml:space="preserve">τος. </w:t>
      </w:r>
      <w:r w:rsidRPr="00895D9E">
        <w:rPr>
          <w:rFonts w:ascii="Tahoma" w:eastAsia="Calibri" w:hAnsi="Tahoma" w:cs="Tahoma"/>
          <w:sz w:val="24"/>
          <w:szCs w:val="24"/>
        </w:rPr>
        <w:t>Ο πόλεμος γενικεύεται με θύματα τους λαούς για τα κέρδη, τις πηγές ενέργειας και σπάνιων γαιών, τους δρόμους μεταφοράς ενέργειας και εμπορευμάτων.</w:t>
      </w:r>
    </w:p>
    <w:p w14:paraId="3264D6D3" w14:textId="60957A4D" w:rsidR="00895D9E" w:rsidRPr="00895D9E" w:rsidRDefault="00895D9E" w:rsidP="00895D9E">
      <w:pPr>
        <w:ind w:left="-76"/>
        <w:jc w:val="center"/>
        <w:rPr>
          <w:rFonts w:ascii="Tahoma" w:eastAsia="Calibri" w:hAnsi="Tahoma" w:cs="Tahoma"/>
          <w:b/>
          <w:sz w:val="24"/>
          <w:szCs w:val="24"/>
        </w:rPr>
      </w:pPr>
      <w:r w:rsidRPr="00895D9E">
        <w:rPr>
          <w:rFonts w:ascii="Tahoma" w:eastAsia="Calibri" w:hAnsi="Tahoma" w:cs="Tahoma"/>
          <w:b/>
          <w:sz w:val="24"/>
          <w:szCs w:val="24"/>
        </w:rPr>
        <w:t xml:space="preserve">Μπορούμε να αποδεχθούμε αυτή τη βαρβαρότητα ως κανονικότητα για </w:t>
      </w:r>
      <w:r w:rsidR="00C216F2">
        <w:rPr>
          <w:rFonts w:ascii="Tahoma" w:eastAsia="Calibri" w:hAnsi="Tahoma" w:cs="Tahoma"/>
          <w:b/>
          <w:sz w:val="24"/>
          <w:szCs w:val="24"/>
        </w:rPr>
        <w:t>ε</w:t>
      </w:r>
      <w:r w:rsidR="00C216F2" w:rsidRPr="00895D9E">
        <w:rPr>
          <w:rFonts w:ascii="Tahoma" w:eastAsia="Calibri" w:hAnsi="Tahoma" w:cs="Tahoma"/>
          <w:b/>
          <w:sz w:val="24"/>
          <w:szCs w:val="24"/>
        </w:rPr>
        <w:t>μάς</w:t>
      </w:r>
      <w:r w:rsidRPr="00895D9E">
        <w:rPr>
          <w:rFonts w:ascii="Tahoma" w:eastAsia="Calibri" w:hAnsi="Tahoma" w:cs="Tahoma"/>
          <w:b/>
          <w:sz w:val="24"/>
          <w:szCs w:val="24"/>
        </w:rPr>
        <w:t xml:space="preserve"> και τα παιδιά </w:t>
      </w:r>
      <w:r>
        <w:rPr>
          <w:rFonts w:ascii="Tahoma" w:eastAsia="Calibri" w:hAnsi="Tahoma" w:cs="Tahoma"/>
          <w:b/>
          <w:sz w:val="24"/>
          <w:szCs w:val="24"/>
        </w:rPr>
        <w:t>μας;</w:t>
      </w:r>
    </w:p>
    <w:p w14:paraId="619232AB" w14:textId="21B82EC6" w:rsidR="00895D9E" w:rsidRPr="00895D9E" w:rsidRDefault="00895D9E" w:rsidP="00895D9E">
      <w:pPr>
        <w:ind w:left="-76"/>
        <w:jc w:val="both"/>
        <w:rPr>
          <w:rFonts w:ascii="Tahoma" w:eastAsia="Calibri" w:hAnsi="Tahoma" w:cs="Tahoma"/>
          <w:sz w:val="24"/>
          <w:szCs w:val="24"/>
        </w:rPr>
      </w:pPr>
      <w:r w:rsidRPr="0066085C">
        <w:rPr>
          <w:rFonts w:ascii="Tahoma" w:eastAsia="Calibri" w:hAnsi="Tahoma" w:cs="Tahoma"/>
          <w:sz w:val="24"/>
          <w:szCs w:val="24"/>
        </w:rPr>
        <w:t xml:space="preserve">Με ευθύνη της κυβέρνησης η χώρα εμπλέκεται σε βάρβαρους πολέμους, </w:t>
      </w:r>
      <w:r w:rsidRPr="00895D9E">
        <w:rPr>
          <w:rFonts w:ascii="Tahoma" w:eastAsia="Calibri" w:hAnsi="Tahoma" w:cs="Tahoma"/>
          <w:sz w:val="24"/>
          <w:szCs w:val="24"/>
        </w:rPr>
        <w:t> που εξαπλώνονται στη Μέση Ανατολή, στη Μεσόγειο αλλά και στην Ουκρανία. Πόλεμοι που μπορεί να γενικευτούν, με την όποια εκεχειρία</w:t>
      </w:r>
      <w:r w:rsidR="0066085C">
        <w:rPr>
          <w:rFonts w:ascii="Tahoma" w:eastAsia="Calibri" w:hAnsi="Tahoma" w:cs="Tahoma"/>
          <w:sz w:val="24"/>
          <w:szCs w:val="24"/>
        </w:rPr>
        <w:t xml:space="preserve"> </w:t>
      </w:r>
      <w:r w:rsidRPr="00895D9E">
        <w:rPr>
          <w:rFonts w:ascii="Tahoma" w:eastAsia="Calibri" w:hAnsi="Tahoma" w:cs="Tahoma"/>
          <w:sz w:val="24"/>
          <w:szCs w:val="24"/>
        </w:rPr>
        <w:t>να είναι εύθραυστη και να μη σηματοδοτεί το τέλος των βασάνων για τους λαούς.</w:t>
      </w:r>
    </w:p>
    <w:p w14:paraId="40AEB80B" w14:textId="2B71125E" w:rsidR="00895D9E" w:rsidRPr="00895D9E" w:rsidRDefault="0066085C" w:rsidP="00895D9E">
      <w:pPr>
        <w:ind w:left="-76"/>
        <w:jc w:val="both"/>
        <w:rPr>
          <w:rFonts w:ascii="Tahoma" w:eastAsia="Calibri" w:hAnsi="Tahoma" w:cs="Tahoma"/>
          <w:sz w:val="24"/>
          <w:szCs w:val="24"/>
        </w:rPr>
      </w:pPr>
      <w:r>
        <w:rPr>
          <w:rFonts w:ascii="Tahoma" w:eastAsia="Calibri" w:hAnsi="Tahoma" w:cs="Tahoma"/>
          <w:bCs/>
          <w:sz w:val="24"/>
          <w:szCs w:val="24"/>
        </w:rPr>
        <w:t>Σ</w:t>
      </w:r>
      <w:r w:rsidR="00895D9E" w:rsidRPr="00895D9E">
        <w:rPr>
          <w:rFonts w:ascii="Tahoma" w:eastAsia="Calibri" w:hAnsi="Tahoma" w:cs="Tahoma"/>
          <w:bCs/>
          <w:sz w:val="24"/>
          <w:szCs w:val="24"/>
        </w:rPr>
        <w:t xml:space="preserve">τη Γάζα </w:t>
      </w:r>
      <w:r>
        <w:rPr>
          <w:rFonts w:ascii="Tahoma" w:eastAsia="Calibri" w:hAnsi="Tahoma" w:cs="Tahoma"/>
          <w:bCs/>
          <w:sz w:val="24"/>
          <w:szCs w:val="24"/>
        </w:rPr>
        <w:t>με την δήθεν</w:t>
      </w:r>
      <w:r w:rsidR="00895D9E" w:rsidRPr="00895D9E">
        <w:rPr>
          <w:rFonts w:ascii="Tahoma" w:eastAsia="Calibri" w:hAnsi="Tahoma" w:cs="Tahoma"/>
          <w:bCs/>
          <w:sz w:val="24"/>
          <w:szCs w:val="24"/>
        </w:rPr>
        <w:t xml:space="preserve"> εφαρμογή του </w:t>
      </w:r>
      <w:r>
        <w:rPr>
          <w:rFonts w:ascii="Tahoma" w:eastAsia="Calibri" w:hAnsi="Tahoma" w:cs="Tahoma"/>
          <w:bCs/>
          <w:sz w:val="24"/>
          <w:szCs w:val="24"/>
        </w:rPr>
        <w:t>«</w:t>
      </w:r>
      <w:r w:rsidR="00895D9E" w:rsidRPr="00895D9E">
        <w:rPr>
          <w:rFonts w:ascii="Tahoma" w:eastAsia="Calibri" w:hAnsi="Tahoma" w:cs="Tahoma"/>
          <w:bCs/>
          <w:sz w:val="24"/>
          <w:szCs w:val="24"/>
        </w:rPr>
        <w:t>ειρηνευτικού σχεδίου</w:t>
      </w:r>
      <w:r>
        <w:rPr>
          <w:rFonts w:ascii="Tahoma" w:eastAsia="Calibri" w:hAnsi="Tahoma" w:cs="Tahoma"/>
          <w:bCs/>
          <w:sz w:val="24"/>
          <w:szCs w:val="24"/>
        </w:rPr>
        <w:t>»</w:t>
      </w:r>
      <w:r w:rsidR="00895D9E" w:rsidRPr="00895D9E">
        <w:rPr>
          <w:rFonts w:ascii="Tahoma" w:eastAsia="Calibri" w:hAnsi="Tahoma" w:cs="Tahoma"/>
          <w:bCs/>
          <w:sz w:val="24"/>
          <w:szCs w:val="24"/>
        </w:rPr>
        <w:t xml:space="preserve"> Τραμπ ο παλαιστινιακός λαός συνεχίζει να υφίσταται μια γενοκτονία, ενώ αντίστοιχη κατάσταση υπάρχει και στη Δυτική Όχθη. Στο Λίβανο η εκεχειρία συνοδεύεται από βομβαρδισμούς και δολοφονίες από το κράτος- δολοφόνο του Ισραήλ.</w:t>
      </w:r>
      <w:r w:rsidR="00895D9E" w:rsidRPr="00895D9E">
        <w:rPr>
          <w:rFonts w:ascii="Tahoma" w:eastAsia="Calibri" w:hAnsi="Tahoma" w:cs="Tahoma"/>
          <w:sz w:val="24"/>
          <w:szCs w:val="24"/>
        </w:rPr>
        <w:t xml:space="preserve"> </w:t>
      </w:r>
    </w:p>
    <w:p w14:paraId="3E499A1C" w14:textId="0096E02B" w:rsidR="001008BB" w:rsidRDefault="00895D9E" w:rsidP="001008BB">
      <w:pPr>
        <w:ind w:left="-76"/>
        <w:jc w:val="both"/>
        <w:rPr>
          <w:rFonts w:ascii="Tahoma" w:eastAsia="Calibri" w:hAnsi="Tahoma" w:cs="Tahoma"/>
          <w:sz w:val="24"/>
          <w:szCs w:val="24"/>
        </w:rPr>
      </w:pPr>
      <w:r w:rsidRPr="00895D9E">
        <w:rPr>
          <w:rFonts w:ascii="Tahoma" w:eastAsia="Calibri" w:hAnsi="Tahoma" w:cs="Tahoma"/>
          <w:sz w:val="24"/>
          <w:szCs w:val="24"/>
        </w:rPr>
        <w:t>Η χώρα μας έχει μετατραπεί σε ορμητήριο πολέμου σπέρνοντας βάσεις παντού, αξιοποιώντας λιμάνια και αεροδρόμια, δίνοντας γη και ύδωρ στους ιμπεριαλιστές ενώ στα σχέδιά τους είναι και η αποστολή νέων στρατευμάτων εκτός των συνόρων, όπως στα στενά του Ορμούζ.</w:t>
      </w:r>
      <w:r w:rsidR="0023339D">
        <w:rPr>
          <w:rFonts w:ascii="Tahoma" w:eastAsia="Calibri" w:hAnsi="Tahoma" w:cs="Tahoma"/>
          <w:sz w:val="24"/>
          <w:szCs w:val="24"/>
        </w:rPr>
        <w:t xml:space="preserve"> </w:t>
      </w:r>
    </w:p>
    <w:p w14:paraId="09D74362" w14:textId="69DCE610" w:rsidR="00895D9E" w:rsidRPr="00A476D0" w:rsidRDefault="001F58DE" w:rsidP="00D449C2">
      <w:pPr>
        <w:ind w:left="-76"/>
        <w:jc w:val="both"/>
        <w:rPr>
          <w:rFonts w:ascii="Tahoma" w:eastAsia="Calibri" w:hAnsi="Tahoma" w:cs="Tahoma"/>
          <w:sz w:val="24"/>
          <w:szCs w:val="24"/>
        </w:rPr>
      </w:pPr>
      <w:r>
        <w:rPr>
          <w:rFonts w:ascii="Tahoma" w:eastAsia="Calibri" w:hAnsi="Tahoma" w:cs="Tahoma"/>
          <w:sz w:val="24"/>
          <w:szCs w:val="24"/>
        </w:rPr>
        <w:t xml:space="preserve">Πλευρά της ελληνικής εμπλοκής είναι και η </w:t>
      </w:r>
      <w:r w:rsidR="00A476D0" w:rsidRPr="00A476D0">
        <w:rPr>
          <w:rFonts w:ascii="Tahoma" w:eastAsia="Calibri" w:hAnsi="Tahoma" w:cs="Tahoma"/>
          <w:sz w:val="24"/>
          <w:szCs w:val="24"/>
        </w:rPr>
        <w:t xml:space="preserve">μετατροπή των </w:t>
      </w:r>
      <w:r w:rsidR="00A476D0">
        <w:rPr>
          <w:rFonts w:ascii="Tahoma" w:eastAsia="Calibri" w:hAnsi="Tahoma" w:cs="Tahoma"/>
          <w:sz w:val="24"/>
          <w:szCs w:val="24"/>
        </w:rPr>
        <w:t>ναυπηγείων</w:t>
      </w:r>
      <w:r w:rsidR="00A476D0" w:rsidRPr="00A476D0">
        <w:rPr>
          <w:rFonts w:ascii="Tahoma" w:eastAsia="Calibri" w:hAnsi="Tahoma" w:cs="Tahoma"/>
          <w:sz w:val="24"/>
          <w:szCs w:val="24"/>
        </w:rPr>
        <w:t xml:space="preserve"> σε Ελευσίνα και Σύρο </w:t>
      </w:r>
      <w:r>
        <w:rPr>
          <w:rFonts w:ascii="Tahoma" w:eastAsia="Calibri" w:hAnsi="Tahoma" w:cs="Tahoma"/>
          <w:sz w:val="24"/>
          <w:szCs w:val="24"/>
        </w:rPr>
        <w:t>σε σ</w:t>
      </w:r>
      <w:r w:rsidRPr="001F58DE">
        <w:rPr>
          <w:rFonts w:ascii="Tahoma" w:eastAsia="Calibri" w:hAnsi="Tahoma" w:cs="Tahoma"/>
          <w:sz w:val="24"/>
          <w:szCs w:val="24"/>
        </w:rPr>
        <w:t xml:space="preserve">τρατιωτικό καρνάγιο </w:t>
      </w:r>
      <w:r w:rsidR="00A476D0" w:rsidRPr="00A476D0">
        <w:rPr>
          <w:rFonts w:ascii="Tahoma" w:eastAsia="Calibri" w:hAnsi="Tahoma" w:cs="Tahoma"/>
          <w:sz w:val="24"/>
          <w:szCs w:val="24"/>
        </w:rPr>
        <w:t>υποστήριξης του αμερικανικού 6ου Στόλου</w:t>
      </w:r>
      <w:r>
        <w:rPr>
          <w:rFonts w:ascii="Tahoma" w:eastAsia="Calibri" w:hAnsi="Tahoma" w:cs="Tahoma"/>
          <w:sz w:val="24"/>
          <w:szCs w:val="24"/>
        </w:rPr>
        <w:t>,</w:t>
      </w:r>
      <w:r w:rsidR="00A476D0">
        <w:rPr>
          <w:rFonts w:ascii="Tahoma" w:eastAsia="Calibri" w:hAnsi="Tahoma" w:cs="Tahoma"/>
          <w:sz w:val="24"/>
          <w:szCs w:val="24"/>
        </w:rPr>
        <w:t xml:space="preserve"> που </w:t>
      </w:r>
      <w:r w:rsidR="00A476D0" w:rsidRPr="00A476D0">
        <w:rPr>
          <w:rFonts w:ascii="Tahoma" w:eastAsia="Calibri" w:hAnsi="Tahoma" w:cs="Tahoma"/>
          <w:sz w:val="24"/>
          <w:szCs w:val="24"/>
        </w:rPr>
        <w:t>επιχειρεί σε Ευρώπη και Αφρική</w:t>
      </w:r>
      <w:r>
        <w:rPr>
          <w:rFonts w:ascii="Tahoma" w:eastAsia="Calibri" w:hAnsi="Tahoma" w:cs="Tahoma"/>
          <w:sz w:val="24"/>
          <w:szCs w:val="24"/>
        </w:rPr>
        <w:t>, με την πρόσφατη συμφωνία που υπογράφτηκε την προηγούμενη Παρασκευή.</w:t>
      </w:r>
      <w:r w:rsidR="006C6BEC">
        <w:rPr>
          <w:rFonts w:ascii="Tahoma" w:eastAsia="Calibri" w:hAnsi="Tahoma" w:cs="Tahoma"/>
          <w:sz w:val="24"/>
          <w:szCs w:val="24"/>
        </w:rPr>
        <w:t xml:space="preserve"> Βάζοντας το νησί μας στο επίκεντρο των πολεμικών ανταγωνισμών και πιθανά ως στόχο αντιποίνων</w:t>
      </w:r>
      <w:r w:rsidR="00D449C2">
        <w:rPr>
          <w:rFonts w:ascii="Tahoma" w:eastAsia="Calibri" w:hAnsi="Tahoma" w:cs="Tahoma"/>
          <w:sz w:val="24"/>
          <w:szCs w:val="24"/>
        </w:rPr>
        <w:t xml:space="preserve">. </w:t>
      </w:r>
      <w:r w:rsidR="00895D9E" w:rsidRPr="00D449C2">
        <w:rPr>
          <w:rFonts w:ascii="Tahoma" w:eastAsia="Calibri" w:hAnsi="Tahoma" w:cs="Tahoma"/>
          <w:b/>
          <w:bCs/>
          <w:sz w:val="24"/>
          <w:szCs w:val="24"/>
        </w:rPr>
        <w:t>Αυτή η πολιτική είναι που μετατρέπει τον λαό μας σε στόχο. Ο δικός τους πόλεμος δεν είναι και δικός μας</w:t>
      </w:r>
      <w:r w:rsidR="00895D9E" w:rsidRPr="00A476D0">
        <w:rPr>
          <w:rFonts w:ascii="Tahoma" w:eastAsia="Calibri" w:hAnsi="Tahoma" w:cs="Tahoma"/>
          <w:sz w:val="24"/>
          <w:szCs w:val="24"/>
        </w:rPr>
        <w:t>.</w:t>
      </w:r>
    </w:p>
    <w:p w14:paraId="2D019B6D" w14:textId="77777777" w:rsidR="00895D9E" w:rsidRPr="00BE1609" w:rsidRDefault="00895D9E" w:rsidP="00BE1609">
      <w:pPr>
        <w:ind w:left="-76"/>
        <w:jc w:val="center"/>
        <w:rPr>
          <w:rFonts w:ascii="Tahoma" w:eastAsia="Calibri" w:hAnsi="Tahoma" w:cs="Tahoma"/>
          <w:sz w:val="24"/>
          <w:szCs w:val="24"/>
        </w:rPr>
      </w:pPr>
      <w:r w:rsidRPr="00BE1609">
        <w:rPr>
          <w:rFonts w:ascii="Tahoma" w:eastAsia="Calibri" w:hAnsi="Tahoma" w:cs="Tahoma"/>
          <w:b/>
          <w:bCs/>
          <w:sz w:val="24"/>
          <w:szCs w:val="24"/>
        </w:rPr>
        <w:t>Θυσιάζουν τα δικαιώματά μας για την πολεμική προετοιμασία και την πολεμική οικονομία.</w:t>
      </w:r>
    </w:p>
    <w:p w14:paraId="31B472AD" w14:textId="54F44A4B" w:rsidR="00895D9E" w:rsidRPr="00BE1609" w:rsidRDefault="00895D9E" w:rsidP="00895D9E">
      <w:pPr>
        <w:ind w:left="-76"/>
        <w:jc w:val="both"/>
        <w:rPr>
          <w:rFonts w:ascii="Tahoma" w:eastAsia="Calibri" w:hAnsi="Tahoma" w:cs="Tahoma"/>
          <w:sz w:val="24"/>
          <w:szCs w:val="24"/>
        </w:rPr>
      </w:pPr>
      <w:r w:rsidRPr="00BE1609">
        <w:rPr>
          <w:rFonts w:ascii="Tahoma" w:eastAsia="Calibri" w:hAnsi="Tahoma" w:cs="Tahoma"/>
          <w:sz w:val="24"/>
          <w:szCs w:val="24"/>
        </w:rPr>
        <w:t>Οι πολεμικές δαπάνες σε όλον τον κόσμο έφτασαν το αστρονομικό πόσο των 2,72 τρις δολαρίων.</w:t>
      </w:r>
      <w:r w:rsidR="00BE1609" w:rsidRPr="00BE1609">
        <w:rPr>
          <w:rFonts w:ascii="Tahoma" w:eastAsia="Calibri" w:hAnsi="Tahoma" w:cs="Tahoma"/>
          <w:sz w:val="24"/>
          <w:szCs w:val="24"/>
        </w:rPr>
        <w:t xml:space="preserve"> </w:t>
      </w:r>
      <w:r w:rsidRPr="00BE1609">
        <w:rPr>
          <w:rFonts w:ascii="Tahoma" w:eastAsia="Calibri" w:hAnsi="Tahoma" w:cs="Tahoma"/>
          <w:sz w:val="24"/>
          <w:szCs w:val="24"/>
        </w:rPr>
        <w:t>Στην Ε.Ε. τρέχει ήδη το πρόγραμμα ReArm Europe 800 δι</w:t>
      </w:r>
      <w:r w:rsidR="00F22634">
        <w:rPr>
          <w:rFonts w:ascii="Tahoma" w:eastAsia="Calibri" w:hAnsi="Tahoma" w:cs="Tahoma"/>
          <w:sz w:val="24"/>
          <w:szCs w:val="24"/>
        </w:rPr>
        <w:t>ς</w:t>
      </w:r>
      <w:r w:rsidRPr="00BE1609">
        <w:rPr>
          <w:rFonts w:ascii="Tahoma" w:eastAsia="Calibri" w:hAnsi="Tahoma" w:cs="Tahoma"/>
          <w:sz w:val="24"/>
          <w:szCs w:val="24"/>
        </w:rPr>
        <w:t xml:space="preserve"> ευρώ.</w:t>
      </w:r>
      <w:r w:rsidR="00BE1609" w:rsidRPr="00BE1609">
        <w:rPr>
          <w:rFonts w:ascii="Tahoma" w:eastAsia="Calibri" w:hAnsi="Tahoma" w:cs="Tahoma"/>
          <w:sz w:val="24"/>
          <w:szCs w:val="24"/>
        </w:rPr>
        <w:t xml:space="preserve"> </w:t>
      </w:r>
      <w:r w:rsidRPr="00BE1609">
        <w:rPr>
          <w:rFonts w:ascii="Tahoma" w:eastAsia="Calibri" w:hAnsi="Tahoma" w:cs="Tahoma"/>
          <w:sz w:val="24"/>
          <w:szCs w:val="24"/>
        </w:rPr>
        <w:t>Στην Ελλάδα, οι στρατιωτικές δαπάνες θα ξεπεράσουν τα 30 δις ευρώ τα επόμενα χρόνια.</w:t>
      </w:r>
      <w:r w:rsidR="00BE1609" w:rsidRPr="00BE1609">
        <w:rPr>
          <w:rFonts w:ascii="Tahoma" w:eastAsia="Calibri" w:hAnsi="Tahoma" w:cs="Tahoma"/>
          <w:sz w:val="24"/>
          <w:szCs w:val="24"/>
        </w:rPr>
        <w:t xml:space="preserve"> Και αυτά κατά καιρούς τα έχουν ψηφίσει όλα τα κόμματα που έχουν κυβερνήσει.</w:t>
      </w:r>
    </w:p>
    <w:p w14:paraId="1B488CEF" w14:textId="5FBEF7C5" w:rsidR="0066085C" w:rsidRPr="0023339D" w:rsidRDefault="00895D9E" w:rsidP="0023339D">
      <w:pPr>
        <w:ind w:left="-76"/>
        <w:jc w:val="both"/>
        <w:rPr>
          <w:rFonts w:ascii="Tahoma" w:eastAsia="Calibri" w:hAnsi="Tahoma" w:cs="Tahoma"/>
          <w:b/>
          <w:bCs/>
          <w:sz w:val="24"/>
          <w:szCs w:val="24"/>
        </w:rPr>
      </w:pPr>
      <w:r w:rsidRPr="00BE1609">
        <w:rPr>
          <w:rFonts w:ascii="Tahoma" w:eastAsia="Calibri" w:hAnsi="Tahoma" w:cs="Tahoma"/>
          <w:sz w:val="24"/>
          <w:szCs w:val="24"/>
        </w:rPr>
        <w:t xml:space="preserve">Κόβουν από την Υγεία, την Πρόνοια, την Εκπαίδευση, την Κοινωνική Πολιτική για να επιδοτήσουν τα κέρδη των επιχειρηματικών ομίλων και την πολεμική οικονομία. Απαιτούν από τους εργαζόμενους να έχουν «τα κεφάλια μέσα» και να στηρίξουν τους «εθνικούς στόχους» του κεφαλαίου και των αστικών κυβερνήσεων. </w:t>
      </w:r>
      <w:r w:rsidRPr="0023339D">
        <w:rPr>
          <w:rFonts w:ascii="Tahoma" w:eastAsia="Calibri" w:hAnsi="Tahoma" w:cs="Tahoma"/>
          <w:b/>
          <w:bCs/>
          <w:sz w:val="24"/>
          <w:szCs w:val="24"/>
        </w:rPr>
        <w:t>Θέλουν να συνηθίσουμε την ιδέα να γυρνάνε οι άνθρωποι μας στα φέρετρα για τον πόλεμο και τα κέρδη τους.</w:t>
      </w:r>
    </w:p>
    <w:p w14:paraId="024591FB" w14:textId="73DA31D5" w:rsidR="00831956" w:rsidRPr="00831956" w:rsidRDefault="00831956" w:rsidP="00831956">
      <w:pPr>
        <w:ind w:left="-76"/>
        <w:jc w:val="center"/>
        <w:rPr>
          <w:rFonts w:ascii="Tahoma" w:eastAsia="Calibri" w:hAnsi="Tahoma" w:cs="Tahoma"/>
          <w:b/>
          <w:sz w:val="24"/>
          <w:szCs w:val="24"/>
        </w:rPr>
      </w:pPr>
      <w:r w:rsidRPr="00831956">
        <w:rPr>
          <w:rFonts w:ascii="Tahoma" w:eastAsia="Calibri" w:hAnsi="Tahoma" w:cs="Tahoma"/>
          <w:b/>
          <w:sz w:val="24"/>
          <w:szCs w:val="24"/>
        </w:rPr>
        <w:t xml:space="preserve">Η συμφωνία </w:t>
      </w:r>
      <w:r w:rsidR="0023339D">
        <w:rPr>
          <w:rFonts w:ascii="Tahoma" w:eastAsia="Calibri" w:hAnsi="Tahoma" w:cs="Tahoma"/>
          <w:b/>
          <w:sz w:val="24"/>
          <w:szCs w:val="24"/>
        </w:rPr>
        <w:t xml:space="preserve">όλων </w:t>
      </w:r>
      <w:r w:rsidRPr="00831956">
        <w:rPr>
          <w:rFonts w:ascii="Tahoma" w:eastAsia="Calibri" w:hAnsi="Tahoma" w:cs="Tahoma"/>
          <w:b/>
          <w:sz w:val="24"/>
          <w:szCs w:val="24"/>
        </w:rPr>
        <w:t>των κυβερνήσεων με το κράτος- δολοφόνο του Ισραήλ</w:t>
      </w:r>
    </w:p>
    <w:p w14:paraId="41FE03F4" w14:textId="2EDEC1DF" w:rsidR="00BE1609" w:rsidRDefault="00BE1609" w:rsidP="00895D9E">
      <w:pPr>
        <w:ind w:left="-76"/>
        <w:jc w:val="both"/>
        <w:rPr>
          <w:rFonts w:ascii="Tahoma" w:eastAsia="Calibri" w:hAnsi="Tahoma" w:cs="Tahoma"/>
          <w:sz w:val="24"/>
          <w:szCs w:val="24"/>
        </w:rPr>
      </w:pPr>
      <w:r>
        <w:rPr>
          <w:rFonts w:ascii="Tahoma" w:eastAsia="Calibri" w:hAnsi="Tahoma" w:cs="Tahoma"/>
          <w:sz w:val="24"/>
          <w:szCs w:val="24"/>
        </w:rPr>
        <w:t>Κομμάτι της εμπλοκής είναι και η στρατηγική συμφωνία με το κράτος – δολοφόνο του Ισραήλ. Τις βάσεις έβαλε η κυβέρνηση ΠΑΣΟΚ (Παπανδρέου), τις σχέσεις με το Ισραήλ τις απογείωσε ο ΣΥΡΙΖΑ (με τον τότε πρωθυπουργό και νυν επίδοξο σωτήρα Τσίπρα να αποκαλεί το σφαγέα Νετανιάχου φιλικά ως «Μπίμπ</w:t>
      </w:r>
      <w:r w:rsidR="00C044A1">
        <w:rPr>
          <w:rFonts w:ascii="Tahoma" w:eastAsia="Calibri" w:hAnsi="Tahoma" w:cs="Tahoma"/>
          <w:sz w:val="24"/>
          <w:szCs w:val="24"/>
        </w:rPr>
        <w:t>ι</w:t>
      </w:r>
      <w:r>
        <w:rPr>
          <w:rFonts w:ascii="Tahoma" w:eastAsia="Calibri" w:hAnsi="Tahoma" w:cs="Tahoma"/>
          <w:sz w:val="24"/>
          <w:szCs w:val="24"/>
        </w:rPr>
        <w:t xml:space="preserve">») και τώρα τις </w:t>
      </w:r>
      <w:r w:rsidR="00B10718">
        <w:rPr>
          <w:rFonts w:ascii="Tahoma" w:eastAsia="Calibri" w:hAnsi="Tahoma" w:cs="Tahoma"/>
          <w:sz w:val="24"/>
          <w:szCs w:val="24"/>
        </w:rPr>
        <w:t>απογειώνει κι άλλο η αντιλαϊκή κυβέρνηση της ΝΔ.</w:t>
      </w:r>
    </w:p>
    <w:p w14:paraId="48EA8335" w14:textId="14B69BE3" w:rsidR="00B10718" w:rsidRDefault="00B10718" w:rsidP="00895D9E">
      <w:pPr>
        <w:ind w:left="-76"/>
        <w:jc w:val="both"/>
        <w:rPr>
          <w:rFonts w:ascii="Tahoma" w:eastAsia="Calibri" w:hAnsi="Tahoma" w:cs="Tahoma"/>
          <w:sz w:val="24"/>
          <w:szCs w:val="24"/>
        </w:rPr>
      </w:pPr>
      <w:r>
        <w:rPr>
          <w:rFonts w:ascii="Tahoma" w:eastAsia="Calibri" w:hAnsi="Tahoma" w:cs="Tahoma"/>
          <w:sz w:val="24"/>
          <w:szCs w:val="24"/>
        </w:rPr>
        <w:lastRenderedPageBreak/>
        <w:t xml:space="preserve">Όλα αυτά τα χρόνια που ο λαός της Παλαιστίνης βίωνε κατοχή, ανείπωτους εξευτελισμούς και αδιέξοδα, αυτοί για τα κέρδη των λίγων έκλεινα και κλείνουν τα μάτια στα βάσανα των Παλαιστινίων.  </w:t>
      </w:r>
    </w:p>
    <w:p w14:paraId="58C326CF" w14:textId="68D71D10" w:rsidR="001008BB" w:rsidRPr="00851CD0" w:rsidRDefault="00E96526" w:rsidP="001008BB">
      <w:pPr>
        <w:ind w:left="-76"/>
        <w:jc w:val="both"/>
        <w:rPr>
          <w:rFonts w:ascii="Tahoma" w:eastAsia="Calibri" w:hAnsi="Tahoma" w:cs="Tahoma"/>
          <w:b/>
          <w:bCs/>
          <w:sz w:val="24"/>
          <w:szCs w:val="24"/>
        </w:rPr>
      </w:pPr>
      <w:r w:rsidRPr="00851CD0">
        <w:rPr>
          <w:rFonts w:ascii="Tahoma" w:eastAsia="Calibri" w:hAnsi="Tahoma" w:cs="Tahoma"/>
          <w:b/>
          <w:bCs/>
          <w:sz w:val="24"/>
          <w:szCs w:val="24"/>
        </w:rPr>
        <w:t xml:space="preserve">Είναι </w:t>
      </w:r>
      <w:r w:rsidR="00614404" w:rsidRPr="00851CD0">
        <w:rPr>
          <w:rFonts w:ascii="Tahoma" w:eastAsia="Calibri" w:hAnsi="Tahoma" w:cs="Tahoma"/>
          <w:b/>
          <w:bCs/>
          <w:sz w:val="24"/>
          <w:szCs w:val="24"/>
        </w:rPr>
        <w:t>πρόκληση για το λαό</w:t>
      </w:r>
      <w:r w:rsidR="00A476D0" w:rsidRPr="00851CD0">
        <w:rPr>
          <w:rFonts w:ascii="Tahoma" w:eastAsia="Calibri" w:hAnsi="Tahoma" w:cs="Tahoma"/>
          <w:b/>
          <w:bCs/>
          <w:sz w:val="24"/>
          <w:szCs w:val="24"/>
        </w:rPr>
        <w:t xml:space="preserve"> μας </w:t>
      </w:r>
      <w:r w:rsidR="00D67A7A" w:rsidRPr="00851CD0">
        <w:rPr>
          <w:rFonts w:ascii="Tahoma" w:eastAsia="Calibri" w:hAnsi="Tahoma" w:cs="Tahoma"/>
          <w:b/>
          <w:bCs/>
          <w:sz w:val="24"/>
          <w:szCs w:val="24"/>
        </w:rPr>
        <w:t xml:space="preserve">τα προγράμματα αναψυχής των δολοφόνων του </w:t>
      </w:r>
      <w:r w:rsidR="00D67A7A" w:rsidRPr="00851CD0">
        <w:rPr>
          <w:rFonts w:ascii="Tahoma" w:eastAsia="Calibri" w:hAnsi="Tahoma" w:cs="Tahoma"/>
          <w:b/>
          <w:bCs/>
          <w:sz w:val="24"/>
          <w:szCs w:val="24"/>
          <w:lang w:val="en-US"/>
        </w:rPr>
        <w:t>IDF</w:t>
      </w:r>
      <w:r w:rsidR="00D67A7A" w:rsidRPr="00851CD0">
        <w:rPr>
          <w:rFonts w:ascii="Tahoma" w:eastAsia="Calibri" w:hAnsi="Tahoma" w:cs="Tahoma"/>
          <w:b/>
          <w:bCs/>
          <w:sz w:val="24"/>
          <w:szCs w:val="24"/>
        </w:rPr>
        <w:t xml:space="preserve"> στην Ελλάδα, όπως</w:t>
      </w:r>
      <w:r w:rsidR="00B10718" w:rsidRPr="00851CD0">
        <w:rPr>
          <w:rFonts w:ascii="Tahoma" w:eastAsia="Calibri" w:hAnsi="Tahoma" w:cs="Tahoma"/>
          <w:b/>
          <w:bCs/>
          <w:sz w:val="24"/>
          <w:szCs w:val="24"/>
        </w:rPr>
        <w:t xml:space="preserve"> </w:t>
      </w:r>
      <w:r w:rsidR="00614404" w:rsidRPr="00851CD0">
        <w:rPr>
          <w:rFonts w:ascii="Tahoma" w:eastAsia="Calibri" w:hAnsi="Tahoma" w:cs="Tahoma"/>
          <w:b/>
          <w:bCs/>
          <w:sz w:val="24"/>
          <w:szCs w:val="24"/>
        </w:rPr>
        <w:t xml:space="preserve">και </w:t>
      </w:r>
      <w:r w:rsidR="00B10718" w:rsidRPr="00851CD0">
        <w:rPr>
          <w:rFonts w:ascii="Tahoma" w:eastAsia="Calibri" w:hAnsi="Tahoma" w:cs="Tahoma"/>
          <w:b/>
          <w:bCs/>
          <w:sz w:val="24"/>
          <w:szCs w:val="24"/>
        </w:rPr>
        <w:t xml:space="preserve">οι </w:t>
      </w:r>
      <w:r w:rsidR="00EA7C74" w:rsidRPr="00851CD0">
        <w:rPr>
          <w:rFonts w:ascii="Tahoma" w:eastAsia="Calibri" w:hAnsi="Tahoma" w:cs="Tahoma"/>
          <w:b/>
          <w:bCs/>
          <w:sz w:val="24"/>
          <w:szCs w:val="24"/>
        </w:rPr>
        <w:t>προ</w:t>
      </w:r>
      <w:r w:rsidR="00614404" w:rsidRPr="00851CD0">
        <w:rPr>
          <w:rFonts w:ascii="Tahoma" w:eastAsia="Calibri" w:hAnsi="Tahoma" w:cs="Tahoma"/>
          <w:b/>
          <w:bCs/>
          <w:sz w:val="24"/>
          <w:szCs w:val="24"/>
        </w:rPr>
        <w:t xml:space="preserve">γραμματισμένες αφίξεις του </w:t>
      </w:r>
      <w:r w:rsidR="00B10718" w:rsidRPr="00851CD0">
        <w:rPr>
          <w:rFonts w:ascii="Tahoma" w:eastAsia="Calibri" w:hAnsi="Tahoma" w:cs="Tahoma"/>
          <w:b/>
          <w:bCs/>
          <w:sz w:val="24"/>
          <w:szCs w:val="24"/>
        </w:rPr>
        <w:t>κρουαζι</w:t>
      </w:r>
      <w:r w:rsidR="00614404" w:rsidRPr="00851CD0">
        <w:rPr>
          <w:rFonts w:ascii="Tahoma" w:eastAsia="Calibri" w:hAnsi="Tahoma" w:cs="Tahoma"/>
          <w:b/>
          <w:bCs/>
          <w:sz w:val="24"/>
          <w:szCs w:val="24"/>
        </w:rPr>
        <w:t xml:space="preserve">ερόπλοιου </w:t>
      </w:r>
      <w:r w:rsidR="00614404" w:rsidRPr="00851CD0">
        <w:rPr>
          <w:rFonts w:ascii="Tahoma" w:eastAsia="Calibri" w:hAnsi="Tahoma" w:cs="Tahoma"/>
          <w:b/>
          <w:bCs/>
          <w:sz w:val="24"/>
          <w:szCs w:val="24"/>
          <w:lang w:val="en-US"/>
        </w:rPr>
        <w:t>Crown</w:t>
      </w:r>
      <w:r w:rsidR="00614404" w:rsidRPr="00851CD0">
        <w:rPr>
          <w:rFonts w:ascii="Tahoma" w:eastAsia="Calibri" w:hAnsi="Tahoma" w:cs="Tahoma"/>
          <w:b/>
          <w:bCs/>
          <w:sz w:val="24"/>
          <w:szCs w:val="24"/>
        </w:rPr>
        <w:t xml:space="preserve"> </w:t>
      </w:r>
      <w:r w:rsidR="00614404" w:rsidRPr="00851CD0">
        <w:rPr>
          <w:rFonts w:ascii="Tahoma" w:eastAsia="Calibri" w:hAnsi="Tahoma" w:cs="Tahoma"/>
          <w:b/>
          <w:bCs/>
          <w:sz w:val="24"/>
          <w:szCs w:val="24"/>
          <w:lang w:val="en-US"/>
        </w:rPr>
        <w:t>Iris</w:t>
      </w:r>
      <w:r w:rsidR="00B10718" w:rsidRPr="00851CD0">
        <w:rPr>
          <w:rFonts w:ascii="Tahoma" w:eastAsia="Calibri" w:hAnsi="Tahoma" w:cs="Tahoma"/>
          <w:b/>
          <w:bCs/>
          <w:sz w:val="24"/>
          <w:szCs w:val="24"/>
        </w:rPr>
        <w:t xml:space="preserve"> </w:t>
      </w:r>
      <w:r w:rsidR="00D67A7A" w:rsidRPr="00851CD0">
        <w:rPr>
          <w:rFonts w:ascii="Tahoma" w:eastAsia="Calibri" w:hAnsi="Tahoma" w:cs="Tahoma"/>
          <w:b/>
          <w:bCs/>
          <w:sz w:val="24"/>
          <w:szCs w:val="24"/>
        </w:rPr>
        <w:t>στο νησί μας</w:t>
      </w:r>
      <w:r w:rsidR="00B10718" w:rsidRPr="00851CD0">
        <w:rPr>
          <w:rFonts w:ascii="Tahoma" w:eastAsia="Calibri" w:hAnsi="Tahoma" w:cs="Tahoma"/>
          <w:b/>
          <w:bCs/>
          <w:sz w:val="24"/>
          <w:szCs w:val="24"/>
        </w:rPr>
        <w:t xml:space="preserve">, με την προστασία του ελληνικού κράτους και </w:t>
      </w:r>
      <w:r w:rsidR="00D67A7A" w:rsidRPr="00851CD0">
        <w:rPr>
          <w:rFonts w:ascii="Tahoma" w:eastAsia="Calibri" w:hAnsi="Tahoma" w:cs="Tahoma"/>
          <w:b/>
          <w:bCs/>
          <w:sz w:val="24"/>
          <w:szCs w:val="24"/>
        </w:rPr>
        <w:t>την ισχυρή παρουσία</w:t>
      </w:r>
      <w:r w:rsidR="00B10718" w:rsidRPr="00851CD0">
        <w:rPr>
          <w:rFonts w:ascii="Tahoma" w:eastAsia="Calibri" w:hAnsi="Tahoma" w:cs="Tahoma"/>
          <w:b/>
          <w:bCs/>
          <w:sz w:val="24"/>
          <w:szCs w:val="24"/>
        </w:rPr>
        <w:t xml:space="preserve"> ΜΑΤ,</w:t>
      </w:r>
      <w:r w:rsidR="00D67A7A" w:rsidRPr="00851CD0">
        <w:rPr>
          <w:rFonts w:ascii="Tahoma" w:eastAsia="Calibri" w:hAnsi="Tahoma" w:cs="Tahoma"/>
          <w:b/>
          <w:bCs/>
          <w:sz w:val="24"/>
          <w:szCs w:val="24"/>
        </w:rPr>
        <w:t xml:space="preserve"> τα μέτρα περιορισμού της κυκλοφορίας που επιβαρύνουν την καθημερινότητα των πολιτών, </w:t>
      </w:r>
      <w:r w:rsidR="00B10718" w:rsidRPr="00851CD0">
        <w:rPr>
          <w:rFonts w:ascii="Tahoma" w:eastAsia="Calibri" w:hAnsi="Tahoma" w:cs="Tahoma"/>
          <w:b/>
          <w:bCs/>
          <w:sz w:val="24"/>
          <w:szCs w:val="24"/>
        </w:rPr>
        <w:t>για να μη διαταραχτεί τόσο η ησυχία του κράτους- δολοφόνου του Ισραήλ, όσο και τα κέρδη ορισμένων επιχειρηματιών του τουρισμού.</w:t>
      </w:r>
      <w:r w:rsidR="0023339D" w:rsidRPr="00851CD0">
        <w:rPr>
          <w:rFonts w:ascii="Tahoma" w:eastAsia="Calibri" w:hAnsi="Tahoma" w:cs="Tahoma"/>
          <w:b/>
          <w:bCs/>
          <w:sz w:val="24"/>
          <w:szCs w:val="24"/>
        </w:rPr>
        <w:t xml:space="preserve"> </w:t>
      </w:r>
    </w:p>
    <w:p w14:paraId="2517013B" w14:textId="169DC46C" w:rsidR="00B10718" w:rsidRPr="00B10718" w:rsidRDefault="00B10718" w:rsidP="00895D9E">
      <w:pPr>
        <w:ind w:left="-76"/>
        <w:jc w:val="both"/>
        <w:rPr>
          <w:rFonts w:ascii="Tahoma" w:eastAsia="Calibri" w:hAnsi="Tahoma" w:cs="Tahoma"/>
          <w:sz w:val="24"/>
          <w:szCs w:val="24"/>
        </w:rPr>
      </w:pPr>
      <w:r>
        <w:rPr>
          <w:rFonts w:ascii="Tahoma" w:eastAsia="Calibri" w:hAnsi="Tahoma" w:cs="Tahoma"/>
          <w:sz w:val="24"/>
          <w:szCs w:val="24"/>
        </w:rPr>
        <w:t xml:space="preserve">Είμαστε με τους λαούς που αγωνίζονται. Με τους Παλαιστίνιους που διεκδικούν την πατρίδα τους. Με τους Ισραηλινούς που αντιστέκονται </w:t>
      </w:r>
      <w:r w:rsidR="001008BB">
        <w:rPr>
          <w:rFonts w:ascii="Tahoma" w:eastAsia="Calibri" w:hAnsi="Tahoma" w:cs="Tahoma"/>
          <w:sz w:val="24"/>
          <w:szCs w:val="24"/>
        </w:rPr>
        <w:t>στην</w:t>
      </w:r>
      <w:r>
        <w:rPr>
          <w:rFonts w:ascii="Tahoma" w:eastAsia="Calibri" w:hAnsi="Tahoma" w:cs="Tahoma"/>
          <w:sz w:val="24"/>
          <w:szCs w:val="24"/>
        </w:rPr>
        <w:t xml:space="preserve"> βάρβαρη κυβέρνηση </w:t>
      </w:r>
      <w:r w:rsidR="001008BB">
        <w:rPr>
          <w:rFonts w:ascii="Tahoma" w:eastAsia="Calibri" w:hAnsi="Tahoma" w:cs="Tahoma"/>
          <w:sz w:val="24"/>
          <w:szCs w:val="24"/>
        </w:rPr>
        <w:t>της</w:t>
      </w:r>
      <w:r>
        <w:rPr>
          <w:rFonts w:ascii="Tahoma" w:eastAsia="Calibri" w:hAnsi="Tahoma" w:cs="Tahoma"/>
          <w:sz w:val="24"/>
          <w:szCs w:val="24"/>
        </w:rPr>
        <w:t xml:space="preserve"> χώρα</w:t>
      </w:r>
      <w:r w:rsidR="001008BB">
        <w:rPr>
          <w:rFonts w:ascii="Tahoma" w:eastAsia="Calibri" w:hAnsi="Tahoma" w:cs="Tahoma"/>
          <w:sz w:val="24"/>
          <w:szCs w:val="24"/>
        </w:rPr>
        <w:t>ς</w:t>
      </w:r>
      <w:r>
        <w:rPr>
          <w:rFonts w:ascii="Tahoma" w:eastAsia="Calibri" w:hAnsi="Tahoma" w:cs="Tahoma"/>
          <w:sz w:val="24"/>
          <w:szCs w:val="24"/>
        </w:rPr>
        <w:t xml:space="preserve"> τους, καταγγέλλοντας την ισραηλινή κατοχή, τα εγκλήματα πολέμου, τους πολέμους σε μια σειρά </w:t>
      </w:r>
      <w:r w:rsidR="00851CD0">
        <w:rPr>
          <w:rFonts w:ascii="Tahoma" w:eastAsia="Calibri" w:hAnsi="Tahoma" w:cs="Tahoma"/>
          <w:sz w:val="24"/>
          <w:szCs w:val="24"/>
        </w:rPr>
        <w:t xml:space="preserve">γειτονικές </w:t>
      </w:r>
      <w:r>
        <w:rPr>
          <w:rFonts w:ascii="Tahoma" w:eastAsia="Calibri" w:hAnsi="Tahoma" w:cs="Tahoma"/>
          <w:sz w:val="24"/>
          <w:szCs w:val="24"/>
        </w:rPr>
        <w:t>περιοχές του Ισραήλ.</w:t>
      </w:r>
      <w:r w:rsidR="00831956">
        <w:rPr>
          <w:rFonts w:ascii="Tahoma" w:eastAsia="Calibri" w:hAnsi="Tahoma" w:cs="Tahoma"/>
          <w:sz w:val="24"/>
          <w:szCs w:val="24"/>
        </w:rPr>
        <w:t xml:space="preserve"> Με τους λαούς όλου του κόσμου που σηκώνουν ανάστημα στον ιμπεριαλισμό. </w:t>
      </w:r>
    </w:p>
    <w:p w14:paraId="5CE7CFA9" w14:textId="77777777" w:rsidR="001008BB" w:rsidRDefault="00831956" w:rsidP="001008BB">
      <w:pPr>
        <w:ind w:left="-76"/>
        <w:jc w:val="both"/>
        <w:rPr>
          <w:rFonts w:ascii="Tahoma" w:eastAsia="Calibri" w:hAnsi="Tahoma" w:cs="Tahoma"/>
          <w:b/>
          <w:sz w:val="24"/>
          <w:szCs w:val="24"/>
        </w:rPr>
      </w:pPr>
      <w:r w:rsidRPr="00443228">
        <w:rPr>
          <w:rFonts w:ascii="Tahoma" w:eastAsia="Calibri" w:hAnsi="Tahoma" w:cs="Tahoma"/>
          <w:b/>
          <w:sz w:val="24"/>
          <w:szCs w:val="24"/>
        </w:rPr>
        <w:t>Διεκδικούμε:</w:t>
      </w:r>
    </w:p>
    <w:p w14:paraId="5CFB2710" w14:textId="77777777" w:rsidR="001008BB" w:rsidRPr="001008BB" w:rsidRDefault="00895D9E" w:rsidP="001008BB">
      <w:pPr>
        <w:pStyle w:val="a3"/>
        <w:numPr>
          <w:ilvl w:val="0"/>
          <w:numId w:val="2"/>
        </w:numPr>
        <w:jc w:val="both"/>
        <w:rPr>
          <w:rFonts w:ascii="Tahoma" w:eastAsia="Calibri" w:hAnsi="Tahoma" w:cs="Tahoma"/>
          <w:b/>
          <w:sz w:val="24"/>
          <w:szCs w:val="24"/>
        </w:rPr>
      </w:pPr>
      <w:r w:rsidRPr="001008BB">
        <w:rPr>
          <w:rFonts w:ascii="Tahoma" w:eastAsia="Calibri" w:hAnsi="Tahoma" w:cs="Tahoma"/>
          <w:sz w:val="24"/>
          <w:szCs w:val="24"/>
        </w:rPr>
        <w:t>Έξω η Ελλάδα από τον πόλεμο! Καμί</w:t>
      </w:r>
      <w:r w:rsidR="00443228" w:rsidRPr="001008BB">
        <w:rPr>
          <w:rFonts w:ascii="Tahoma" w:eastAsia="Calibri" w:hAnsi="Tahoma" w:cs="Tahoma"/>
          <w:sz w:val="24"/>
          <w:szCs w:val="24"/>
        </w:rPr>
        <w:t xml:space="preserve">α συμμετοχή στους ΕυρωΝΑΤΟϊκούς </w:t>
      </w:r>
      <w:r w:rsidRPr="001008BB">
        <w:rPr>
          <w:rFonts w:ascii="Tahoma" w:eastAsia="Calibri" w:hAnsi="Tahoma" w:cs="Tahoma"/>
          <w:sz w:val="24"/>
          <w:szCs w:val="24"/>
        </w:rPr>
        <w:t>ιμπεριαλιστικούς σχεδιασμούς. Να κλείσουν όλες οι βάσεις στη χώρα μας. Να ανακληθεί η ελληνική πυροβολαρχία Πάτριοτ από τη Σαουδική Αραβία και να επιστρέψουν πίσω όλες οι φρεγάτες του πολεμικού ναυτικού και τα F-16. Να μη σταλούν ελληνικά στρατεύματα κατοχής στην Παλαιστίνη.</w:t>
      </w:r>
    </w:p>
    <w:p w14:paraId="387C608C" w14:textId="77777777" w:rsidR="001008BB" w:rsidRPr="001008BB" w:rsidRDefault="001008BB" w:rsidP="001008BB">
      <w:pPr>
        <w:pStyle w:val="a3"/>
        <w:ind w:left="644"/>
        <w:jc w:val="both"/>
        <w:rPr>
          <w:rFonts w:ascii="Tahoma" w:eastAsia="Calibri" w:hAnsi="Tahoma" w:cs="Tahoma"/>
          <w:b/>
          <w:sz w:val="24"/>
          <w:szCs w:val="24"/>
        </w:rPr>
      </w:pPr>
    </w:p>
    <w:p w14:paraId="48CBE9F5" w14:textId="2C3DE499" w:rsidR="001008BB" w:rsidRPr="001008BB" w:rsidRDefault="00895D9E" w:rsidP="001008BB">
      <w:pPr>
        <w:pStyle w:val="a3"/>
        <w:numPr>
          <w:ilvl w:val="0"/>
          <w:numId w:val="2"/>
        </w:numPr>
        <w:jc w:val="both"/>
        <w:rPr>
          <w:rFonts w:ascii="Tahoma" w:eastAsia="Calibri" w:hAnsi="Tahoma" w:cs="Tahoma"/>
          <w:b/>
          <w:sz w:val="24"/>
          <w:szCs w:val="24"/>
        </w:rPr>
      </w:pPr>
      <w:r w:rsidRPr="001008BB">
        <w:rPr>
          <w:rFonts w:ascii="Tahoma" w:eastAsia="Calibri" w:hAnsi="Tahoma" w:cs="Tahoma"/>
          <w:sz w:val="24"/>
          <w:szCs w:val="24"/>
        </w:rPr>
        <w:t>Είμαστε στο πλευρό του λαού της Παλαιστίνης. Απαιτούμε τώρα η κυβέρνηση να αναγνωρίσει το Παλαιστινιακό κράτος στα σύνορα πριν τον Ιούνη του 1967, με πρωτεύουσα την Ανατολική Ιερουσαλήμ.</w:t>
      </w:r>
    </w:p>
    <w:p w14:paraId="51DB44FA" w14:textId="77777777" w:rsidR="001008BB" w:rsidRPr="001008BB" w:rsidRDefault="001008BB" w:rsidP="001008BB">
      <w:pPr>
        <w:pStyle w:val="a3"/>
        <w:rPr>
          <w:rFonts w:ascii="Tahoma" w:eastAsia="Calibri" w:hAnsi="Tahoma" w:cs="Tahoma"/>
          <w:sz w:val="24"/>
          <w:szCs w:val="24"/>
        </w:rPr>
      </w:pPr>
    </w:p>
    <w:p w14:paraId="5A1110B1" w14:textId="77777777" w:rsidR="001008BB" w:rsidRPr="001008BB" w:rsidRDefault="00443228" w:rsidP="001008BB">
      <w:pPr>
        <w:pStyle w:val="a3"/>
        <w:numPr>
          <w:ilvl w:val="0"/>
          <w:numId w:val="2"/>
        </w:numPr>
        <w:jc w:val="both"/>
        <w:rPr>
          <w:rFonts w:ascii="Tahoma" w:eastAsia="Calibri" w:hAnsi="Tahoma" w:cs="Tahoma"/>
          <w:b/>
          <w:sz w:val="24"/>
          <w:szCs w:val="24"/>
        </w:rPr>
      </w:pPr>
      <w:r w:rsidRPr="001008BB">
        <w:rPr>
          <w:rFonts w:ascii="Tahoma" w:eastAsia="Calibri" w:hAnsi="Tahoma" w:cs="Tahoma"/>
          <w:sz w:val="24"/>
          <w:szCs w:val="24"/>
        </w:rPr>
        <w:t>Κάτω τα χέρια από την Κούβα</w:t>
      </w:r>
      <w:r w:rsidR="0066085C" w:rsidRPr="001008BB">
        <w:rPr>
          <w:rFonts w:ascii="Tahoma" w:eastAsia="Calibri" w:hAnsi="Tahoma" w:cs="Tahoma"/>
          <w:sz w:val="24"/>
          <w:szCs w:val="24"/>
        </w:rPr>
        <w:t>!</w:t>
      </w:r>
    </w:p>
    <w:p w14:paraId="5BBA3D40" w14:textId="77777777" w:rsidR="001008BB" w:rsidRPr="001008BB" w:rsidRDefault="001008BB" w:rsidP="001008BB">
      <w:pPr>
        <w:pStyle w:val="a3"/>
        <w:rPr>
          <w:rFonts w:ascii="Tahoma" w:eastAsia="Calibri" w:hAnsi="Tahoma" w:cs="Tahoma"/>
          <w:sz w:val="24"/>
          <w:szCs w:val="24"/>
        </w:rPr>
      </w:pPr>
    </w:p>
    <w:p w14:paraId="57429AF5" w14:textId="77777777" w:rsidR="001008BB" w:rsidRPr="001008BB" w:rsidRDefault="00895D9E" w:rsidP="001008BB">
      <w:pPr>
        <w:pStyle w:val="a3"/>
        <w:numPr>
          <w:ilvl w:val="0"/>
          <w:numId w:val="2"/>
        </w:numPr>
        <w:jc w:val="both"/>
        <w:rPr>
          <w:rFonts w:ascii="Tahoma" w:eastAsia="Calibri" w:hAnsi="Tahoma" w:cs="Tahoma"/>
          <w:b/>
          <w:sz w:val="24"/>
          <w:szCs w:val="24"/>
        </w:rPr>
      </w:pPr>
      <w:r w:rsidRPr="001008BB">
        <w:rPr>
          <w:rFonts w:ascii="Tahoma" w:eastAsia="Calibri" w:hAnsi="Tahoma" w:cs="Tahoma"/>
          <w:sz w:val="24"/>
          <w:szCs w:val="24"/>
        </w:rPr>
        <w:t>Καμία ανατροπή εργασιακών και συνδικαλιστικών μας δικαιωμάτων που σχετίζονται με την προσαρμογή ολόκληρων κλάδων και επιχειρήσεων στις απαιτήσεις της πολεμικής οικονομίας</w:t>
      </w:r>
      <w:r w:rsidRPr="001008BB">
        <w:rPr>
          <w:rFonts w:ascii="Roboto" w:eastAsia="Times New Roman" w:hAnsi="Roboto" w:cs="Times New Roman"/>
          <w:color w:val="222222"/>
          <w:sz w:val="18"/>
          <w:szCs w:val="18"/>
          <w:lang w:eastAsia="el-GR"/>
        </w:rPr>
        <w:t>.</w:t>
      </w:r>
    </w:p>
    <w:p w14:paraId="313F8218" w14:textId="77777777" w:rsidR="001008BB" w:rsidRPr="001008BB" w:rsidRDefault="001008BB" w:rsidP="001008BB">
      <w:pPr>
        <w:pStyle w:val="a3"/>
        <w:rPr>
          <w:rFonts w:ascii="Tahoma" w:eastAsia="Calibri" w:hAnsi="Tahoma" w:cs="Tahoma"/>
          <w:sz w:val="24"/>
          <w:szCs w:val="24"/>
        </w:rPr>
      </w:pPr>
    </w:p>
    <w:p w14:paraId="251D15FF" w14:textId="77777777" w:rsidR="00BC3CFA" w:rsidRPr="00BC3CFA" w:rsidRDefault="00895D9E" w:rsidP="00BC3CFA">
      <w:pPr>
        <w:pStyle w:val="a3"/>
        <w:numPr>
          <w:ilvl w:val="0"/>
          <w:numId w:val="2"/>
        </w:numPr>
        <w:jc w:val="both"/>
        <w:rPr>
          <w:rFonts w:ascii="Tahoma" w:eastAsia="Calibri" w:hAnsi="Tahoma" w:cs="Tahoma"/>
          <w:b/>
          <w:sz w:val="24"/>
          <w:szCs w:val="24"/>
        </w:rPr>
      </w:pPr>
      <w:r w:rsidRPr="001008BB">
        <w:rPr>
          <w:rFonts w:ascii="Tahoma" w:eastAsia="Calibri" w:hAnsi="Tahoma" w:cs="Tahoma"/>
          <w:sz w:val="24"/>
          <w:szCs w:val="24"/>
        </w:rPr>
        <w:t xml:space="preserve">Απαιτούμε λεφτά για υγεία και παιδεία και όχι για του πολέμου τα σφαγεία. </w:t>
      </w:r>
    </w:p>
    <w:p w14:paraId="67E1972C" w14:textId="77777777" w:rsidR="00BC3CFA" w:rsidRPr="00BC3CFA" w:rsidRDefault="00BC3CFA" w:rsidP="00BC3CFA">
      <w:pPr>
        <w:pStyle w:val="a3"/>
        <w:rPr>
          <w:rFonts w:ascii="Tahoma" w:eastAsia="Calibri" w:hAnsi="Tahoma" w:cs="Tahoma"/>
          <w:sz w:val="24"/>
          <w:szCs w:val="24"/>
        </w:rPr>
      </w:pPr>
    </w:p>
    <w:p w14:paraId="0BD43FD8" w14:textId="3EFA585F" w:rsidR="00895D9E" w:rsidRPr="00BC3CFA" w:rsidRDefault="00895D9E" w:rsidP="00BC3CFA">
      <w:pPr>
        <w:pStyle w:val="a3"/>
        <w:numPr>
          <w:ilvl w:val="0"/>
          <w:numId w:val="2"/>
        </w:numPr>
        <w:jc w:val="both"/>
        <w:rPr>
          <w:rFonts w:ascii="Tahoma" w:eastAsia="Calibri" w:hAnsi="Tahoma" w:cs="Tahoma"/>
          <w:b/>
          <w:sz w:val="24"/>
          <w:szCs w:val="24"/>
        </w:rPr>
      </w:pPr>
      <w:r w:rsidRPr="00BC3CFA">
        <w:rPr>
          <w:rFonts w:ascii="Tahoma" w:eastAsia="Calibri" w:hAnsi="Tahoma" w:cs="Tahoma"/>
          <w:sz w:val="24"/>
          <w:szCs w:val="24"/>
        </w:rPr>
        <w:t xml:space="preserve">Μέτρα κατά της ακρίβειας </w:t>
      </w:r>
      <w:r w:rsidR="0066085C" w:rsidRPr="00BC3CFA">
        <w:rPr>
          <w:rFonts w:ascii="Tahoma" w:eastAsia="Calibri" w:hAnsi="Tahoma" w:cs="Tahoma"/>
          <w:sz w:val="24"/>
          <w:szCs w:val="24"/>
        </w:rPr>
        <w:t>όπως</w:t>
      </w:r>
      <w:r w:rsidRPr="00BC3CFA">
        <w:rPr>
          <w:rFonts w:ascii="Tahoma" w:eastAsia="Calibri" w:hAnsi="Tahoma" w:cs="Tahoma"/>
          <w:sz w:val="24"/>
          <w:szCs w:val="24"/>
        </w:rPr>
        <w:t xml:space="preserve"> αυξήσεις στους μισθούς, κατάργηση έμμεσων φόρων σε καύσιμα και είδη πλατιάς λαϊκής κατανάλωσης, άμεση μείωση κατά 50% των τιμών των εισιτηρίων σε πλοία και αεροπλάνα. </w:t>
      </w:r>
    </w:p>
    <w:p w14:paraId="68A2092C" w14:textId="77777777" w:rsidR="00854BBA" w:rsidRDefault="00854BBA"/>
    <w:sectPr w:rsidR="00854BBA" w:rsidSect="00443228">
      <w:pgSz w:w="11906" w:h="16838"/>
      <w:pgMar w:top="568" w:right="991"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B94C8F"/>
    <w:multiLevelType w:val="hybridMultilevel"/>
    <w:tmpl w:val="D7648EC4"/>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abstractNum w:abstractNumId="1" w15:restartNumberingAfterBreak="0">
    <w:nsid w:val="53907151"/>
    <w:multiLevelType w:val="hybridMultilevel"/>
    <w:tmpl w:val="0458F978"/>
    <w:lvl w:ilvl="0" w:tplc="04080001">
      <w:start w:val="1"/>
      <w:numFmt w:val="bullet"/>
      <w:lvlText w:val=""/>
      <w:lvlJc w:val="left"/>
      <w:pPr>
        <w:ind w:left="644" w:hanging="360"/>
      </w:pPr>
      <w:rPr>
        <w:rFonts w:ascii="Symbol" w:hAnsi="Symbol" w:hint="default"/>
      </w:rPr>
    </w:lvl>
    <w:lvl w:ilvl="1" w:tplc="04080003" w:tentative="1">
      <w:start w:val="1"/>
      <w:numFmt w:val="bullet"/>
      <w:lvlText w:val="o"/>
      <w:lvlJc w:val="left"/>
      <w:pPr>
        <w:ind w:left="1364" w:hanging="360"/>
      </w:pPr>
      <w:rPr>
        <w:rFonts w:ascii="Courier New" w:hAnsi="Courier New" w:cs="Courier New" w:hint="default"/>
      </w:rPr>
    </w:lvl>
    <w:lvl w:ilvl="2" w:tplc="04080005" w:tentative="1">
      <w:start w:val="1"/>
      <w:numFmt w:val="bullet"/>
      <w:lvlText w:val=""/>
      <w:lvlJc w:val="left"/>
      <w:pPr>
        <w:ind w:left="2084" w:hanging="360"/>
      </w:pPr>
      <w:rPr>
        <w:rFonts w:ascii="Wingdings" w:hAnsi="Wingdings" w:hint="default"/>
      </w:rPr>
    </w:lvl>
    <w:lvl w:ilvl="3" w:tplc="04080001" w:tentative="1">
      <w:start w:val="1"/>
      <w:numFmt w:val="bullet"/>
      <w:lvlText w:val=""/>
      <w:lvlJc w:val="left"/>
      <w:pPr>
        <w:ind w:left="2804" w:hanging="360"/>
      </w:pPr>
      <w:rPr>
        <w:rFonts w:ascii="Symbol" w:hAnsi="Symbol" w:hint="default"/>
      </w:rPr>
    </w:lvl>
    <w:lvl w:ilvl="4" w:tplc="04080003" w:tentative="1">
      <w:start w:val="1"/>
      <w:numFmt w:val="bullet"/>
      <w:lvlText w:val="o"/>
      <w:lvlJc w:val="left"/>
      <w:pPr>
        <w:ind w:left="3524" w:hanging="360"/>
      </w:pPr>
      <w:rPr>
        <w:rFonts w:ascii="Courier New" w:hAnsi="Courier New" w:cs="Courier New" w:hint="default"/>
      </w:rPr>
    </w:lvl>
    <w:lvl w:ilvl="5" w:tplc="04080005" w:tentative="1">
      <w:start w:val="1"/>
      <w:numFmt w:val="bullet"/>
      <w:lvlText w:val=""/>
      <w:lvlJc w:val="left"/>
      <w:pPr>
        <w:ind w:left="4244" w:hanging="360"/>
      </w:pPr>
      <w:rPr>
        <w:rFonts w:ascii="Wingdings" w:hAnsi="Wingdings" w:hint="default"/>
      </w:rPr>
    </w:lvl>
    <w:lvl w:ilvl="6" w:tplc="04080001" w:tentative="1">
      <w:start w:val="1"/>
      <w:numFmt w:val="bullet"/>
      <w:lvlText w:val=""/>
      <w:lvlJc w:val="left"/>
      <w:pPr>
        <w:ind w:left="4964" w:hanging="360"/>
      </w:pPr>
      <w:rPr>
        <w:rFonts w:ascii="Symbol" w:hAnsi="Symbol" w:hint="default"/>
      </w:rPr>
    </w:lvl>
    <w:lvl w:ilvl="7" w:tplc="04080003" w:tentative="1">
      <w:start w:val="1"/>
      <w:numFmt w:val="bullet"/>
      <w:lvlText w:val="o"/>
      <w:lvlJc w:val="left"/>
      <w:pPr>
        <w:ind w:left="5684" w:hanging="360"/>
      </w:pPr>
      <w:rPr>
        <w:rFonts w:ascii="Courier New" w:hAnsi="Courier New" w:cs="Courier New" w:hint="default"/>
      </w:rPr>
    </w:lvl>
    <w:lvl w:ilvl="8" w:tplc="04080005" w:tentative="1">
      <w:start w:val="1"/>
      <w:numFmt w:val="bullet"/>
      <w:lvlText w:val=""/>
      <w:lvlJc w:val="left"/>
      <w:pPr>
        <w:ind w:left="6404" w:hanging="360"/>
      </w:pPr>
      <w:rPr>
        <w:rFonts w:ascii="Wingdings" w:hAnsi="Wingdings" w:hint="default"/>
      </w:rPr>
    </w:lvl>
  </w:abstractNum>
  <w:num w:numId="1" w16cid:durableId="1041829236">
    <w:abstractNumId w:val="0"/>
  </w:num>
  <w:num w:numId="2" w16cid:durableId="2042244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D9E"/>
    <w:rsid w:val="000D2116"/>
    <w:rsid w:val="001008BB"/>
    <w:rsid w:val="001F58DE"/>
    <w:rsid w:val="0023339D"/>
    <w:rsid w:val="002D5FE2"/>
    <w:rsid w:val="00443228"/>
    <w:rsid w:val="005F257D"/>
    <w:rsid w:val="00614404"/>
    <w:rsid w:val="00637BF5"/>
    <w:rsid w:val="0066085C"/>
    <w:rsid w:val="006C6BEC"/>
    <w:rsid w:val="00831956"/>
    <w:rsid w:val="00851CD0"/>
    <w:rsid w:val="00854BBA"/>
    <w:rsid w:val="00895D9E"/>
    <w:rsid w:val="008B458F"/>
    <w:rsid w:val="008F771A"/>
    <w:rsid w:val="00A476D0"/>
    <w:rsid w:val="00AF365F"/>
    <w:rsid w:val="00AF7DF3"/>
    <w:rsid w:val="00B10718"/>
    <w:rsid w:val="00BC3CFA"/>
    <w:rsid w:val="00BE1609"/>
    <w:rsid w:val="00BE7EF7"/>
    <w:rsid w:val="00C044A1"/>
    <w:rsid w:val="00C216F2"/>
    <w:rsid w:val="00C67016"/>
    <w:rsid w:val="00D449C2"/>
    <w:rsid w:val="00D67A7A"/>
    <w:rsid w:val="00DF0599"/>
    <w:rsid w:val="00E93269"/>
    <w:rsid w:val="00E96526"/>
    <w:rsid w:val="00EA7C74"/>
    <w:rsid w:val="00F22634"/>
    <w:rsid w:val="00F91647"/>
    <w:rsid w:val="00FA206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DCBE5"/>
  <w15:docId w15:val="{DF68FD38-F5E9-4697-B3A2-BC8BF4A2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D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19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787</Words>
  <Characters>4256</Characters>
  <Application>Microsoft Office Word</Application>
  <DocSecurity>0</DocSecurity>
  <Lines>35</Lines>
  <Paragraphs>10</Paragraphs>
  <ScaleCrop>false</ScaleCrop>
  <HeadingPairs>
    <vt:vector size="2" baseType="variant">
      <vt:variant>
        <vt:lpstr>Τίτλος</vt:lpstr>
      </vt:variant>
      <vt:variant>
        <vt:i4>1</vt:i4>
      </vt:variant>
    </vt:vector>
  </HeadingPairs>
  <TitlesOfParts>
    <vt:vector size="1" baseType="lpstr">
      <vt:lpstr/>
    </vt:vector>
  </TitlesOfParts>
  <Company>HP</Company>
  <LinksUpToDate>false</LinksUpToDate>
  <CharactersWithSpaces>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efi simeonidou</cp:lastModifiedBy>
  <cp:revision>16</cp:revision>
  <dcterms:created xsi:type="dcterms:W3CDTF">2026-06-03T17:17:00Z</dcterms:created>
  <dcterms:modified xsi:type="dcterms:W3CDTF">2026-06-03T18:35:00Z</dcterms:modified>
</cp:coreProperties>
</file>