
<file path=[Content_Types].xml><?xml version="1.0" encoding="utf-8"?>
<Types xmlns="http://schemas.openxmlformats.org/package/2006/content-types">
  <Default Extension="FE0B90E0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9CF10" w14:textId="77777777" w:rsidR="0023607E" w:rsidRDefault="00927B5E">
      <w:r>
        <w:rPr>
          <w:noProof/>
        </w:rPr>
        <w:drawing>
          <wp:inline distT="0" distB="0" distL="0" distR="0" wp14:anchorId="3284881F" wp14:editId="2166C8C2">
            <wp:extent cx="4656455" cy="678815"/>
            <wp:effectExtent l="0" t="0" r="0" b="6985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966D1" w14:textId="77777777" w:rsidR="00927B5E" w:rsidRDefault="00927B5E"/>
    <w:p w14:paraId="5CFA16C6" w14:textId="77777777" w:rsidR="00927B5E" w:rsidRDefault="00927B5E" w:rsidP="00927B5E">
      <w:pPr>
        <w:pStyle w:val="xmsonormal"/>
        <w:ind w:right="2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ΠΡΟΓΡΑΜΜΑ ΜΕΤΑΠΤΥΧΙΑΚΩΝ ΣΠΟΥΔΩΝ </w:t>
      </w:r>
    </w:p>
    <w:p w14:paraId="01488246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</w:rPr>
        <w:t>«ΟΛΟΚΛΗΡΩΜΕΝΗ ΔΙΑΧΕΙΡΙΣΗ ΠΑΡΑΚΤΙΩΝ ΠΕΡΙΟΧΩΝ»</w:t>
      </w:r>
    </w:p>
    <w:p w14:paraId="55BA70D3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</w:rPr>
        <w:t> </w:t>
      </w:r>
    </w:p>
    <w:p w14:paraId="6C872DBC" w14:textId="77777777" w:rsidR="00927B5E" w:rsidRDefault="00927B5E" w:rsidP="00927B5E">
      <w:pPr>
        <w:pStyle w:val="xmsonormal"/>
        <w:ind w:right="2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ΑΝΑΚΟΙΝΩΣΗ- ΠΡΟΣΚΛΗΣΗ</w:t>
      </w:r>
    </w:p>
    <w:p w14:paraId="18F27DDC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</w:p>
    <w:p w14:paraId="29D31E71" w14:textId="32537D11" w:rsidR="00927B5E" w:rsidRDefault="00927B5E" w:rsidP="00F1027D">
      <w:pPr>
        <w:pStyle w:val="a3"/>
        <w:rPr>
          <w:rFonts w:ascii="Calibri" w:hAnsi="Calibri"/>
          <w:color w:val="1F3864"/>
        </w:rPr>
      </w:pPr>
      <w:r>
        <w:rPr>
          <w:rFonts w:ascii="Calibri" w:hAnsi="Calibri"/>
          <w:color w:val="1F3864"/>
        </w:rPr>
        <w:t>Το Τμήμα Ωκεανογραφίας και Θαλασσίων Βιοεπιστημών σας προσκαλεί στη δημόσια παρουσίαση των Μεταπτυχιακών Διπλωματικών Εργασιών των φοιτητριών</w:t>
      </w:r>
      <w:r w:rsidR="00890F3D">
        <w:rPr>
          <w:rFonts w:ascii="Calibri" w:hAnsi="Calibri"/>
          <w:color w:val="1F3864"/>
        </w:rPr>
        <w:t>/των</w:t>
      </w:r>
      <w:r>
        <w:rPr>
          <w:rFonts w:ascii="Calibri" w:hAnsi="Calibri"/>
          <w:color w:val="1F3864"/>
        </w:rPr>
        <w:t xml:space="preserve"> του Προγράμματος Μεταπτυχιακών Σπουδών «Ολοκληρωμένη Διαχείριση Παράκτιων Περιοχών»</w:t>
      </w:r>
    </w:p>
    <w:p w14:paraId="71944C4E" w14:textId="2C679D65" w:rsidR="00927B5E" w:rsidRPr="00A25C6B" w:rsidRDefault="00927B5E" w:rsidP="00A25C6B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FF"/>
        </w:rPr>
        <w:t> </w:t>
      </w:r>
    </w:p>
    <w:p w14:paraId="4E0E3DBE" w14:textId="5ACB2B69" w:rsidR="00EE30D4" w:rsidRDefault="00EE30D4" w:rsidP="00EE30D4">
      <w:pPr>
        <w:pStyle w:val="xmsonormal"/>
        <w:rPr>
          <w:color w:val="000000"/>
        </w:rPr>
      </w:pPr>
      <w:r w:rsidRPr="00EE30D4">
        <w:rPr>
          <w:color w:val="000000"/>
        </w:rPr>
        <w:t xml:space="preserve">Την </w:t>
      </w:r>
      <w:r w:rsidR="00470DBD">
        <w:rPr>
          <w:b/>
          <w:bCs/>
          <w:color w:val="000000"/>
          <w:u w:val="single"/>
        </w:rPr>
        <w:t>Τρίτη</w:t>
      </w:r>
      <w:r w:rsidRPr="00EE30D4"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16</w:t>
      </w:r>
      <w:r w:rsidRPr="00EE30D4"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Σεπτεμβρίου</w:t>
      </w:r>
      <w:r w:rsidRPr="00EE30D4">
        <w:rPr>
          <w:b/>
          <w:bCs/>
          <w:color w:val="000000"/>
          <w:u w:val="single"/>
        </w:rPr>
        <w:t xml:space="preserve"> 2025</w:t>
      </w:r>
      <w:r w:rsidRPr="00EE30D4">
        <w:rPr>
          <w:color w:val="000000"/>
        </w:rPr>
        <w:t>: </w:t>
      </w:r>
    </w:p>
    <w:p w14:paraId="1E2D59E5" w14:textId="77777777" w:rsidR="00044AFC" w:rsidRPr="00EE30D4" w:rsidRDefault="00044AFC" w:rsidP="00EE30D4">
      <w:pPr>
        <w:pStyle w:val="xmsonormal"/>
        <w:rPr>
          <w:color w:val="000000"/>
        </w:rPr>
      </w:pPr>
    </w:p>
    <w:p w14:paraId="40EAD8AC" w14:textId="1E8D9D02" w:rsidR="00470DBD" w:rsidRPr="00470DBD" w:rsidRDefault="00EE30D4" w:rsidP="00470DBD">
      <w:pPr>
        <w:jc w:val="both"/>
        <w:rPr>
          <w:rFonts w:ascii="Calibri" w:eastAsia="Times New Roman" w:hAnsi="Calibri" w:cs="Calibri"/>
          <w:b/>
          <w:bCs/>
          <w:lang w:eastAsia="el-GR"/>
        </w:rPr>
      </w:pPr>
      <w:r w:rsidRPr="00EE30D4">
        <w:rPr>
          <w:rFonts w:ascii="Calibri" w:hAnsi="Calibri" w:cs="Calibri"/>
          <w:b/>
          <w:bCs/>
          <w:color w:val="000000"/>
          <w:lang w:eastAsia="el-GR"/>
        </w:rPr>
        <w:t>- </w:t>
      </w:r>
      <w:r w:rsidRPr="00EE30D4">
        <w:rPr>
          <w:rFonts w:ascii="Calibri" w:hAnsi="Calibri" w:cs="Calibri"/>
          <w:color w:val="000000"/>
          <w:lang w:eastAsia="el-GR"/>
        </w:rPr>
        <w:t>στις</w:t>
      </w:r>
      <w:r w:rsidRPr="00EE30D4">
        <w:rPr>
          <w:rFonts w:ascii="Calibri" w:hAnsi="Calibri" w:cs="Calibri"/>
          <w:b/>
          <w:bCs/>
          <w:color w:val="000000"/>
          <w:lang w:eastAsia="el-GR"/>
        </w:rPr>
        <w:t> 1</w:t>
      </w:r>
      <w:r w:rsidR="00470DBD">
        <w:rPr>
          <w:b/>
          <w:bCs/>
          <w:color w:val="000000"/>
        </w:rPr>
        <w:t>0</w:t>
      </w:r>
      <w:r w:rsidRPr="00EE30D4">
        <w:rPr>
          <w:rFonts w:ascii="Calibri" w:hAnsi="Calibri" w:cs="Calibri"/>
          <w:b/>
          <w:bCs/>
          <w:color w:val="000000"/>
          <w:lang w:eastAsia="el-GR"/>
        </w:rPr>
        <w:t xml:space="preserve">:00 </w:t>
      </w:r>
      <w:r w:rsidRPr="00EE30D4">
        <w:rPr>
          <w:rFonts w:ascii="Calibri" w:hAnsi="Calibri" w:cs="Calibri"/>
          <w:color w:val="000000"/>
          <w:lang w:eastAsia="el-GR"/>
        </w:rPr>
        <w:t xml:space="preserve">π.μ. η μεταπτυχιακή φοιτήτρια του ΠΜΣ «Ολοκληρωμένη Διαχείριση Παράκτιων Περιοχών» </w:t>
      </w:r>
      <w:r w:rsidRPr="00044AFC">
        <w:rPr>
          <w:rFonts w:ascii="Calibri" w:hAnsi="Calibri" w:cs="Calibri"/>
          <w:bCs/>
          <w:color w:val="000000"/>
          <w:lang w:eastAsia="el-GR"/>
        </w:rPr>
        <w:t>κ</w:t>
      </w:r>
      <w:r w:rsidR="00890F3D">
        <w:rPr>
          <w:rFonts w:ascii="Calibri" w:hAnsi="Calibri" w:cs="Calibri"/>
          <w:bCs/>
          <w:color w:val="000000"/>
          <w:lang w:eastAsia="el-GR"/>
        </w:rPr>
        <w:t>.</w:t>
      </w:r>
      <w:r w:rsidRPr="00EE30D4">
        <w:rPr>
          <w:rFonts w:ascii="Calibri" w:hAnsi="Calibri" w:cs="Calibri"/>
          <w:b/>
          <w:bCs/>
          <w:color w:val="000000"/>
          <w:lang w:eastAsia="el-GR"/>
        </w:rPr>
        <w:t xml:space="preserve"> </w:t>
      </w:r>
      <w:proofErr w:type="spellStart"/>
      <w:r w:rsidR="00470DBD">
        <w:rPr>
          <w:b/>
          <w:bCs/>
          <w:color w:val="000000"/>
        </w:rPr>
        <w:t>Σαντοριναίου</w:t>
      </w:r>
      <w:proofErr w:type="spellEnd"/>
      <w:r w:rsidR="00470DBD">
        <w:rPr>
          <w:b/>
          <w:bCs/>
          <w:color w:val="000000"/>
        </w:rPr>
        <w:t xml:space="preserve"> Χριστίνα</w:t>
      </w:r>
      <w:r w:rsidRPr="00EE30D4">
        <w:rPr>
          <w:rFonts w:ascii="Calibri" w:hAnsi="Calibri" w:cs="Calibri"/>
          <w:color w:val="000000"/>
          <w:lang w:eastAsia="el-GR"/>
        </w:rPr>
        <w:t xml:space="preserve"> θα παρουσιάσει τη μεταπτυχιακή διπλωματική της εργασία, με θέμα</w:t>
      </w:r>
      <w:r w:rsidRPr="00EE30D4">
        <w:rPr>
          <w:rFonts w:ascii="Calibri" w:hAnsi="Calibri" w:cs="Calibri"/>
          <w:b/>
          <w:color w:val="000000"/>
          <w:lang w:eastAsia="el-GR"/>
        </w:rPr>
        <w:t>: «</w:t>
      </w:r>
      <w:r w:rsidR="00470DBD" w:rsidRPr="00470DBD">
        <w:rPr>
          <w:rFonts w:ascii="Calibri" w:eastAsia="Times New Roman" w:hAnsi="Calibri" w:cs="Calibri"/>
          <w:b/>
          <w:bCs/>
          <w:lang w:eastAsia="el-GR"/>
        </w:rPr>
        <w:t>Γεωμορφολογικές συνθήκες στην παράκτια ζώνη του Ξιφία (Λακωνίας) και εκτίμηση της υποχώρησης της ακτογραμμής λόγω κλιματικής αλλαγής</w:t>
      </w:r>
      <w:r w:rsidR="00470DBD">
        <w:rPr>
          <w:rFonts w:ascii="Calibri" w:eastAsia="Times New Roman" w:hAnsi="Calibri" w:cs="Calibri"/>
          <w:b/>
          <w:bCs/>
          <w:lang w:eastAsia="el-GR"/>
        </w:rPr>
        <w:t>»</w:t>
      </w:r>
    </w:p>
    <w:p w14:paraId="6990EA98" w14:textId="720C7A5A" w:rsidR="00EE30D4" w:rsidRDefault="00EE30D4" w:rsidP="00EE30D4">
      <w:pPr>
        <w:pStyle w:val="xmsonormal"/>
        <w:rPr>
          <w:color w:val="000000"/>
        </w:rPr>
      </w:pPr>
      <w:r w:rsidRPr="00EE30D4">
        <w:rPr>
          <w:color w:val="000000"/>
        </w:rPr>
        <w:t xml:space="preserve">Επιβλέπων: </w:t>
      </w:r>
      <w:r w:rsidR="00470DBD">
        <w:rPr>
          <w:color w:val="000000"/>
        </w:rPr>
        <w:t>Θ. Χασιώτης</w:t>
      </w:r>
    </w:p>
    <w:p w14:paraId="7784BC3B" w14:textId="57B2BB35" w:rsidR="00EE30D4" w:rsidRPr="00EE30D4" w:rsidRDefault="00EE30D4" w:rsidP="00EE30D4">
      <w:pPr>
        <w:pStyle w:val="xmsonormal"/>
        <w:rPr>
          <w:color w:val="000000"/>
        </w:rPr>
      </w:pPr>
    </w:p>
    <w:p w14:paraId="5F8C0758" w14:textId="77777777" w:rsidR="00EE30D4" w:rsidRDefault="00EE30D4" w:rsidP="00927B5E">
      <w:pPr>
        <w:pStyle w:val="xmsonormal"/>
        <w:rPr>
          <w:color w:val="000000"/>
        </w:rPr>
      </w:pPr>
    </w:p>
    <w:p w14:paraId="61404CC3" w14:textId="0B2CD4E8" w:rsidR="00927B5E" w:rsidRDefault="00927B5E" w:rsidP="00927B5E">
      <w:pPr>
        <w:pStyle w:val="xmsonormal"/>
        <w:rPr>
          <w:color w:val="000000"/>
          <w:sz w:val="24"/>
          <w:szCs w:val="24"/>
        </w:rPr>
      </w:pPr>
      <w:r>
        <w:rPr>
          <w:color w:val="000000"/>
        </w:rPr>
        <w:t xml:space="preserve">Την </w:t>
      </w:r>
      <w:r w:rsidR="00470DBD">
        <w:rPr>
          <w:b/>
          <w:bCs/>
          <w:color w:val="000000"/>
          <w:u w:val="single"/>
        </w:rPr>
        <w:t>Τρίτη</w:t>
      </w:r>
      <w:r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23</w:t>
      </w:r>
      <w:r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Σεπτεμβρίου</w:t>
      </w:r>
      <w:r>
        <w:rPr>
          <w:b/>
          <w:bCs/>
          <w:color w:val="000000"/>
          <w:u w:val="single"/>
        </w:rPr>
        <w:t xml:space="preserve"> 202</w:t>
      </w:r>
      <w:r w:rsidR="003A6A72">
        <w:rPr>
          <w:b/>
          <w:bCs/>
          <w:color w:val="000000"/>
          <w:u w:val="single"/>
        </w:rPr>
        <w:t>5</w:t>
      </w:r>
      <w:r>
        <w:rPr>
          <w:color w:val="000000"/>
        </w:rPr>
        <w:t>: </w:t>
      </w:r>
    </w:p>
    <w:p w14:paraId="0C5C653E" w14:textId="77777777" w:rsidR="00890F3D" w:rsidRDefault="00890F3D" w:rsidP="00470DBD">
      <w:pPr>
        <w:jc w:val="both"/>
        <w:rPr>
          <w:b/>
          <w:bCs/>
        </w:rPr>
      </w:pPr>
    </w:p>
    <w:p w14:paraId="06658189" w14:textId="7E83A605" w:rsidR="00C52A3C" w:rsidRPr="00470DBD" w:rsidRDefault="003A6A72" w:rsidP="00470DBD">
      <w:pPr>
        <w:jc w:val="both"/>
        <w:rPr>
          <w:rFonts w:ascii="Calibri" w:eastAsia="Times New Roman" w:hAnsi="Calibri" w:cs="Calibri"/>
          <w:color w:val="00B050"/>
          <w:lang w:eastAsia="el-GR"/>
        </w:rPr>
      </w:pPr>
      <w:r w:rsidRPr="003A6A72">
        <w:rPr>
          <w:b/>
          <w:bCs/>
        </w:rPr>
        <w:t>- </w:t>
      </w:r>
      <w:r w:rsidRPr="003A6A72">
        <w:t>στις</w:t>
      </w:r>
      <w:r w:rsidRPr="003A6A72">
        <w:rPr>
          <w:b/>
          <w:bCs/>
        </w:rPr>
        <w:t> 1</w:t>
      </w:r>
      <w:r w:rsidR="00470DBD">
        <w:rPr>
          <w:b/>
          <w:bCs/>
        </w:rPr>
        <w:t>5</w:t>
      </w:r>
      <w:r w:rsidRPr="003A6A72">
        <w:rPr>
          <w:b/>
          <w:bCs/>
        </w:rPr>
        <w:t>:00</w:t>
      </w:r>
      <w:r w:rsidRPr="003A6A72">
        <w:t xml:space="preserve"> </w:t>
      </w:r>
      <w:r w:rsidR="00EE30D4">
        <w:t>η</w:t>
      </w:r>
      <w:r w:rsidRPr="003A6A72">
        <w:t xml:space="preserve"> μεταπτυχιακ</w:t>
      </w:r>
      <w:r w:rsidR="00EE30D4">
        <w:t>ή</w:t>
      </w:r>
      <w:r w:rsidRPr="003A6A72">
        <w:t xml:space="preserve"> φοιτ</w:t>
      </w:r>
      <w:r w:rsidR="00EE30D4">
        <w:t>ήτρια</w:t>
      </w:r>
      <w:r w:rsidRPr="003A6A72">
        <w:t xml:space="preserve"> του ΠΜΣ «Ολοκληρωμένη Διαχείριση Παράκτιων Περιοχών» </w:t>
      </w:r>
      <w:r w:rsidRPr="00EE30D4">
        <w:rPr>
          <w:b/>
          <w:bCs/>
        </w:rPr>
        <w:t>κ</w:t>
      </w:r>
      <w:r w:rsidR="00890F3D">
        <w:rPr>
          <w:b/>
          <w:bCs/>
        </w:rPr>
        <w:t>.</w:t>
      </w:r>
      <w:r w:rsidR="00EE30D4">
        <w:rPr>
          <w:b/>
          <w:bCs/>
        </w:rPr>
        <w:t xml:space="preserve"> </w:t>
      </w:r>
      <w:proofErr w:type="spellStart"/>
      <w:r w:rsidR="00470DBD">
        <w:rPr>
          <w:b/>
          <w:bCs/>
        </w:rPr>
        <w:t>Γαζίλα</w:t>
      </w:r>
      <w:proofErr w:type="spellEnd"/>
      <w:r w:rsidR="00470DBD">
        <w:rPr>
          <w:b/>
          <w:bCs/>
        </w:rPr>
        <w:t xml:space="preserve"> Μαρία- Έλενα</w:t>
      </w:r>
      <w:r w:rsidRPr="003A6A72">
        <w:t xml:space="preserve"> θα παρουσιάσει τη μεταπτυχιακή διπλωματική τ</w:t>
      </w:r>
      <w:r w:rsidR="00EE30D4">
        <w:t>ης</w:t>
      </w:r>
      <w:r w:rsidRPr="003A6A72">
        <w:t xml:space="preserve"> εργασία, με θέμα</w:t>
      </w:r>
      <w:r w:rsidRPr="003A6A72">
        <w:rPr>
          <w:b/>
        </w:rPr>
        <w:t>: «</w:t>
      </w:r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The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underwater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soundscape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west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Laganas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Bay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,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National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Marine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Park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Zakynthos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,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during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peak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tourist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season</w:t>
      </w:r>
      <w:proofErr w:type="spellEnd"/>
      <w:r w:rsidRPr="003A6A72">
        <w:rPr>
          <w:b/>
        </w:rPr>
        <w:t>».</w:t>
      </w:r>
    </w:p>
    <w:p w14:paraId="49AB92C3" w14:textId="793D1FB0" w:rsidR="003A6A72" w:rsidRDefault="003A6A72" w:rsidP="00AD0EF7">
      <w:pPr>
        <w:spacing w:line="240" w:lineRule="auto"/>
      </w:pPr>
      <w:r w:rsidRPr="003A6A72">
        <w:t xml:space="preserve">Επιβλέπων: </w:t>
      </w:r>
      <w:r w:rsidR="00470DBD">
        <w:t xml:space="preserve">Β. </w:t>
      </w:r>
      <w:proofErr w:type="spellStart"/>
      <w:r w:rsidR="00470DBD">
        <w:t>Τρυγόνης</w:t>
      </w:r>
      <w:proofErr w:type="spellEnd"/>
      <w:r>
        <w:t>.</w:t>
      </w:r>
    </w:p>
    <w:p w14:paraId="32AD0AE0" w14:textId="57C2E6CE" w:rsidR="00470DBD" w:rsidRPr="00470DBD" w:rsidRDefault="00470DBD" w:rsidP="00470DBD">
      <w:pPr>
        <w:jc w:val="both"/>
        <w:rPr>
          <w:rFonts w:ascii="Calibri" w:eastAsia="Times New Roman" w:hAnsi="Calibri" w:cs="Calibri"/>
          <w:color w:val="00B050"/>
          <w:lang w:eastAsia="el-GR"/>
        </w:rPr>
      </w:pPr>
      <w:r>
        <w:t>-</w:t>
      </w:r>
      <w:r w:rsidRPr="003A6A72">
        <w:rPr>
          <w:b/>
          <w:bCs/>
        </w:rPr>
        <w:t> </w:t>
      </w:r>
      <w:r w:rsidRPr="003A6A72">
        <w:t>στις</w:t>
      </w:r>
      <w:r w:rsidRPr="003A6A72">
        <w:rPr>
          <w:b/>
          <w:bCs/>
        </w:rPr>
        <w:t> 1</w:t>
      </w:r>
      <w:r>
        <w:rPr>
          <w:b/>
          <w:bCs/>
        </w:rPr>
        <w:t>6</w:t>
      </w:r>
      <w:r w:rsidRPr="003A6A72">
        <w:rPr>
          <w:b/>
          <w:bCs/>
        </w:rPr>
        <w:t>:00</w:t>
      </w:r>
      <w:r w:rsidRPr="003A6A72">
        <w:t xml:space="preserve"> </w:t>
      </w:r>
      <w:r>
        <w:t>η</w:t>
      </w:r>
      <w:r w:rsidRPr="003A6A72">
        <w:t xml:space="preserve"> μεταπτυχιακ</w:t>
      </w:r>
      <w:r>
        <w:t>ή</w:t>
      </w:r>
      <w:r w:rsidRPr="003A6A72">
        <w:t xml:space="preserve"> φοιτ</w:t>
      </w:r>
      <w:r>
        <w:t>ήτρια</w:t>
      </w:r>
      <w:r w:rsidRPr="003A6A72">
        <w:t xml:space="preserve"> του ΠΜΣ «Ολοκληρωμένη Διαχείριση Παράκτιων Περιοχών» </w:t>
      </w:r>
      <w:r w:rsidRPr="00EE30D4">
        <w:rPr>
          <w:b/>
          <w:bCs/>
        </w:rPr>
        <w:t>κ</w:t>
      </w:r>
      <w:r w:rsidR="00890F3D">
        <w:rPr>
          <w:b/>
          <w:bCs/>
        </w:rPr>
        <w:t>.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Νικήσανλη</w:t>
      </w:r>
      <w:proofErr w:type="spellEnd"/>
      <w:r>
        <w:rPr>
          <w:b/>
          <w:bCs/>
        </w:rPr>
        <w:t xml:space="preserve"> Δάφνη</w:t>
      </w:r>
      <w:r w:rsidRPr="003A6A72">
        <w:t xml:space="preserve"> θα παρουσιάσει τη μεταπτυχιακή διπλωματική τ</w:t>
      </w:r>
      <w:r>
        <w:t>ης</w:t>
      </w:r>
      <w:r w:rsidRPr="003A6A72">
        <w:t xml:space="preserve"> εργασία, με θέμα</w:t>
      </w:r>
      <w:r w:rsidRPr="003A6A72">
        <w:rPr>
          <w:b/>
        </w:rPr>
        <w:t>: «</w:t>
      </w:r>
      <w:r w:rsidRPr="00470DBD">
        <w:rPr>
          <w:rFonts w:ascii="Calibri" w:eastAsia="Times New Roman" w:hAnsi="Calibri" w:cs="Calibri"/>
          <w:b/>
          <w:bCs/>
          <w:lang w:eastAsia="el-GR"/>
        </w:rPr>
        <w:t xml:space="preserve">Το υποβρύχιο </w:t>
      </w:r>
      <w:proofErr w:type="spellStart"/>
      <w:r w:rsidRPr="00470DBD">
        <w:rPr>
          <w:rFonts w:ascii="Calibri" w:eastAsia="Times New Roman" w:hAnsi="Calibri" w:cs="Calibri"/>
          <w:b/>
          <w:bCs/>
          <w:lang w:eastAsia="el-GR"/>
        </w:rPr>
        <w:t>ηχοτόπιο</w:t>
      </w:r>
      <w:proofErr w:type="spellEnd"/>
      <w:r w:rsidRPr="00470DBD">
        <w:rPr>
          <w:rFonts w:ascii="Calibri" w:eastAsia="Times New Roman" w:hAnsi="Calibri" w:cs="Calibri"/>
          <w:b/>
          <w:bCs/>
          <w:lang w:eastAsia="el-GR"/>
        </w:rPr>
        <w:t xml:space="preserve"> της ζώνης υψηλής προστασίας (Ζώνη Α΄) του Εθνικού Θαλασσίου Πάρκου</w:t>
      </w:r>
      <w:r w:rsidRPr="003A6A72">
        <w:rPr>
          <w:b/>
        </w:rPr>
        <w:t>».</w:t>
      </w:r>
    </w:p>
    <w:p w14:paraId="3386F936" w14:textId="77777777" w:rsidR="00470DBD" w:rsidRDefault="00470DBD" w:rsidP="00470DBD">
      <w:pPr>
        <w:spacing w:line="240" w:lineRule="auto"/>
      </w:pPr>
      <w:r w:rsidRPr="003A6A72">
        <w:t xml:space="preserve">Επιβλέπων: </w:t>
      </w:r>
      <w:r>
        <w:t xml:space="preserve">Β. </w:t>
      </w:r>
      <w:proofErr w:type="spellStart"/>
      <w:r>
        <w:t>Τρυγόνης</w:t>
      </w:r>
      <w:proofErr w:type="spellEnd"/>
      <w:r>
        <w:t>.</w:t>
      </w:r>
    </w:p>
    <w:p w14:paraId="4D534D62" w14:textId="3A64200E" w:rsidR="003A6A72" w:rsidRPr="00536FC2" w:rsidRDefault="003A6A72" w:rsidP="00536FC2">
      <w:r w:rsidRPr="003A6A72">
        <w:t>Αίθουσα: ΘΑΛ ΠΜΣ Β5, Κτίριο Ωκεανογραφίας, 2</w:t>
      </w:r>
      <w:r w:rsidRPr="003A6A72">
        <w:rPr>
          <w:vertAlign w:val="superscript"/>
        </w:rPr>
        <w:t>ος</w:t>
      </w:r>
      <w:r w:rsidRPr="003A6A72">
        <w:t xml:space="preserve"> όροφος</w:t>
      </w:r>
    </w:p>
    <w:p w14:paraId="0A573D06" w14:textId="77777777" w:rsidR="00AA444B" w:rsidRDefault="00AA444B" w:rsidP="003A6A72">
      <w:pPr>
        <w:pStyle w:val="xmsonormal"/>
        <w:rPr>
          <w:color w:val="000000"/>
        </w:rPr>
      </w:pPr>
    </w:p>
    <w:p w14:paraId="2F61D743" w14:textId="2E5CDC83" w:rsidR="003A6A72" w:rsidRDefault="003A6A72" w:rsidP="003A6A72">
      <w:pPr>
        <w:pStyle w:val="xmsonormal"/>
        <w:rPr>
          <w:b/>
          <w:bCs/>
          <w:color w:val="000000"/>
          <w:u w:val="single"/>
        </w:rPr>
      </w:pPr>
      <w:r>
        <w:rPr>
          <w:color w:val="000000"/>
        </w:rPr>
        <w:t>Την </w:t>
      </w:r>
      <w:r w:rsidR="00470DBD">
        <w:rPr>
          <w:b/>
          <w:bCs/>
          <w:color w:val="000000"/>
          <w:u w:val="single"/>
        </w:rPr>
        <w:t>Τρίτη</w:t>
      </w:r>
      <w:r w:rsidR="00EE30D4" w:rsidRPr="00EE30D4"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30</w:t>
      </w:r>
      <w:r w:rsidR="00EE30D4" w:rsidRPr="00EE30D4">
        <w:rPr>
          <w:b/>
          <w:bCs/>
          <w:color w:val="000000"/>
          <w:u w:val="single"/>
        </w:rPr>
        <w:t xml:space="preserve"> </w:t>
      </w:r>
      <w:r w:rsidR="00470DBD">
        <w:rPr>
          <w:b/>
          <w:bCs/>
          <w:color w:val="000000"/>
          <w:u w:val="single"/>
        </w:rPr>
        <w:t>Σεπτεμβρίου</w:t>
      </w:r>
      <w:r w:rsidR="00EE30D4" w:rsidRPr="00EE30D4">
        <w:rPr>
          <w:b/>
          <w:bCs/>
          <w:color w:val="000000"/>
          <w:u w:val="single"/>
        </w:rPr>
        <w:t xml:space="preserve"> 2025: </w:t>
      </w:r>
    </w:p>
    <w:p w14:paraId="09146771" w14:textId="77777777" w:rsidR="00044AFC" w:rsidRDefault="00044AFC" w:rsidP="003A6A72">
      <w:pPr>
        <w:pStyle w:val="xmsonormal"/>
        <w:rPr>
          <w:color w:val="000000"/>
          <w:sz w:val="24"/>
          <w:szCs w:val="24"/>
        </w:rPr>
      </w:pPr>
    </w:p>
    <w:p w14:paraId="4AB76EB9" w14:textId="6B1D4FE4" w:rsidR="003A6A72" w:rsidRPr="00470DBD" w:rsidRDefault="003A6A72" w:rsidP="00470DBD">
      <w:pPr>
        <w:jc w:val="both"/>
        <w:rPr>
          <w:rFonts w:ascii="Calibri" w:eastAsia="Times New Roman" w:hAnsi="Calibri" w:cs="Calibri"/>
          <w:color w:val="00B050"/>
          <w:lang w:eastAsia="el-GR"/>
        </w:rPr>
      </w:pPr>
      <w:r w:rsidRPr="003A6A72">
        <w:rPr>
          <w:b/>
          <w:bCs/>
          <w:color w:val="000000"/>
        </w:rPr>
        <w:t>- </w:t>
      </w:r>
      <w:r w:rsidRPr="003A6A72">
        <w:rPr>
          <w:color w:val="000000"/>
        </w:rPr>
        <w:t>στις</w:t>
      </w:r>
      <w:r w:rsidRPr="003A6A72">
        <w:rPr>
          <w:b/>
          <w:bCs/>
          <w:color w:val="000000"/>
        </w:rPr>
        <w:t> 1</w:t>
      </w:r>
      <w:r w:rsidR="00470DBD">
        <w:rPr>
          <w:b/>
          <w:bCs/>
          <w:color w:val="000000"/>
        </w:rPr>
        <w:t>2</w:t>
      </w:r>
      <w:r w:rsidRPr="003A6A72">
        <w:rPr>
          <w:b/>
          <w:bCs/>
          <w:color w:val="000000"/>
        </w:rPr>
        <w:t xml:space="preserve">:00 </w:t>
      </w:r>
      <w:r w:rsidRPr="003A6A72">
        <w:rPr>
          <w:color w:val="000000"/>
        </w:rPr>
        <w:t>π.μ.</w:t>
      </w:r>
      <w:r w:rsidR="00D37FEC">
        <w:rPr>
          <w:color w:val="000000"/>
        </w:rPr>
        <w:t xml:space="preserve"> </w:t>
      </w:r>
      <w:r w:rsidR="00470DBD">
        <w:rPr>
          <w:color w:val="000000"/>
        </w:rPr>
        <w:t>η</w:t>
      </w:r>
      <w:r w:rsidRPr="003A6A72">
        <w:rPr>
          <w:color w:val="000000"/>
        </w:rPr>
        <w:t xml:space="preserve"> μεταπτυχιακ</w:t>
      </w:r>
      <w:r w:rsidR="00470DBD">
        <w:rPr>
          <w:color w:val="000000"/>
        </w:rPr>
        <w:t>ή</w:t>
      </w:r>
      <w:r w:rsidRPr="003A6A72">
        <w:rPr>
          <w:color w:val="000000"/>
        </w:rPr>
        <w:t xml:space="preserve"> φοιτ</w:t>
      </w:r>
      <w:r w:rsidR="00470DBD">
        <w:rPr>
          <w:color w:val="000000"/>
        </w:rPr>
        <w:t>ήτρια</w:t>
      </w:r>
      <w:r w:rsidRPr="003A6A72">
        <w:rPr>
          <w:color w:val="000000"/>
        </w:rPr>
        <w:t xml:space="preserve"> του ΠΜΣ «Ολοκληρωμένη Διαχείριση Παράκτιων Περιοχών» </w:t>
      </w:r>
      <w:r w:rsidRPr="003A6A72">
        <w:rPr>
          <w:bCs/>
          <w:color w:val="000000"/>
        </w:rPr>
        <w:t>κ</w:t>
      </w:r>
      <w:r w:rsidR="00890F3D">
        <w:rPr>
          <w:bCs/>
          <w:color w:val="000000"/>
        </w:rPr>
        <w:t>.</w:t>
      </w:r>
      <w:r w:rsidRPr="003A6A72">
        <w:rPr>
          <w:b/>
          <w:bCs/>
          <w:color w:val="000000"/>
        </w:rPr>
        <w:t xml:space="preserve"> </w:t>
      </w:r>
      <w:r w:rsidR="00470DBD">
        <w:rPr>
          <w:b/>
          <w:bCs/>
          <w:color w:val="000000"/>
        </w:rPr>
        <w:t>Τσαούση Νεφέλη</w:t>
      </w:r>
      <w:r w:rsidRPr="003A6A72">
        <w:rPr>
          <w:color w:val="000000"/>
        </w:rPr>
        <w:t xml:space="preserve"> θα παρουσιάσει τη μεταπτυχιακή διπλωματική τ</w:t>
      </w:r>
      <w:r w:rsidR="00470DBD">
        <w:rPr>
          <w:color w:val="000000"/>
        </w:rPr>
        <w:t>ης</w:t>
      </w:r>
      <w:r w:rsidRPr="003A6A72">
        <w:rPr>
          <w:color w:val="000000"/>
        </w:rPr>
        <w:t xml:space="preserve"> εργασία, με θέμα</w:t>
      </w:r>
      <w:r w:rsidRPr="003A6A72">
        <w:rPr>
          <w:b/>
          <w:color w:val="000000"/>
        </w:rPr>
        <w:t>: «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Spatial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and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temporal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patterns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biodiversity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in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estuarine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ecosystems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Greece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and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investigation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potential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trophic</w:t>
      </w:r>
      <w:proofErr w:type="spellEnd"/>
      <w:r w:rsidR="00470DBD" w:rsidRPr="00470DBD">
        <w:rPr>
          <w:rFonts w:ascii="Calibri" w:eastAsia="Times New Roman" w:hAnsi="Calibri" w:cs="Calibri"/>
          <w:b/>
          <w:bCs/>
          <w:lang w:eastAsia="el-GR"/>
        </w:rPr>
        <w:t xml:space="preserve">  </w:t>
      </w:r>
      <w:proofErr w:type="spellStart"/>
      <w:r w:rsidR="00470DBD" w:rsidRPr="00470DBD">
        <w:rPr>
          <w:rFonts w:ascii="Calibri" w:eastAsia="Times New Roman" w:hAnsi="Calibri" w:cs="Calibri"/>
          <w:b/>
          <w:bCs/>
          <w:lang w:eastAsia="el-GR"/>
        </w:rPr>
        <w:t>relationships</w:t>
      </w:r>
      <w:proofErr w:type="spellEnd"/>
      <w:r w:rsidRPr="00AD0EF7">
        <w:rPr>
          <w:b/>
          <w:bCs/>
          <w:color w:val="000000"/>
        </w:rPr>
        <w:t>».</w:t>
      </w:r>
    </w:p>
    <w:p w14:paraId="1C1600D3" w14:textId="77777777" w:rsidR="00C52A3C" w:rsidRPr="003A6A72" w:rsidRDefault="00C52A3C" w:rsidP="00AD0EF7">
      <w:pPr>
        <w:pStyle w:val="xmsonormal"/>
        <w:rPr>
          <w:color w:val="000000"/>
        </w:rPr>
      </w:pPr>
    </w:p>
    <w:p w14:paraId="7A1F95EE" w14:textId="2AECF3C6" w:rsidR="003A6A72" w:rsidRDefault="003A6A72" w:rsidP="00AD0EF7">
      <w:pPr>
        <w:pStyle w:val="xmsonormal"/>
        <w:rPr>
          <w:color w:val="000000"/>
        </w:rPr>
      </w:pPr>
      <w:r w:rsidRPr="003A6A72">
        <w:rPr>
          <w:color w:val="000000"/>
        </w:rPr>
        <w:t>Επιβλέπ</w:t>
      </w:r>
      <w:r w:rsidR="00044AFC">
        <w:rPr>
          <w:color w:val="000000"/>
        </w:rPr>
        <w:t>ων</w:t>
      </w:r>
      <w:r w:rsidRPr="003A6A72">
        <w:rPr>
          <w:color w:val="000000"/>
        </w:rPr>
        <w:t xml:space="preserve">: </w:t>
      </w:r>
      <w:r w:rsidR="00470DBD">
        <w:rPr>
          <w:color w:val="000000"/>
        </w:rPr>
        <w:t>Α. Μεζίτη</w:t>
      </w:r>
    </w:p>
    <w:p w14:paraId="5F50AD99" w14:textId="77777777" w:rsidR="00470DBD" w:rsidRPr="003A6A72" w:rsidRDefault="00470DBD" w:rsidP="00AD0EF7">
      <w:pPr>
        <w:pStyle w:val="xmsonormal"/>
        <w:rPr>
          <w:color w:val="000000"/>
        </w:rPr>
      </w:pPr>
    </w:p>
    <w:p w14:paraId="0D628E32" w14:textId="5E8EBC9C" w:rsidR="00162170" w:rsidRPr="00470DBD" w:rsidRDefault="00162170" w:rsidP="00162170">
      <w:pPr>
        <w:jc w:val="both"/>
        <w:rPr>
          <w:rFonts w:ascii="Calibri" w:eastAsia="Times New Roman" w:hAnsi="Calibri" w:cs="Calibri"/>
          <w:color w:val="00B050"/>
          <w:lang w:eastAsia="el-GR"/>
        </w:rPr>
      </w:pPr>
      <w:r w:rsidRPr="003A6A72">
        <w:rPr>
          <w:b/>
          <w:bCs/>
          <w:color w:val="000000"/>
        </w:rPr>
        <w:t>- </w:t>
      </w:r>
      <w:r w:rsidRPr="003A6A72">
        <w:rPr>
          <w:color w:val="000000"/>
        </w:rPr>
        <w:t>στ</w:t>
      </w:r>
      <w:r>
        <w:rPr>
          <w:color w:val="000000"/>
        </w:rPr>
        <w:t>η</w:t>
      </w:r>
      <w:r w:rsidRPr="003A6A72">
        <w:rPr>
          <w:b/>
          <w:bCs/>
          <w:color w:val="000000"/>
        </w:rPr>
        <w:t> 1</w:t>
      </w:r>
      <w:r>
        <w:rPr>
          <w:b/>
          <w:bCs/>
          <w:color w:val="000000"/>
        </w:rPr>
        <w:t>3</w:t>
      </w:r>
      <w:r w:rsidRPr="003A6A72">
        <w:rPr>
          <w:b/>
          <w:bCs/>
          <w:color w:val="000000"/>
        </w:rPr>
        <w:t>:00</w:t>
      </w:r>
      <w:r w:rsidRPr="003A6A72">
        <w:rPr>
          <w:color w:val="000000"/>
        </w:rPr>
        <w:t xml:space="preserve"> </w:t>
      </w:r>
      <w:r>
        <w:rPr>
          <w:color w:val="000000"/>
        </w:rPr>
        <w:t>η</w:t>
      </w:r>
      <w:r w:rsidRPr="003A6A72">
        <w:rPr>
          <w:color w:val="000000"/>
        </w:rPr>
        <w:t xml:space="preserve"> μεταπτυχιακ</w:t>
      </w:r>
      <w:r>
        <w:rPr>
          <w:color w:val="000000"/>
        </w:rPr>
        <w:t>ή</w:t>
      </w:r>
      <w:r w:rsidRPr="003A6A72">
        <w:rPr>
          <w:color w:val="000000"/>
        </w:rPr>
        <w:t xml:space="preserve"> φοιτ</w:t>
      </w:r>
      <w:r>
        <w:rPr>
          <w:color w:val="000000"/>
        </w:rPr>
        <w:t>ήτρια</w:t>
      </w:r>
      <w:r w:rsidRPr="003A6A72">
        <w:rPr>
          <w:color w:val="000000"/>
        </w:rPr>
        <w:t xml:space="preserve"> του ΠΜΣ «Ολοκληρωμένη Διαχείριση Παράκτιων Περιοχών» </w:t>
      </w:r>
      <w:r w:rsidRPr="003A6A72">
        <w:rPr>
          <w:bCs/>
          <w:color w:val="000000"/>
        </w:rPr>
        <w:t>κ</w:t>
      </w:r>
      <w:r w:rsidR="00890F3D">
        <w:rPr>
          <w:bCs/>
          <w:color w:val="000000"/>
        </w:rPr>
        <w:t>.</w:t>
      </w:r>
      <w:r w:rsidRPr="003A6A7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Κυριάκου Άλκηστη</w:t>
      </w:r>
      <w:r w:rsidRPr="003A6A72">
        <w:rPr>
          <w:color w:val="000000"/>
        </w:rPr>
        <w:t xml:space="preserve"> θα παρουσιάσει τη μεταπτυχιακή διπλωματική τ</w:t>
      </w:r>
      <w:r>
        <w:rPr>
          <w:color w:val="000000"/>
        </w:rPr>
        <w:t>ης</w:t>
      </w:r>
      <w:r w:rsidRPr="003A6A72">
        <w:rPr>
          <w:color w:val="000000"/>
        </w:rPr>
        <w:t xml:space="preserve"> εργασία, με θέμα</w:t>
      </w:r>
      <w:r w:rsidRPr="003A6A72">
        <w:rPr>
          <w:b/>
          <w:color w:val="000000"/>
        </w:rPr>
        <w:t>: «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Wave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Run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-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Up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Dynamics on a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Barrier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Beach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System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: A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case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study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Eresos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beach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, </w:t>
      </w:r>
      <w:proofErr w:type="spellStart"/>
      <w:r w:rsidRPr="00890F3D">
        <w:rPr>
          <w:rFonts w:ascii="Calibri" w:eastAsia="Times New Roman" w:hAnsi="Calibri" w:cs="Calibri"/>
          <w:b/>
          <w:bCs/>
          <w:lang w:eastAsia="el-GR"/>
        </w:rPr>
        <w:t>West</w:t>
      </w:r>
      <w:proofErr w:type="spellEnd"/>
      <w:r w:rsidRPr="00890F3D">
        <w:rPr>
          <w:rFonts w:ascii="Calibri" w:eastAsia="Times New Roman" w:hAnsi="Calibri" w:cs="Calibri"/>
          <w:b/>
          <w:bCs/>
          <w:lang w:eastAsia="el-GR"/>
        </w:rPr>
        <w:t xml:space="preserve"> Lesvos</w:t>
      </w:r>
      <w:r w:rsidRPr="00AD0EF7">
        <w:rPr>
          <w:b/>
          <w:bCs/>
          <w:color w:val="000000"/>
        </w:rPr>
        <w:t>».</w:t>
      </w:r>
    </w:p>
    <w:p w14:paraId="18F5D129" w14:textId="77777777" w:rsidR="00162170" w:rsidRPr="003A6A72" w:rsidRDefault="00162170" w:rsidP="00162170">
      <w:pPr>
        <w:pStyle w:val="xmsonormal"/>
        <w:rPr>
          <w:color w:val="000000"/>
        </w:rPr>
      </w:pPr>
    </w:p>
    <w:p w14:paraId="2965BFD4" w14:textId="64A1C94D" w:rsidR="00162170" w:rsidRDefault="00162170" w:rsidP="00162170">
      <w:pPr>
        <w:pStyle w:val="xmsonormal"/>
        <w:rPr>
          <w:color w:val="000000"/>
        </w:rPr>
      </w:pPr>
      <w:r w:rsidRPr="003A6A72">
        <w:rPr>
          <w:color w:val="000000"/>
        </w:rPr>
        <w:t>Επιβλέπ</w:t>
      </w:r>
      <w:r>
        <w:rPr>
          <w:color w:val="000000"/>
        </w:rPr>
        <w:t>ων</w:t>
      </w:r>
      <w:r w:rsidRPr="003A6A72">
        <w:rPr>
          <w:color w:val="000000"/>
        </w:rPr>
        <w:t xml:space="preserve">: </w:t>
      </w:r>
      <w:r>
        <w:rPr>
          <w:color w:val="000000"/>
        </w:rPr>
        <w:t xml:space="preserve">Α. </w:t>
      </w:r>
      <w:proofErr w:type="spellStart"/>
      <w:r>
        <w:rPr>
          <w:color w:val="000000"/>
        </w:rPr>
        <w:t>Βελεγράκης</w:t>
      </w:r>
      <w:proofErr w:type="spellEnd"/>
    </w:p>
    <w:p w14:paraId="0AF62517" w14:textId="77777777" w:rsidR="003A6A72" w:rsidRDefault="003A6A72" w:rsidP="003A6A72">
      <w:pPr>
        <w:pStyle w:val="xmsonormal"/>
        <w:rPr>
          <w:color w:val="000000"/>
        </w:rPr>
      </w:pPr>
    </w:p>
    <w:p w14:paraId="7E4B5446" w14:textId="77777777" w:rsidR="00470DBD" w:rsidRDefault="00EE30D4" w:rsidP="00EE30D4">
      <w:pPr>
        <w:jc w:val="both"/>
        <w:rPr>
          <w:color w:val="000000"/>
        </w:rPr>
      </w:pPr>
      <w:r w:rsidRPr="00EE30D4">
        <w:rPr>
          <w:rFonts w:ascii="Calibri" w:eastAsia="Calibri" w:hAnsi="Calibri" w:cs="Calibri"/>
          <w:bCs/>
          <w:sz w:val="24"/>
          <w:szCs w:val="24"/>
        </w:rPr>
        <w:t>Αίθουσα: ΘΑΛ ΠΜΣ Β5 Κτίριο Ωκεανογραφίας</w:t>
      </w:r>
      <w:r w:rsidR="00470DBD">
        <w:rPr>
          <w:rFonts w:ascii="Calibri" w:eastAsia="Calibri" w:hAnsi="Calibri" w:cs="Calibri"/>
          <w:bCs/>
          <w:sz w:val="24"/>
          <w:szCs w:val="24"/>
        </w:rPr>
        <w:t xml:space="preserve">, </w:t>
      </w:r>
      <w:r w:rsidR="00470DBD" w:rsidRPr="00EE30D4">
        <w:rPr>
          <w:color w:val="000000"/>
        </w:rPr>
        <w:t>2</w:t>
      </w:r>
      <w:r w:rsidR="00470DBD" w:rsidRPr="00EE30D4">
        <w:rPr>
          <w:color w:val="000000"/>
          <w:vertAlign w:val="superscript"/>
        </w:rPr>
        <w:t>ος</w:t>
      </w:r>
      <w:r w:rsidR="00470DBD" w:rsidRPr="00EE30D4">
        <w:rPr>
          <w:color w:val="000000"/>
        </w:rPr>
        <w:t xml:space="preserve"> όροφος</w:t>
      </w:r>
    </w:p>
    <w:p w14:paraId="56B16B25" w14:textId="667A563D" w:rsidR="00EE30D4" w:rsidRDefault="00EE30D4" w:rsidP="00EE30D4">
      <w:pPr>
        <w:jc w:val="both"/>
        <w:rPr>
          <w:rFonts w:eastAsia="Calibri"/>
          <w:bCs/>
          <w:sz w:val="24"/>
          <w:szCs w:val="24"/>
        </w:rPr>
      </w:pPr>
      <w:r w:rsidRPr="00EE30D4">
        <w:rPr>
          <w:rFonts w:ascii="Calibri" w:eastAsia="Calibri" w:hAnsi="Calibri" w:cs="Calibri"/>
          <w:bCs/>
          <w:sz w:val="24"/>
          <w:szCs w:val="24"/>
        </w:rPr>
        <w:t xml:space="preserve"> και </w:t>
      </w:r>
    </w:p>
    <w:p w14:paraId="6FDF1BB5" w14:textId="77777777" w:rsidR="00A57E0F" w:rsidRPr="00162170" w:rsidRDefault="00A57E0F" w:rsidP="00927B5E">
      <w:pPr>
        <w:pStyle w:val="xmsonormal"/>
        <w:rPr>
          <w:color w:val="000000"/>
        </w:rPr>
      </w:pPr>
    </w:p>
    <w:p w14:paraId="6574C8E0" w14:textId="3F3B2DCA" w:rsidR="00612ACE" w:rsidRPr="00612ACE" w:rsidRDefault="00612ACE" w:rsidP="00612ACE">
      <w:pPr>
        <w:pStyle w:val="xmsonormal"/>
        <w:rPr>
          <w:color w:val="000000"/>
        </w:rPr>
      </w:pPr>
      <w:r w:rsidRPr="00612ACE">
        <w:rPr>
          <w:color w:val="000000"/>
        </w:rPr>
        <w:t>Την </w:t>
      </w:r>
      <w:r w:rsidRPr="00612ACE">
        <w:rPr>
          <w:b/>
          <w:bCs/>
          <w:color w:val="000000"/>
          <w:u w:val="single"/>
        </w:rPr>
        <w:t>Π</w:t>
      </w:r>
      <w:r>
        <w:rPr>
          <w:b/>
          <w:bCs/>
          <w:color w:val="000000"/>
          <w:u w:val="single"/>
        </w:rPr>
        <w:t>αρασκευή</w:t>
      </w:r>
      <w:r w:rsidRPr="00612ACE">
        <w:rPr>
          <w:b/>
          <w:bCs/>
          <w:color w:val="000000"/>
          <w:u w:val="single"/>
        </w:rPr>
        <w:t xml:space="preserve"> 0</w:t>
      </w:r>
      <w:r w:rsidR="00162170">
        <w:rPr>
          <w:b/>
          <w:bCs/>
          <w:color w:val="000000"/>
          <w:u w:val="single"/>
        </w:rPr>
        <w:t>3</w:t>
      </w:r>
      <w:r w:rsidRPr="00612ACE">
        <w:rPr>
          <w:b/>
          <w:bCs/>
          <w:color w:val="000000"/>
          <w:u w:val="single"/>
        </w:rPr>
        <w:t xml:space="preserve"> </w:t>
      </w:r>
      <w:r w:rsidR="00162170">
        <w:rPr>
          <w:b/>
          <w:bCs/>
          <w:color w:val="000000"/>
          <w:u w:val="single"/>
        </w:rPr>
        <w:t>Οκτωβρίο</w:t>
      </w:r>
      <w:r w:rsidR="00890F3D">
        <w:rPr>
          <w:b/>
          <w:bCs/>
          <w:color w:val="000000"/>
          <w:u w:val="single"/>
        </w:rPr>
        <w:t>υ</w:t>
      </w:r>
      <w:r w:rsidRPr="00612ACE">
        <w:rPr>
          <w:b/>
          <w:bCs/>
          <w:color w:val="000000"/>
          <w:u w:val="single"/>
        </w:rPr>
        <w:t xml:space="preserve"> 2025: </w:t>
      </w:r>
    </w:p>
    <w:p w14:paraId="4A61E4DC" w14:textId="77777777" w:rsidR="00890F3D" w:rsidRDefault="00890F3D" w:rsidP="00162170">
      <w:pPr>
        <w:jc w:val="both"/>
        <w:rPr>
          <w:b/>
          <w:bCs/>
          <w:color w:val="000000"/>
        </w:rPr>
      </w:pPr>
    </w:p>
    <w:p w14:paraId="4C4B3708" w14:textId="5C588136" w:rsidR="00612ACE" w:rsidRPr="00162170" w:rsidRDefault="00612ACE" w:rsidP="00162170">
      <w:pPr>
        <w:jc w:val="both"/>
        <w:rPr>
          <w:rFonts w:ascii="Calibri" w:eastAsia="Times New Roman" w:hAnsi="Calibri" w:cs="Calibri"/>
          <w:b/>
          <w:bCs/>
          <w:lang w:eastAsia="el-GR"/>
        </w:rPr>
      </w:pPr>
      <w:r w:rsidRPr="00612ACE">
        <w:rPr>
          <w:b/>
          <w:bCs/>
          <w:color w:val="000000"/>
        </w:rPr>
        <w:t>- </w:t>
      </w:r>
      <w:r w:rsidRPr="00612ACE">
        <w:rPr>
          <w:color w:val="000000"/>
        </w:rPr>
        <w:t>στις</w:t>
      </w:r>
      <w:r w:rsidRPr="00612ACE">
        <w:rPr>
          <w:b/>
          <w:bCs/>
          <w:color w:val="000000"/>
        </w:rPr>
        <w:t> </w:t>
      </w:r>
      <w:r w:rsidR="00162170">
        <w:rPr>
          <w:b/>
          <w:bCs/>
          <w:color w:val="000000"/>
        </w:rPr>
        <w:t>08</w:t>
      </w:r>
      <w:r w:rsidRPr="00612ACE">
        <w:rPr>
          <w:b/>
          <w:bCs/>
          <w:color w:val="000000"/>
        </w:rPr>
        <w:t>:</w:t>
      </w:r>
      <w:r w:rsidR="00162170">
        <w:rPr>
          <w:b/>
          <w:bCs/>
          <w:color w:val="000000"/>
        </w:rPr>
        <w:t>45</w:t>
      </w:r>
      <w:r w:rsidRPr="00612ACE">
        <w:rPr>
          <w:b/>
          <w:bCs/>
          <w:color w:val="000000"/>
        </w:rPr>
        <w:t xml:space="preserve"> </w:t>
      </w:r>
      <w:r w:rsidRPr="00612ACE">
        <w:rPr>
          <w:color w:val="000000"/>
        </w:rPr>
        <w:t xml:space="preserve">π.μ. </w:t>
      </w:r>
      <w:r w:rsidR="00162170">
        <w:rPr>
          <w:color w:val="000000"/>
        </w:rPr>
        <w:t>η</w:t>
      </w:r>
      <w:r w:rsidRPr="00612ACE">
        <w:rPr>
          <w:color w:val="000000"/>
        </w:rPr>
        <w:t xml:space="preserve"> μεταπτυχιακ</w:t>
      </w:r>
      <w:r w:rsidR="00162170">
        <w:rPr>
          <w:color w:val="000000"/>
        </w:rPr>
        <w:t>ή</w:t>
      </w:r>
      <w:r w:rsidRPr="00612ACE">
        <w:rPr>
          <w:color w:val="000000"/>
        </w:rPr>
        <w:t xml:space="preserve"> φοιτ</w:t>
      </w:r>
      <w:r w:rsidR="00162170">
        <w:rPr>
          <w:color w:val="000000"/>
        </w:rPr>
        <w:t>ήτρια</w:t>
      </w:r>
      <w:r w:rsidRPr="00612ACE">
        <w:rPr>
          <w:color w:val="000000"/>
        </w:rPr>
        <w:t xml:space="preserve"> του ΠΜΣ «Ολοκληρωμένη Διαχείριση Παράκτιων Περιοχών» </w:t>
      </w:r>
      <w:r w:rsidRPr="00612ACE">
        <w:rPr>
          <w:bCs/>
          <w:color w:val="000000"/>
        </w:rPr>
        <w:t>κ</w:t>
      </w:r>
      <w:r w:rsidR="00162170">
        <w:rPr>
          <w:b/>
          <w:bCs/>
          <w:color w:val="000000"/>
        </w:rPr>
        <w:t>. Χατζή Ευστρατία</w:t>
      </w:r>
      <w:r w:rsidRPr="00612ACE">
        <w:rPr>
          <w:color w:val="000000"/>
        </w:rPr>
        <w:t xml:space="preserve"> θα παρουσιάσει τη μεταπτυχιακή διπλωματική τ</w:t>
      </w:r>
      <w:r w:rsidR="00162170">
        <w:rPr>
          <w:color w:val="000000"/>
        </w:rPr>
        <w:t>ης</w:t>
      </w:r>
      <w:r w:rsidRPr="00612ACE">
        <w:rPr>
          <w:color w:val="000000"/>
        </w:rPr>
        <w:t xml:space="preserve"> εργασία, με θέμα</w:t>
      </w:r>
      <w:r w:rsidRPr="00612ACE">
        <w:rPr>
          <w:b/>
          <w:color w:val="000000"/>
        </w:rPr>
        <w:t>: «</w:t>
      </w:r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The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impact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of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Urban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Sprawl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on Cultural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Heritage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: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Case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studies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from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Santorini</w:t>
      </w:r>
      <w:proofErr w:type="spellEnd"/>
      <w:r w:rsidR="00162170" w:rsidRPr="00162170">
        <w:rPr>
          <w:rFonts w:ascii="Calibri" w:eastAsia="Times New Roman" w:hAnsi="Calibri" w:cs="Calibri"/>
          <w:b/>
          <w:bCs/>
          <w:lang w:eastAsia="el-GR"/>
        </w:rPr>
        <w:t xml:space="preserve"> and </w:t>
      </w:r>
      <w:proofErr w:type="spellStart"/>
      <w:r w:rsidR="00162170" w:rsidRPr="00162170">
        <w:rPr>
          <w:rFonts w:ascii="Calibri" w:eastAsia="Times New Roman" w:hAnsi="Calibri" w:cs="Calibri"/>
          <w:b/>
          <w:bCs/>
          <w:lang w:eastAsia="el-GR"/>
        </w:rPr>
        <w:t>Tilos</w:t>
      </w:r>
      <w:proofErr w:type="spellEnd"/>
      <w:r w:rsidRPr="00612ACE">
        <w:rPr>
          <w:b/>
          <w:bCs/>
          <w:color w:val="000000"/>
        </w:rPr>
        <w:t>».</w:t>
      </w:r>
    </w:p>
    <w:p w14:paraId="57A0C6F6" w14:textId="77777777" w:rsidR="00612ACE" w:rsidRPr="00612ACE" w:rsidRDefault="00612ACE" w:rsidP="00612ACE">
      <w:pPr>
        <w:pStyle w:val="xmsonormal"/>
        <w:rPr>
          <w:b/>
          <w:bCs/>
          <w:color w:val="000000"/>
        </w:rPr>
      </w:pPr>
    </w:p>
    <w:p w14:paraId="3502B03A" w14:textId="75CE7FE7" w:rsidR="00612ACE" w:rsidRDefault="00612ACE" w:rsidP="00612ACE">
      <w:pPr>
        <w:pStyle w:val="xmsonormal"/>
        <w:rPr>
          <w:color w:val="000000"/>
        </w:rPr>
      </w:pPr>
      <w:r w:rsidRPr="00612ACE">
        <w:rPr>
          <w:color w:val="000000"/>
        </w:rPr>
        <w:t>Επιβλέπ</w:t>
      </w:r>
      <w:r>
        <w:rPr>
          <w:color w:val="000000"/>
        </w:rPr>
        <w:t>ων</w:t>
      </w:r>
      <w:r w:rsidRPr="00612ACE">
        <w:rPr>
          <w:color w:val="000000"/>
        </w:rPr>
        <w:t xml:space="preserve">: </w:t>
      </w:r>
      <w:r w:rsidR="00162170">
        <w:rPr>
          <w:color w:val="000000"/>
        </w:rPr>
        <w:t xml:space="preserve">Κ. </w:t>
      </w:r>
      <w:proofErr w:type="spellStart"/>
      <w:r w:rsidR="00162170">
        <w:rPr>
          <w:color w:val="000000"/>
        </w:rPr>
        <w:t>Τοπουζέλης</w:t>
      </w:r>
      <w:proofErr w:type="spellEnd"/>
    </w:p>
    <w:p w14:paraId="0942CB23" w14:textId="77777777" w:rsidR="00D37FEC" w:rsidRDefault="00D37FEC" w:rsidP="00D37FEC">
      <w:pPr>
        <w:jc w:val="both"/>
        <w:rPr>
          <w:b/>
          <w:bCs/>
          <w:color w:val="000000"/>
        </w:rPr>
      </w:pPr>
    </w:p>
    <w:p w14:paraId="3BED236E" w14:textId="18C96718" w:rsidR="00D37FEC" w:rsidRDefault="00D37FEC" w:rsidP="00D37FEC">
      <w:pPr>
        <w:jc w:val="both"/>
        <w:rPr>
          <w:b/>
          <w:bCs/>
          <w:color w:val="000000"/>
        </w:rPr>
      </w:pPr>
      <w:r w:rsidRPr="00612ACE">
        <w:rPr>
          <w:b/>
          <w:bCs/>
          <w:color w:val="000000"/>
        </w:rPr>
        <w:t>- </w:t>
      </w:r>
      <w:r w:rsidRPr="00612ACE">
        <w:rPr>
          <w:color w:val="000000"/>
        </w:rPr>
        <w:t>στις</w:t>
      </w:r>
      <w:r w:rsidRPr="00612ACE">
        <w:rPr>
          <w:b/>
          <w:bCs/>
          <w:color w:val="000000"/>
        </w:rPr>
        <w:t> </w:t>
      </w:r>
      <w:r w:rsidRPr="00D37FEC">
        <w:rPr>
          <w:b/>
          <w:bCs/>
          <w:color w:val="000000"/>
        </w:rPr>
        <w:t>12</w:t>
      </w:r>
      <w:r w:rsidRPr="00612ACE">
        <w:rPr>
          <w:b/>
          <w:bCs/>
          <w:color w:val="000000"/>
        </w:rPr>
        <w:t>:</w:t>
      </w:r>
      <w:r w:rsidRPr="00D37FEC">
        <w:rPr>
          <w:b/>
          <w:bCs/>
          <w:color w:val="000000"/>
        </w:rPr>
        <w:t>00</w:t>
      </w:r>
      <w:r w:rsidRPr="00612ACE">
        <w:rPr>
          <w:b/>
          <w:bCs/>
          <w:color w:val="000000"/>
        </w:rPr>
        <w:t xml:space="preserve"> </w:t>
      </w:r>
      <w:r w:rsidRPr="00612ACE">
        <w:rPr>
          <w:color w:val="000000"/>
        </w:rPr>
        <w:t xml:space="preserve">π.μ. </w:t>
      </w:r>
      <w:r>
        <w:rPr>
          <w:color w:val="000000"/>
          <w:lang w:val="en-US"/>
        </w:rPr>
        <w:t>o</w:t>
      </w:r>
      <w:r w:rsidRPr="00612ACE">
        <w:rPr>
          <w:color w:val="000000"/>
        </w:rPr>
        <w:t xml:space="preserve"> μεταπτυχιακ</w:t>
      </w:r>
      <w:r>
        <w:rPr>
          <w:color w:val="000000"/>
        </w:rPr>
        <w:t>ός</w:t>
      </w:r>
      <w:r w:rsidRPr="00612ACE">
        <w:rPr>
          <w:color w:val="000000"/>
        </w:rPr>
        <w:t xml:space="preserve"> φοιτ</w:t>
      </w:r>
      <w:r>
        <w:rPr>
          <w:color w:val="000000"/>
        </w:rPr>
        <w:t>ητής</w:t>
      </w:r>
      <w:r w:rsidRPr="00612ACE">
        <w:rPr>
          <w:color w:val="000000"/>
        </w:rPr>
        <w:t xml:space="preserve"> του ΠΜΣ «Ολοκληρωμένη Διαχείριση Παράκτιων Περιοχών» </w:t>
      </w:r>
      <w:r w:rsidRPr="00612ACE">
        <w:rPr>
          <w:bCs/>
          <w:color w:val="000000"/>
        </w:rPr>
        <w:t>κ</w:t>
      </w:r>
      <w:r>
        <w:rPr>
          <w:b/>
          <w:bCs/>
          <w:color w:val="000000"/>
        </w:rPr>
        <w:t>. Ευσταθίου Μιχαήλ</w:t>
      </w:r>
      <w:r w:rsidRPr="00612ACE">
        <w:rPr>
          <w:color w:val="000000"/>
        </w:rPr>
        <w:t xml:space="preserve"> θα παρουσιάσει τη μεταπτυχιακή διπλωματική τ</w:t>
      </w:r>
      <w:r>
        <w:rPr>
          <w:color w:val="000000"/>
        </w:rPr>
        <w:t>ου</w:t>
      </w:r>
      <w:r w:rsidRPr="00612ACE">
        <w:rPr>
          <w:color w:val="000000"/>
        </w:rPr>
        <w:t xml:space="preserve"> εργασία, με θέμα</w:t>
      </w:r>
      <w:r w:rsidRPr="00612ACE">
        <w:rPr>
          <w:b/>
          <w:color w:val="000000"/>
        </w:rPr>
        <w:t>: «</w:t>
      </w:r>
      <w:r w:rsidRPr="00D37FEC">
        <w:rPr>
          <w:rFonts w:ascii="Calibri" w:eastAsia="Times New Roman" w:hAnsi="Calibri" w:cs="Calibri"/>
          <w:b/>
          <w:bCs/>
          <w:lang w:eastAsia="el-GR"/>
        </w:rPr>
        <w:t xml:space="preserve">Εφαρμογή Μοντέλου </w:t>
      </w:r>
      <w:proofErr w:type="spellStart"/>
      <w:r w:rsidRPr="00D37FEC">
        <w:rPr>
          <w:rFonts w:ascii="Calibri" w:eastAsia="Times New Roman" w:hAnsi="Calibri" w:cs="Calibri"/>
          <w:b/>
          <w:bCs/>
          <w:lang w:eastAsia="el-GR"/>
        </w:rPr>
        <w:t>Πολυπρακτόρων</w:t>
      </w:r>
      <w:proofErr w:type="spellEnd"/>
      <w:r w:rsidRPr="00D37FEC">
        <w:rPr>
          <w:rFonts w:ascii="Calibri" w:eastAsia="Times New Roman" w:hAnsi="Calibri" w:cs="Calibri"/>
          <w:b/>
          <w:bCs/>
          <w:lang w:eastAsia="el-GR"/>
        </w:rPr>
        <w:t xml:space="preserve"> (</w:t>
      </w:r>
      <w:proofErr w:type="spellStart"/>
      <w:r w:rsidRPr="00D37FEC">
        <w:rPr>
          <w:rFonts w:ascii="Calibri" w:eastAsia="Times New Roman" w:hAnsi="Calibri" w:cs="Calibri"/>
          <w:b/>
          <w:bCs/>
          <w:lang w:eastAsia="el-GR"/>
        </w:rPr>
        <w:t>Agent</w:t>
      </w:r>
      <w:proofErr w:type="spellEnd"/>
      <w:r w:rsidRPr="00D37FEC">
        <w:rPr>
          <w:rFonts w:ascii="Calibri" w:eastAsia="Times New Roman" w:hAnsi="Calibri" w:cs="Calibri"/>
          <w:b/>
          <w:bCs/>
          <w:lang w:eastAsia="el-GR"/>
        </w:rPr>
        <w:t xml:space="preserve">- </w:t>
      </w:r>
      <w:proofErr w:type="spellStart"/>
      <w:r w:rsidRPr="00D37FEC">
        <w:rPr>
          <w:rFonts w:ascii="Calibri" w:eastAsia="Times New Roman" w:hAnsi="Calibri" w:cs="Calibri"/>
          <w:b/>
          <w:bCs/>
          <w:lang w:eastAsia="el-GR"/>
        </w:rPr>
        <w:t>Based</w:t>
      </w:r>
      <w:proofErr w:type="spellEnd"/>
      <w:r w:rsidRPr="00D37FEC">
        <w:rPr>
          <w:rFonts w:ascii="Calibri" w:eastAsia="Times New Roman" w:hAnsi="Calibri" w:cs="Calibri"/>
          <w:b/>
          <w:bCs/>
          <w:lang w:eastAsia="el-GR"/>
        </w:rPr>
        <w:t xml:space="preserve"> </w:t>
      </w:r>
      <w:proofErr w:type="spellStart"/>
      <w:r w:rsidRPr="00D37FEC">
        <w:rPr>
          <w:rFonts w:ascii="Calibri" w:eastAsia="Times New Roman" w:hAnsi="Calibri" w:cs="Calibri"/>
          <w:b/>
          <w:bCs/>
          <w:lang w:eastAsia="el-GR"/>
        </w:rPr>
        <w:t>Model</w:t>
      </w:r>
      <w:proofErr w:type="spellEnd"/>
      <w:r w:rsidRPr="00D37FEC">
        <w:rPr>
          <w:rFonts w:ascii="Calibri" w:eastAsia="Times New Roman" w:hAnsi="Calibri" w:cs="Calibri"/>
          <w:b/>
          <w:bCs/>
          <w:lang w:eastAsia="el-GR"/>
        </w:rPr>
        <w:t>- ABM) με την πλατφόρμα GAMA για την ενίσχυση της ανθεκτικότητας και τη διαχείριση εκκένωσης του λιμένα Μυτιλήνης σε διαφορετικά σενάρια φυσικών καταστροφών και ατυχημάτων</w:t>
      </w:r>
      <w:r w:rsidRPr="00612ACE">
        <w:rPr>
          <w:b/>
          <w:bCs/>
          <w:color w:val="000000"/>
        </w:rPr>
        <w:t>».</w:t>
      </w:r>
    </w:p>
    <w:p w14:paraId="43F01F06" w14:textId="09573574" w:rsidR="00D37FEC" w:rsidRDefault="00D37FEC" w:rsidP="00D37FEC">
      <w:pPr>
        <w:pStyle w:val="xmsonormal"/>
        <w:rPr>
          <w:color w:val="000000"/>
        </w:rPr>
      </w:pPr>
      <w:r w:rsidRPr="00612ACE">
        <w:rPr>
          <w:color w:val="000000"/>
        </w:rPr>
        <w:t>Επιβλέπ</w:t>
      </w:r>
      <w:r>
        <w:rPr>
          <w:color w:val="000000"/>
        </w:rPr>
        <w:t>ουσα</w:t>
      </w:r>
      <w:r w:rsidRPr="00612ACE">
        <w:rPr>
          <w:color w:val="000000"/>
        </w:rPr>
        <w:t xml:space="preserve">: </w:t>
      </w:r>
      <w:r>
        <w:rPr>
          <w:color w:val="000000"/>
        </w:rPr>
        <w:t xml:space="preserve">Ο. </w:t>
      </w:r>
      <w:proofErr w:type="spellStart"/>
      <w:r>
        <w:rPr>
          <w:color w:val="000000"/>
        </w:rPr>
        <w:t>Τζωράκη</w:t>
      </w:r>
      <w:proofErr w:type="spellEnd"/>
    </w:p>
    <w:p w14:paraId="71AA6693" w14:textId="312E0186" w:rsidR="00D37FEC" w:rsidRDefault="00D37FEC" w:rsidP="00D37FEC">
      <w:pPr>
        <w:pStyle w:val="xmsonormal"/>
        <w:rPr>
          <w:color w:val="000000"/>
        </w:rPr>
      </w:pPr>
    </w:p>
    <w:p w14:paraId="5A18332D" w14:textId="457E0FE2" w:rsidR="00D37FEC" w:rsidRPr="00550734" w:rsidRDefault="00D37FEC" w:rsidP="00D37FEC">
      <w:pPr>
        <w:jc w:val="both"/>
        <w:rPr>
          <w:rFonts w:ascii="Palatino Linotype" w:hAnsi="Palatino Linotype"/>
          <w:sz w:val="24"/>
          <w:szCs w:val="24"/>
        </w:rPr>
      </w:pPr>
      <w:r>
        <w:rPr>
          <w:color w:val="000000"/>
        </w:rPr>
        <w:t xml:space="preserve">- </w:t>
      </w:r>
      <w:r w:rsidRPr="00612ACE">
        <w:rPr>
          <w:color w:val="000000"/>
        </w:rPr>
        <w:t>στ</w:t>
      </w:r>
      <w:r>
        <w:rPr>
          <w:color w:val="000000"/>
        </w:rPr>
        <w:t>η</w:t>
      </w:r>
      <w:r w:rsidRPr="00612ACE">
        <w:rPr>
          <w:b/>
          <w:bCs/>
          <w:color w:val="000000"/>
        </w:rPr>
        <w:t> </w:t>
      </w:r>
      <w:r>
        <w:rPr>
          <w:b/>
          <w:bCs/>
          <w:color w:val="000000"/>
        </w:rPr>
        <w:t>13</w:t>
      </w:r>
      <w:r w:rsidRPr="00612ACE">
        <w:rPr>
          <w:b/>
          <w:bCs/>
          <w:color w:val="000000"/>
        </w:rPr>
        <w:t>:</w:t>
      </w:r>
      <w:r>
        <w:rPr>
          <w:b/>
          <w:bCs/>
          <w:color w:val="000000"/>
        </w:rPr>
        <w:t>00</w:t>
      </w:r>
      <w:r w:rsidRPr="00612ACE">
        <w:rPr>
          <w:color w:val="000000"/>
        </w:rPr>
        <w:t xml:space="preserve"> </w:t>
      </w:r>
      <w:r>
        <w:rPr>
          <w:color w:val="000000"/>
        </w:rPr>
        <w:t>οι</w:t>
      </w:r>
      <w:r w:rsidRPr="00612ACE">
        <w:rPr>
          <w:color w:val="000000"/>
        </w:rPr>
        <w:t xml:space="preserve"> μεταπτυχιακ</w:t>
      </w:r>
      <w:r>
        <w:rPr>
          <w:color w:val="000000"/>
        </w:rPr>
        <w:t>ές</w:t>
      </w:r>
      <w:r w:rsidRPr="00612ACE">
        <w:rPr>
          <w:color w:val="000000"/>
        </w:rPr>
        <w:t xml:space="preserve"> φοιτ</w:t>
      </w:r>
      <w:r>
        <w:rPr>
          <w:color w:val="000000"/>
        </w:rPr>
        <w:t>ήτριες</w:t>
      </w:r>
      <w:r w:rsidRPr="00612ACE">
        <w:rPr>
          <w:color w:val="000000"/>
        </w:rPr>
        <w:t xml:space="preserve"> του ΠΜΣ «Ολοκληρωμένη Διαχείριση Παράκτιων Περιοχών» </w:t>
      </w:r>
      <w:r w:rsidRPr="00612ACE">
        <w:rPr>
          <w:bCs/>
          <w:color w:val="000000"/>
        </w:rPr>
        <w:t>κ</w:t>
      </w:r>
      <w:r>
        <w:rPr>
          <w:b/>
          <w:bCs/>
          <w:color w:val="000000"/>
        </w:rPr>
        <w:t xml:space="preserve">. Τσαπώνη Μαρία </w:t>
      </w:r>
      <w:r w:rsidRPr="00D37FEC">
        <w:rPr>
          <w:color w:val="000000"/>
        </w:rPr>
        <w:t>και</w:t>
      </w:r>
      <w:r w:rsidR="00890F3D">
        <w:rPr>
          <w:color w:val="000000"/>
        </w:rPr>
        <w:t xml:space="preserve"> κ.</w:t>
      </w:r>
      <w:r>
        <w:rPr>
          <w:b/>
          <w:bCs/>
          <w:color w:val="000000"/>
        </w:rPr>
        <w:t xml:space="preserve"> Οικονόμου Μαρία</w:t>
      </w:r>
      <w:r w:rsidRPr="00612ACE">
        <w:rPr>
          <w:color w:val="000000"/>
        </w:rPr>
        <w:t xml:space="preserve"> θα παρουσιάσ</w:t>
      </w:r>
      <w:r w:rsidR="00550734">
        <w:rPr>
          <w:color w:val="000000"/>
        </w:rPr>
        <w:t>ουν</w:t>
      </w:r>
      <w:r w:rsidRPr="00612ACE">
        <w:rPr>
          <w:color w:val="000000"/>
        </w:rPr>
        <w:t xml:space="preserve"> τη μεταπτυχιακή διπλωματική τ</w:t>
      </w:r>
      <w:r w:rsidR="00550734">
        <w:rPr>
          <w:color w:val="000000"/>
        </w:rPr>
        <w:t>ους</w:t>
      </w:r>
      <w:r w:rsidRPr="00612ACE">
        <w:rPr>
          <w:color w:val="000000"/>
        </w:rPr>
        <w:t xml:space="preserve"> εργασία, με θέμα</w:t>
      </w:r>
      <w:r w:rsidRPr="00612ACE">
        <w:rPr>
          <w:b/>
          <w:color w:val="000000"/>
        </w:rPr>
        <w:t>: «</w:t>
      </w:r>
      <w:r w:rsidR="00550734" w:rsidRPr="00550734">
        <w:rPr>
          <w:rFonts w:ascii="Calibri" w:eastAsia="Times New Roman" w:hAnsi="Calibri" w:cs="Calibri"/>
          <w:b/>
          <w:bCs/>
          <w:lang w:eastAsia="el-GR"/>
        </w:rPr>
        <w:t xml:space="preserve">Χρήση ψηφιακού κτηματολογικού χάρτη και Γ.Σ.Π. για την αξιολόγηση σεναρίων πλημμυρικού κινδύνου (περιόδου </w:t>
      </w:r>
      <w:r w:rsidR="00550734">
        <w:rPr>
          <w:rFonts w:ascii="Calibri" w:eastAsia="Times New Roman" w:hAnsi="Calibri" w:cs="Calibri"/>
          <w:b/>
          <w:bCs/>
          <w:lang w:eastAsia="el-GR"/>
        </w:rPr>
        <w:t>ε</w:t>
      </w:r>
      <w:r w:rsidR="00550734" w:rsidRPr="00550734">
        <w:rPr>
          <w:rFonts w:ascii="Calibri" w:eastAsia="Times New Roman" w:hAnsi="Calibri" w:cs="Calibri"/>
          <w:b/>
          <w:bCs/>
          <w:lang w:eastAsia="el-GR"/>
        </w:rPr>
        <w:t>παναφοράς 50 και 100 ετών) στο λεκανοπέδιο Καλλονής Λέσβου</w:t>
      </w:r>
      <w:r w:rsidRPr="00612ACE">
        <w:rPr>
          <w:b/>
          <w:bCs/>
          <w:color w:val="000000"/>
        </w:rPr>
        <w:t>».</w:t>
      </w:r>
    </w:p>
    <w:p w14:paraId="15C500EA" w14:textId="77777777" w:rsidR="00984C26" w:rsidRDefault="00984C26" w:rsidP="00984C26">
      <w:pPr>
        <w:jc w:val="both"/>
        <w:rPr>
          <w:color w:val="000000"/>
        </w:rPr>
      </w:pPr>
      <w:r w:rsidRPr="00EE30D4">
        <w:rPr>
          <w:rFonts w:ascii="Calibri" w:eastAsia="Calibri" w:hAnsi="Calibri" w:cs="Calibri"/>
          <w:bCs/>
          <w:sz w:val="24"/>
          <w:szCs w:val="24"/>
        </w:rPr>
        <w:t>Αίθουσα: ΘΑΛ ΠΜΣ Β5 Κτίριο Ωκεανογραφίας</w:t>
      </w:r>
      <w:r>
        <w:rPr>
          <w:rFonts w:ascii="Calibri" w:eastAsia="Calibri" w:hAnsi="Calibri" w:cs="Calibri"/>
          <w:bCs/>
          <w:sz w:val="24"/>
          <w:szCs w:val="24"/>
        </w:rPr>
        <w:t xml:space="preserve">, </w:t>
      </w:r>
      <w:r w:rsidRPr="00EE30D4">
        <w:rPr>
          <w:color w:val="000000"/>
        </w:rPr>
        <w:t>2</w:t>
      </w:r>
      <w:r w:rsidRPr="00EE30D4">
        <w:rPr>
          <w:color w:val="000000"/>
          <w:vertAlign w:val="superscript"/>
        </w:rPr>
        <w:t>ος</w:t>
      </w:r>
      <w:r w:rsidRPr="00EE30D4">
        <w:rPr>
          <w:color w:val="000000"/>
        </w:rPr>
        <w:t xml:space="preserve"> όροφος</w:t>
      </w:r>
    </w:p>
    <w:p w14:paraId="40F12A70" w14:textId="3B04D870" w:rsidR="00D37FEC" w:rsidRPr="00D37FEC" w:rsidRDefault="00D37FEC" w:rsidP="00D37FEC">
      <w:pPr>
        <w:jc w:val="both"/>
        <w:rPr>
          <w:rFonts w:ascii="Palatino Linotype" w:hAnsi="Palatino Linotype"/>
          <w:sz w:val="24"/>
          <w:szCs w:val="24"/>
        </w:rPr>
      </w:pPr>
    </w:p>
    <w:p w14:paraId="55A175F5" w14:textId="4C4A835F" w:rsidR="00927B5E" w:rsidRDefault="00927B5E" w:rsidP="00927B5E">
      <w:pPr>
        <w:pStyle w:val="xmsonormal"/>
        <w:rPr>
          <w:color w:val="000000"/>
        </w:rPr>
      </w:pPr>
      <w:r>
        <w:rPr>
          <w:color w:val="000000"/>
        </w:rPr>
        <w:t>Οι παρουσιάσεις είναι ανοιχτές προς κάθε ενδιαφερόμεν</w:t>
      </w:r>
      <w:r w:rsidR="00890F3D">
        <w:rPr>
          <w:color w:val="000000"/>
        </w:rPr>
        <w:t>η</w:t>
      </w:r>
      <w:r>
        <w:rPr>
          <w:color w:val="000000"/>
        </w:rPr>
        <w:t>/</w:t>
      </w:r>
      <w:r w:rsidR="00890F3D">
        <w:rPr>
          <w:color w:val="000000"/>
        </w:rPr>
        <w:t>ο</w:t>
      </w:r>
      <w:r w:rsidR="00AB3677">
        <w:rPr>
          <w:color w:val="000000"/>
        </w:rPr>
        <w:t>.</w:t>
      </w:r>
    </w:p>
    <w:p w14:paraId="200D0E71" w14:textId="77777777" w:rsidR="00927B5E" w:rsidRDefault="00927B5E" w:rsidP="00927B5E">
      <w:pPr>
        <w:pStyle w:val="xmsonormal"/>
        <w:rPr>
          <w:color w:val="000000"/>
          <w:sz w:val="24"/>
          <w:szCs w:val="24"/>
        </w:rPr>
      </w:pPr>
    </w:p>
    <w:p w14:paraId="2FEFBE26" w14:textId="77777777" w:rsidR="00927B5E" w:rsidRDefault="00927B5E" w:rsidP="00927B5E">
      <w:pPr>
        <w:pStyle w:val="xmsonormal"/>
        <w:ind w:left="2880" w:right="26" w:firstLine="720"/>
        <w:jc w:val="right"/>
        <w:rPr>
          <w:color w:val="000000"/>
        </w:rPr>
      </w:pPr>
    </w:p>
    <w:p w14:paraId="23C75E97" w14:textId="481E49EE" w:rsidR="00927B5E" w:rsidRPr="00536FC2" w:rsidRDefault="00927B5E" w:rsidP="00536FC2">
      <w:pPr>
        <w:pStyle w:val="xmsonormal"/>
        <w:ind w:left="2880" w:right="26" w:firstLine="720"/>
        <w:jc w:val="right"/>
        <w:rPr>
          <w:color w:val="000000"/>
          <w:sz w:val="24"/>
          <w:szCs w:val="24"/>
        </w:rPr>
      </w:pPr>
      <w:r>
        <w:rPr>
          <w:color w:val="000000"/>
        </w:rPr>
        <w:t>ΑΠΟ ΤΗ ΓΡΑΜΜΑΤΕΙΑ ΤΟΥ ΠΜΣ</w:t>
      </w:r>
    </w:p>
    <w:sectPr w:rsidR="00927B5E" w:rsidRPr="00536F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B5E"/>
    <w:rsid w:val="00044AFC"/>
    <w:rsid w:val="00162170"/>
    <w:rsid w:val="0023607E"/>
    <w:rsid w:val="003A6A72"/>
    <w:rsid w:val="00470DBD"/>
    <w:rsid w:val="00477947"/>
    <w:rsid w:val="004A1F3B"/>
    <w:rsid w:val="004D24C5"/>
    <w:rsid w:val="00536FC2"/>
    <w:rsid w:val="00550734"/>
    <w:rsid w:val="00612ACE"/>
    <w:rsid w:val="006E3E07"/>
    <w:rsid w:val="00890F3D"/>
    <w:rsid w:val="00927B5E"/>
    <w:rsid w:val="00984C26"/>
    <w:rsid w:val="00A25C6B"/>
    <w:rsid w:val="00A57E0F"/>
    <w:rsid w:val="00AA444B"/>
    <w:rsid w:val="00AB3677"/>
    <w:rsid w:val="00AD0EF7"/>
    <w:rsid w:val="00C52A3C"/>
    <w:rsid w:val="00D37FEC"/>
    <w:rsid w:val="00EE30D4"/>
    <w:rsid w:val="00F1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2733"/>
  <w15:chartTrackingRefBased/>
  <w15:docId w15:val="{4A29D945-E44E-4A7D-9DD9-0E4269E17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uiPriority w:val="99"/>
    <w:rsid w:val="00927B5E"/>
    <w:pPr>
      <w:spacing w:after="0" w:line="240" w:lineRule="auto"/>
    </w:pPr>
    <w:rPr>
      <w:rFonts w:ascii="Calibri" w:hAnsi="Calibri" w:cs="Calibri"/>
      <w:lang w:eastAsia="el-GR"/>
    </w:rPr>
  </w:style>
  <w:style w:type="character" w:styleId="-">
    <w:name w:val="Hyperlink"/>
    <w:basedOn w:val="a0"/>
    <w:uiPriority w:val="99"/>
    <w:unhideWhenUsed/>
    <w:rsid w:val="00927B5E"/>
    <w:rPr>
      <w:color w:val="0563C1"/>
      <w:u w:val="single"/>
    </w:rPr>
  </w:style>
  <w:style w:type="paragraph" w:styleId="a3">
    <w:name w:val="Body Text"/>
    <w:basedOn w:val="a"/>
    <w:link w:val="Char"/>
    <w:unhideWhenUsed/>
    <w:rsid w:val="00927B5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">
    <w:name w:val="Σώμα κειμένου Char"/>
    <w:basedOn w:val="a0"/>
    <w:link w:val="a3"/>
    <w:rsid w:val="00927B5E"/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EE3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612ACE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37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FE0B90E0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EC9F776F77E9E94DADD638F66F87DBA6" ma:contentTypeVersion="18" ma:contentTypeDescription="Δημιουργία νέου εγγράφου" ma:contentTypeScope="" ma:versionID="2e2127b90392d48d2b2c18ce110e6030">
  <xsd:schema xmlns:xsd="http://www.w3.org/2001/XMLSchema" xmlns:xs="http://www.w3.org/2001/XMLSchema" xmlns:p="http://schemas.microsoft.com/office/2006/metadata/properties" xmlns:ns3="3102b5eb-20d0-470b-aa35-f9feaf96d0e3" xmlns:ns4="7ab0dee7-c945-4a56-8567-814a3e8cd2c7" targetNamespace="http://schemas.microsoft.com/office/2006/metadata/properties" ma:root="true" ma:fieldsID="62db4dfdc95b3e7bd2f220d402c0421c" ns3:_="" ns4:_="">
    <xsd:import namespace="3102b5eb-20d0-470b-aa35-f9feaf96d0e3"/>
    <xsd:import namespace="7ab0dee7-c945-4a56-8567-814a3e8cd2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2b5eb-20d0-470b-aa35-f9feaf96d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0dee7-c945-4a56-8567-814a3e8cd2c7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Κοινή χρήση κατακερματισμού υπόδειξης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2b5eb-20d0-470b-aa35-f9feaf96d0e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7D104A-0621-4DE9-8213-E12D99475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2b5eb-20d0-470b-aa35-f9feaf96d0e3"/>
    <ds:schemaRef ds:uri="7ab0dee7-c945-4a56-8567-814a3e8cd2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CDEC9-D833-4BD6-9ED7-4505D8CD8439}">
  <ds:schemaRefs>
    <ds:schemaRef ds:uri="http://schemas.microsoft.com/office/2006/metadata/properties"/>
    <ds:schemaRef ds:uri="http://schemas.microsoft.com/office/infopath/2007/PartnerControls"/>
    <ds:schemaRef ds:uri="3102b5eb-20d0-470b-aa35-f9feaf96d0e3"/>
  </ds:schemaRefs>
</ds:datastoreItem>
</file>

<file path=customXml/itemProps3.xml><?xml version="1.0" encoding="utf-8"?>
<ds:datastoreItem xmlns:ds="http://schemas.openxmlformats.org/officeDocument/2006/customXml" ds:itemID="{34F031B8-CB99-41B6-BCFC-DE372FAA17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STAMATIA LADIKOU</dc:creator>
  <cp:keywords/>
  <dc:description/>
  <cp:lastModifiedBy>ΠΑΡΑΣΚΕΥΗ ΣΕΡΑΙΔΟΥ</cp:lastModifiedBy>
  <cp:revision>2</cp:revision>
  <dcterms:created xsi:type="dcterms:W3CDTF">2025-09-15T07:02:00Z</dcterms:created>
  <dcterms:modified xsi:type="dcterms:W3CDTF">2025-09-15T07:02:00Z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0x010100EC9F776F77E9E94DADD638F66F87DBA6</vt:lpwstr>
  </property>
</Properties>
</file>