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83" w:rsidRDefault="00787683" w:rsidP="000D162E">
      <w:pPr>
        <w:jc w:val="center"/>
        <w:rPr>
          <w:sz w:val="30"/>
          <w:szCs w:val="30"/>
        </w:rPr>
      </w:pPr>
    </w:p>
    <w:p w:rsidR="00BB2764" w:rsidRPr="00787683" w:rsidRDefault="00E02EE9" w:rsidP="00833D60">
      <w:pPr>
        <w:ind w:left="720" w:firstLine="720"/>
        <w:rPr>
          <w:rFonts w:ascii="Palatino Linotype" w:hAnsi="Palatino Linotype"/>
          <w:sz w:val="24"/>
          <w:szCs w:val="24"/>
        </w:rPr>
      </w:pPr>
      <w:r w:rsidRPr="00787683">
        <w:rPr>
          <w:rFonts w:ascii="Palatino Linotype" w:hAnsi="Palatino Linotype"/>
          <w:sz w:val="24"/>
          <w:szCs w:val="24"/>
        </w:rPr>
        <w:t xml:space="preserve">Ειδικό </w:t>
      </w:r>
      <w:r w:rsidR="00253E04">
        <w:rPr>
          <w:rFonts w:ascii="Palatino Linotype" w:hAnsi="Palatino Linotype"/>
          <w:sz w:val="24"/>
          <w:szCs w:val="24"/>
        </w:rPr>
        <w:t>Επιστημονικό</w:t>
      </w:r>
      <w:r w:rsidRPr="00787683">
        <w:rPr>
          <w:rFonts w:ascii="Palatino Linotype" w:hAnsi="Palatino Linotype"/>
          <w:sz w:val="24"/>
          <w:szCs w:val="24"/>
        </w:rPr>
        <w:t xml:space="preserve"> </w:t>
      </w:r>
      <w:r w:rsidR="00695301" w:rsidRPr="00787683">
        <w:rPr>
          <w:rFonts w:ascii="Palatino Linotype" w:hAnsi="Palatino Linotype"/>
          <w:sz w:val="24"/>
          <w:szCs w:val="24"/>
        </w:rPr>
        <w:t>Προσωπικό</w:t>
      </w:r>
    </w:p>
    <w:p w:rsidR="00787683" w:rsidRPr="00787683" w:rsidRDefault="00787683" w:rsidP="00833D60">
      <w:pPr>
        <w:ind w:left="720" w:firstLine="720"/>
        <w:rPr>
          <w:rFonts w:ascii="Palatino Linotype" w:hAnsi="Palatino Linotype"/>
          <w:sz w:val="24"/>
          <w:szCs w:val="24"/>
        </w:rPr>
      </w:pPr>
      <w:r w:rsidRPr="00787683">
        <w:rPr>
          <w:rFonts w:ascii="Palatino Linotype" w:hAnsi="Palatino Linotype"/>
          <w:sz w:val="24"/>
          <w:szCs w:val="24"/>
        </w:rPr>
        <w:t xml:space="preserve">Τμήματος </w:t>
      </w:r>
      <w:r w:rsidR="00253E04">
        <w:rPr>
          <w:rFonts w:ascii="Palatino Linotype" w:hAnsi="Palatino Linotype"/>
          <w:sz w:val="24"/>
          <w:szCs w:val="24"/>
        </w:rPr>
        <w:t>Διοίκησης Επιχειρήσεων</w:t>
      </w:r>
    </w:p>
    <w:p w:rsidR="00695301" w:rsidRDefault="00695301"/>
    <w:tbl>
      <w:tblPr>
        <w:tblW w:w="7193" w:type="dxa"/>
        <w:jc w:val="center"/>
        <w:tblLook w:val="04A0" w:firstRow="1" w:lastRow="0" w:firstColumn="1" w:lastColumn="0" w:noHBand="0" w:noVBand="1"/>
      </w:tblPr>
      <w:tblGrid>
        <w:gridCol w:w="621"/>
        <w:gridCol w:w="1517"/>
        <w:gridCol w:w="1148"/>
        <w:gridCol w:w="1461"/>
        <w:gridCol w:w="2446"/>
      </w:tblGrid>
      <w:tr w:rsidR="00833D60" w:rsidRPr="000D162E" w:rsidTr="00833D60">
        <w:trPr>
          <w:trHeight w:val="558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695301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Α/Α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Επίθετο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 Πατέρα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val="en-US"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Ηλεκτρονική Δ/</w:t>
            </w:r>
            <w:proofErr w:type="spellStart"/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νση</w:t>
            </w:r>
            <w:proofErr w:type="spellEnd"/>
          </w:p>
        </w:tc>
      </w:tr>
      <w:tr w:rsidR="00833D60" w:rsidRPr="000D162E" w:rsidTr="00833D60">
        <w:trPr>
          <w:trHeight w:val="413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1D350A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Σούκας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Γεώργιος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Σταμάτιος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D60" w:rsidRPr="00695717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gsoukas</w:t>
            </w:r>
            <w:proofErr w:type="spellEnd"/>
            <w:r w:rsidR="00695717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@</w:t>
            </w:r>
            <w:proofErr w:type="spellStart"/>
            <w:r w:rsidR="00695717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aegean.g</w:t>
            </w:r>
            <w:proofErr w:type="spellEnd"/>
            <w:r w:rsidR="00695717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r</w:t>
            </w:r>
            <w:bookmarkStart w:id="0" w:name="_GoBack"/>
            <w:bookmarkEnd w:id="0"/>
          </w:p>
        </w:tc>
      </w:tr>
      <w:tr w:rsidR="00833D60" w:rsidRPr="000D162E" w:rsidTr="00833D60">
        <w:trPr>
          <w:trHeight w:val="413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1D350A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253E04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Τσατσαρώνης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Γεώργιος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Δημήτριος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gtsatsa</w:t>
            </w:r>
            <w:r w:rsidR="00126EEA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r</w:t>
            </w:r>
            <w:proofErr w:type="spellEnd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@</w:t>
            </w: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aegean.gr</w:t>
            </w:r>
          </w:p>
        </w:tc>
      </w:tr>
    </w:tbl>
    <w:p w:rsidR="00695301" w:rsidRPr="000D162E" w:rsidRDefault="00695301">
      <w:pPr>
        <w:rPr>
          <w:rFonts w:ascii="Palatino Linotype" w:hAnsi="Palatino Linotype"/>
        </w:rPr>
      </w:pPr>
    </w:p>
    <w:sectPr w:rsidR="00695301" w:rsidRPr="000D162E" w:rsidSect="00833D60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altName w:val="Palatino"/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01"/>
    <w:rsid w:val="000D162E"/>
    <w:rsid w:val="00126EEA"/>
    <w:rsid w:val="001C0B3D"/>
    <w:rsid w:val="00253E04"/>
    <w:rsid w:val="00501E5A"/>
    <w:rsid w:val="00695301"/>
    <w:rsid w:val="00695717"/>
    <w:rsid w:val="00787683"/>
    <w:rsid w:val="00833D60"/>
    <w:rsid w:val="00955C6A"/>
    <w:rsid w:val="00A31304"/>
    <w:rsid w:val="00BB2764"/>
    <w:rsid w:val="00E0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9201"/>
  <w15:chartTrackingRefBased/>
  <w15:docId w15:val="{F3EF77CD-9086-4D30-A669-00EFAC16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Vitzilaiou Maria</dc:creator>
  <cp:keywords/>
  <dc:description/>
  <cp:lastModifiedBy>Sarmousaki Maria</cp:lastModifiedBy>
  <cp:revision>5</cp:revision>
  <dcterms:created xsi:type="dcterms:W3CDTF">2023-06-13T12:14:00Z</dcterms:created>
  <dcterms:modified xsi:type="dcterms:W3CDTF">2025-06-03T07:42:00Z</dcterms:modified>
</cp:coreProperties>
</file>