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C26A2" w14:textId="77777777" w:rsidR="006A07C9" w:rsidRDefault="00000000">
      <w:pPr>
        <w:rPr>
          <w:rFonts w:ascii="Fira Sans Light" w:hAnsi="Fira Sans Light"/>
          <w:lang w:val="en-US"/>
        </w:rPr>
      </w:pPr>
      <w:r>
        <w:rPr>
          <w:rFonts w:ascii="Fira Sans Light" w:hAnsi="Fira Sans Light"/>
          <w:noProof/>
          <w:lang w:val="en-US"/>
          <w14:ligatures w14:val="standardContextual"/>
        </w:rPr>
        <w:drawing>
          <wp:inline distT="0" distB="0" distL="0" distR="0" wp14:anchorId="19628B11" wp14:editId="5A33AD4B">
            <wp:extent cx="5508778" cy="3100704"/>
            <wp:effectExtent l="0" t="0" r="317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778" cy="310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2FF79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09FFB102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31364A5B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36"/>
          <w:szCs w:val="36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36"/>
          <w:szCs w:val="36"/>
          <w:lang w:val="en-US"/>
        </w:rPr>
        <w:t xml:space="preserve">Communications-Kit Digital </w:t>
      </w:r>
      <w:proofErr w:type="spellStart"/>
      <w:r>
        <w:rPr>
          <w:rFonts w:ascii="Fira Sans Light" w:hAnsi="Fira Sans Light"/>
          <w:b/>
          <w:bCs/>
          <w:iCs/>
          <w:color w:val="000000"/>
          <w:sz w:val="36"/>
          <w:szCs w:val="36"/>
          <w:lang w:val="en-US"/>
        </w:rPr>
        <w:t>GreenTalents</w:t>
      </w:r>
      <w:proofErr w:type="spellEnd"/>
    </w:p>
    <w:p w14:paraId="0ACF5A7B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4FCED6DB" w14:textId="77777777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Thank you for supporting the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Award! With this communication kit we want to make it as easy as possible for you to share the call for applications for the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Award. If you have any questions, please email us at </w:t>
      </w:r>
      <w:hyperlink r:id="rId9" w:tooltip="mailto:maja.denisova@gi.de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maja.denisova@gi.de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.</w:t>
      </w:r>
    </w:p>
    <w:p w14:paraId="4D1575E9" w14:textId="02E6E56D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You can find </w:t>
      </w:r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sharepic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, a flyer and an announcement in PDF form in </w:t>
      </w:r>
      <w:hyperlink r:id="rId10" w:tooltip="https://nextcloud.gi.de/apps/files/?dir=/GS%20Berlin/Projekte/Digital%20GreenTalents/Communications%20Kit&amp;fileid=578381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the clo</w:t>
        </w:r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u</w:t>
        </w:r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d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.</w:t>
      </w:r>
    </w:p>
    <w:p w14:paraId="4B594A21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3B7DAFB3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 xml:space="preserve">General text module for the Digital </w:t>
      </w:r>
      <w:proofErr w:type="spellStart"/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GreenTalents</w:t>
      </w:r>
      <w:proofErr w:type="spellEnd"/>
    </w:p>
    <w:p w14:paraId="5FCA4C74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73A1FE3D" w14:textId="77777777" w:rsidR="000D7FDC" w:rsidRDefault="000D7FDC" w:rsidP="000D7FDC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How can digitalization contribute to a more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sustainable future at a time when global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climate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change is challenging our current economic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system and way of life?</w:t>
      </w:r>
    </w:p>
    <w:p w14:paraId="6EE3E397" w14:textId="39EB6E81" w:rsidR="006A07C9" w:rsidRDefault="000D7FDC" w:rsidP="000D7FDC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How can we protect and preserve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our environment through digital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tools and approaches?</w:t>
      </w:r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</w:p>
    <w:p w14:paraId="379F15D0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hyperlink r:id="rId11" w:tooltip="https://www.bmbf.de/bmbf/en/home/home_node.html" w:history="1"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The German Federal Ministry of Education and Research</w:t>
        </w:r>
      </w:hyperlink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(BMBF) promotes the </w:t>
      </w:r>
      <w:hyperlink r:id="rId12" w:tooltip="https://digitalgreentalents.de/" w:history="1"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 xml:space="preserve">Digital </w:t>
        </w:r>
        <w:proofErr w:type="spellStart"/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GreenTalents</w:t>
        </w:r>
        <w:proofErr w:type="spellEnd"/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 xml:space="preserve"> – High Potentials in Sustainable Dev</w:t>
        </w:r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e</w:t>
        </w:r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lopment Award</w:t>
        </w:r>
      </w:hyperlink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to find solutions to these urgent issues.</w:t>
      </w:r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  <w:t xml:space="preserve">The award nominates 20 highly motivated and talented young scientists from all over the world with innovative ideas and a strong focus on digitalization and sustainable development. It supports the international exchange of innovative digital ideas to harness the power of the digital age for sustainable development and offers a great chance to establish a long-lasting cooperation with the German Digital GreenTech community. </w:t>
      </w:r>
    </w:p>
    <w:p w14:paraId="6D148D13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4874FACD" w14:textId="77777777" w:rsidR="006A07C9" w:rsidRDefault="00000000">
      <w:pPr>
        <w:rPr>
          <w:rFonts w:ascii="Fira Sans Light" w:hAnsi="Fira Sans Light"/>
          <w:i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 xml:space="preserve">Digital </w:t>
      </w:r>
      <w:proofErr w:type="spellStart"/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 xml:space="preserve"> is </w:t>
      </w:r>
      <w:proofErr w:type="spellStart"/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>realised</w:t>
      </w:r>
      <w:proofErr w:type="spellEnd"/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 xml:space="preserve"> by the </w:t>
      </w:r>
      <w:hyperlink r:id="rId13" w:tooltip="https://www.ptka.kit.edu/" w:history="1">
        <w:r w:rsidR="006A07C9">
          <w:rPr>
            <w:rStyle w:val="Hyperlink"/>
            <w:rFonts w:ascii="Fira Sans Light" w:hAnsi="Fira Sans Light"/>
            <w:i/>
            <w:sz w:val="22"/>
            <w:szCs w:val="22"/>
            <w:lang w:val="en-US"/>
          </w:rPr>
          <w:t>Project Management Agency Karlsruhe at the Karlsruhe Institute of Technology (KIT)</w:t>
        </w:r>
      </w:hyperlink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 xml:space="preserve"> and the </w:t>
      </w:r>
      <w:hyperlink r:id="rId14" w:tooltip="https://gi.de/" w:history="1">
        <w:r w:rsidR="006A07C9">
          <w:rPr>
            <w:rStyle w:val="Hyperlink"/>
            <w:rFonts w:ascii="Fira Sans Light" w:hAnsi="Fira Sans Light"/>
            <w:i/>
            <w:sz w:val="22"/>
            <w:szCs w:val="22"/>
            <w:lang w:val="en-US"/>
          </w:rPr>
          <w:t xml:space="preserve">Gesellschaft für Informatik </w:t>
        </w:r>
        <w:proofErr w:type="spellStart"/>
        <w:r w:rsidR="006A07C9">
          <w:rPr>
            <w:rStyle w:val="Hyperlink"/>
            <w:rFonts w:ascii="Fira Sans Light" w:hAnsi="Fira Sans Light"/>
            <w:i/>
            <w:sz w:val="22"/>
            <w:szCs w:val="22"/>
            <w:lang w:val="en-US"/>
          </w:rPr>
          <w:t>e.V.</w:t>
        </w:r>
        <w:proofErr w:type="spellEnd"/>
      </w:hyperlink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 xml:space="preserve"> and funded by the </w:t>
      </w:r>
      <w:hyperlink r:id="rId15" w:tooltip="https://www.bmbf.de/bmbf/en/home/home_node.html" w:history="1">
        <w:r w:rsidR="006A07C9">
          <w:rPr>
            <w:rStyle w:val="Hyperlink"/>
            <w:rFonts w:ascii="Fira Sans Light" w:hAnsi="Fira Sans Light"/>
            <w:i/>
            <w:sz w:val="22"/>
            <w:szCs w:val="22"/>
            <w:lang w:val="en-US"/>
          </w:rPr>
          <w:t>German Federal Ministry of Education and Research (BMBF)</w:t>
        </w:r>
      </w:hyperlink>
      <w:r>
        <w:rPr>
          <w:rFonts w:ascii="Fira Sans Light" w:hAnsi="Fira Sans Light"/>
          <w:i/>
          <w:color w:val="000000"/>
          <w:sz w:val="22"/>
          <w:szCs w:val="22"/>
          <w:lang w:val="en-US"/>
        </w:rPr>
        <w:t>.</w:t>
      </w:r>
    </w:p>
    <w:p w14:paraId="4AC66FB3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39B80F14" w14:textId="77777777" w:rsidR="00B07F86" w:rsidRDefault="00B07F86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65273F11" w14:textId="77777777" w:rsidR="00B07F86" w:rsidRDefault="00B07F86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2DAB4FFC" w14:textId="77777777" w:rsidR="00B07F86" w:rsidRDefault="00B07F86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2028441A" w14:textId="77777777" w:rsidR="00B07F86" w:rsidRDefault="00B07F86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</w:p>
    <w:p w14:paraId="43C94CD9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  <w:proofErr w:type="gramStart"/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lastRenderedPageBreak/>
        <w:t>Social Media</w:t>
      </w:r>
      <w:proofErr w:type="gramEnd"/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-channels (please tag)</w:t>
      </w:r>
    </w:p>
    <w:p w14:paraId="1C95EB8A" w14:textId="77777777" w:rsidR="006A07C9" w:rsidRDefault="006A07C9">
      <w:pPr>
        <w:rPr>
          <w:rFonts w:ascii="Fira Sans Light" w:hAnsi="Fira Sans Light"/>
          <w:b/>
          <w:bCs/>
          <w:color w:val="000000"/>
          <w:sz w:val="22"/>
          <w:szCs w:val="22"/>
          <w:lang w:val="en-US"/>
        </w:rPr>
      </w:pPr>
    </w:p>
    <w:p w14:paraId="3E79C448" w14:textId="77777777" w:rsidR="006A07C9" w:rsidRDefault="00000000">
      <w:r>
        <w:rPr>
          <w:rFonts w:ascii="Fira Sans Light" w:hAnsi="Fira Sans Light"/>
          <w:b/>
          <w:bCs/>
          <w:iCs/>
          <w:color w:val="000000"/>
          <w:sz w:val="22"/>
          <w:szCs w:val="22"/>
        </w:rPr>
        <w:t xml:space="preserve">LinkedIn: </w:t>
      </w:r>
      <w:hyperlink r:id="rId16" w:tooltip="https://www.linkedin.com/company/18379230/admin/feed/posts/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</w:rPr>
          <w:t>@Gesellschaft für Informatik e.V.</w:t>
        </w:r>
      </w:hyperlink>
    </w:p>
    <w:p w14:paraId="606BCC01" w14:textId="77777777" w:rsidR="00B07F86" w:rsidRDefault="00B07F86">
      <w:pPr>
        <w:rPr>
          <w:rFonts w:ascii="Fira Sans Light" w:hAnsi="Fira Sans Light"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  <w:t xml:space="preserve">Mastodon: </w:t>
      </w:r>
      <w:hyperlink r:id="rId17" w:tooltip="https://mas.to/@informatik" w:history="1">
        <w:r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@informatik@mas.to</w:t>
        </w:r>
      </w:hyperlink>
    </w:p>
    <w:p w14:paraId="227E3801" w14:textId="5D55013E" w:rsidR="00B07F86" w:rsidRPr="00B07F86" w:rsidRDefault="00B07F86">
      <w:pPr>
        <w:rPr>
          <w:rFonts w:ascii="Fira Sans Light" w:hAnsi="Fira Sans Light"/>
          <w:b/>
          <w:bCs/>
          <w:color w:val="000000"/>
          <w:sz w:val="22"/>
          <w:szCs w:val="22"/>
          <w:lang w:val="en-US"/>
        </w:rPr>
      </w:pPr>
      <w:r w:rsidRPr="00B07F86">
        <w:rPr>
          <w:rFonts w:ascii="Fira Sans Light" w:hAnsi="Fira Sans Light"/>
          <w:b/>
          <w:bCs/>
          <w:color w:val="000000"/>
          <w:sz w:val="22"/>
          <w:szCs w:val="22"/>
          <w:lang w:val="en-US"/>
        </w:rPr>
        <w:t>Instagram:</w:t>
      </w:r>
      <w:r w:rsidRPr="000D7FDC">
        <w:rPr>
          <w:rFonts w:ascii="Fira Sans Light" w:hAnsi="Fira Sans Light"/>
          <w:color w:val="000000"/>
          <w:sz w:val="22"/>
          <w:szCs w:val="22"/>
          <w:lang w:val="en-US"/>
        </w:rPr>
        <w:t xml:space="preserve"> </w:t>
      </w:r>
      <w:hyperlink r:id="rId18" w:history="1">
        <w:r w:rsidR="000D7FDC" w:rsidRPr="000D7FDC">
          <w:rPr>
            <w:rStyle w:val="Hyperlink"/>
            <w:rFonts w:ascii="Fira Sans Light" w:hAnsi="Fira Sans Light"/>
            <w:sz w:val="22"/>
            <w:szCs w:val="22"/>
            <w:lang w:val="en-US"/>
          </w:rPr>
          <w:t>@digitalgreentalents</w:t>
        </w:r>
      </w:hyperlink>
    </w:p>
    <w:p w14:paraId="5F373895" w14:textId="1803E758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  <w:t xml:space="preserve">Hashtag: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#DigitalGreenTalents2</w:t>
      </w:r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5</w:t>
      </w:r>
    </w:p>
    <w:p w14:paraId="64828B23" w14:textId="77777777" w:rsidR="00B07F86" w:rsidRDefault="00B07F86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7F20A3D7" w14:textId="77777777" w:rsidR="00B07F86" w:rsidRDefault="00B07F86">
      <w:pPr>
        <w:rPr>
          <w:rFonts w:ascii="Fira Sans Light" w:hAnsi="Fira Sans Light"/>
          <w:b/>
          <w:bCs/>
          <w:color w:val="000000"/>
          <w:sz w:val="22"/>
          <w:szCs w:val="22"/>
          <w:lang w:val="en-US"/>
        </w:rPr>
      </w:pPr>
    </w:p>
    <w:p w14:paraId="223A5F0D" w14:textId="77777777" w:rsidR="006A07C9" w:rsidRDefault="00B07F86">
      <w:pPr>
        <w:pStyle w:val="HTMLVorformatiert"/>
      </w:pPr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Instagram / Mastodon -Posts</w:t>
      </w:r>
    </w:p>
    <w:p w14:paraId="345D3770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772482A0" w14:textId="77777777" w:rsidR="006A07C9" w:rsidRDefault="00000000">
      <w:pPr>
        <w:pStyle w:val="Listenabsatz"/>
        <w:numPr>
          <w:ilvl w:val="0"/>
          <w:numId w:val="1"/>
        </w:numPr>
        <w:rPr>
          <w:rStyle w:val="Hyperlink"/>
          <w:rFonts w:ascii="Fira Sans Light" w:hAnsi="Fira Sans Light"/>
          <w:iCs/>
          <w:sz w:val="22"/>
          <w:szCs w:val="22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  <w:t xml:space="preserve">General post </w:t>
      </w:r>
    </w:p>
    <w:p w14:paraId="4EB42424" w14:textId="556943C6" w:rsidR="006A07C9" w:rsidRDefault="00000000">
      <w:pPr>
        <w:rPr>
          <w:rFonts w:ascii="Fira Sans Light" w:hAnsi="Fira Sans Light"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color w:val="000000"/>
          <w:sz w:val="22"/>
          <w:szCs w:val="22"/>
          <w:lang w:val="en-US"/>
        </w:rPr>
        <w:t>Calling all international scientists working at the intersection of digitalization and</w:t>
      </w:r>
      <w:r w:rsidR="000D7FDC">
        <w:rPr>
          <w:rFonts w:ascii="Fira Sans Light" w:hAnsi="Fira Sans Light"/>
          <w:color w:val="000000"/>
          <w:sz w:val="22"/>
          <w:szCs w:val="22"/>
          <w:lang w:val="en-US"/>
        </w:rPr>
        <w:t xml:space="preserve"> </w:t>
      </w:r>
      <w:r>
        <w:rPr>
          <w:rFonts w:ascii="Fira Sans Light" w:hAnsi="Fira Sans Light"/>
          <w:color w:val="000000"/>
          <w:sz w:val="22"/>
          <w:szCs w:val="22"/>
          <w:lang w:val="en-US"/>
        </w:rPr>
        <w:t xml:space="preserve">sustainability to apply for the Digital </w:t>
      </w:r>
      <w:proofErr w:type="spellStart"/>
      <w:r>
        <w:rPr>
          <w:rFonts w:ascii="Fira Sans Light" w:hAnsi="Fira Sans Light"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color w:val="000000"/>
          <w:sz w:val="22"/>
          <w:szCs w:val="22"/>
          <w:lang w:val="en-US"/>
        </w:rPr>
        <w:t xml:space="preserve"> Award 202</w:t>
      </w:r>
      <w:r w:rsidR="00B07F86">
        <w:rPr>
          <w:rFonts w:ascii="Fira Sans Light" w:hAnsi="Fira Sans Light"/>
          <w:color w:val="000000"/>
          <w:sz w:val="22"/>
          <w:szCs w:val="22"/>
          <w:lang w:val="en-US"/>
        </w:rPr>
        <w:t xml:space="preserve">5 </w:t>
      </w:r>
      <w:r>
        <w:rPr>
          <w:rFonts w:ascii="Fira Sans Light" w:hAnsi="Fira Sans Light"/>
          <w:color w:val="000000"/>
          <w:sz w:val="22"/>
          <w:szCs w:val="22"/>
          <w:lang w:val="en-US"/>
        </w:rPr>
        <w:t>funded by the Federal</w:t>
      </w:r>
      <w:r w:rsidR="000D7FDC">
        <w:rPr>
          <w:rFonts w:ascii="Fira Sans Light" w:hAnsi="Fira Sans Light"/>
          <w:color w:val="000000"/>
          <w:sz w:val="22"/>
          <w:szCs w:val="22"/>
          <w:lang w:val="en-US"/>
        </w:rPr>
        <w:t xml:space="preserve"> </w:t>
      </w:r>
      <w:r>
        <w:rPr>
          <w:rFonts w:ascii="Fira Sans Light" w:hAnsi="Fira Sans Light"/>
          <w:color w:val="000000"/>
          <w:sz w:val="22"/>
          <w:szCs w:val="22"/>
          <w:lang w:val="en-US"/>
        </w:rPr>
        <w:t xml:space="preserve">Ministry of Education and Research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@BMBF_Bund</w:t>
      </w:r>
      <w:r>
        <w:rPr>
          <w:rFonts w:ascii="Fira Sans Light" w:hAnsi="Fira Sans Light"/>
          <w:color w:val="000000"/>
          <w:sz w:val="22"/>
          <w:szCs w:val="22"/>
          <w:lang w:val="en-US"/>
        </w:rPr>
        <w:t xml:space="preserve">! </w:t>
      </w:r>
      <w:r>
        <w:rPr>
          <w:rFonts w:ascii="Arial" w:eastAsia="Arial" w:hAnsi="Arial" w:cs="Arial"/>
          <w:color w:val="000000"/>
          <w:sz w:val="22"/>
        </w:rPr>
        <w:t>🌍🏆</w:t>
      </w:r>
      <w:r>
        <w:rPr>
          <w:rFonts w:ascii="Fira Sans Light" w:hAnsi="Fira Sans Light"/>
          <w:color w:val="000000"/>
          <w:sz w:val="22"/>
          <w:szCs w:val="22"/>
          <w:lang w:val="en-US"/>
        </w:rPr>
        <w:t> To apply, visit: </w:t>
      </w:r>
      <w:hyperlink r:id="rId19" w:tooltip="http://digitalgreentalents.de" w:history="1">
        <w:r w:rsidR="006A07C9">
          <w:rPr>
            <w:rStyle w:val="Hyperlink"/>
            <w:rFonts w:ascii="Fira Sans Light" w:hAnsi="Fira Sans Light"/>
            <w:sz w:val="22"/>
            <w:szCs w:val="22"/>
            <w:lang w:val="en-US"/>
          </w:rPr>
          <w:t>http://digitalgreentalents.de</w:t>
        </w:r>
      </w:hyperlink>
      <w:r>
        <w:rPr>
          <w:rFonts w:ascii="Fira Sans Light" w:hAnsi="Fira Sans Light"/>
          <w:color w:val="000000"/>
          <w:sz w:val="22"/>
          <w:szCs w:val="22"/>
          <w:lang w:val="en-US"/>
        </w:rPr>
        <w:t xml:space="preserve"> #DigitalGreenTalents2</w:t>
      </w:r>
      <w:r w:rsidR="000D7FDC">
        <w:rPr>
          <w:rFonts w:ascii="Fira Sans Light" w:hAnsi="Fira Sans Light"/>
          <w:color w:val="000000"/>
          <w:sz w:val="22"/>
          <w:szCs w:val="22"/>
          <w:lang w:val="en-US"/>
        </w:rPr>
        <w:t>5</w:t>
      </w:r>
    </w:p>
    <w:p w14:paraId="6FDB6832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4F392E50" w14:textId="31BF0913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Sharepic</w:t>
      </w:r>
      <w:proofErr w:type="spellEnd"/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hyperlink r:id="rId20" w:history="1">
        <w:r w:rsidR="000D7FDC" w:rsidRPr="000D7FDC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here.</w:t>
        </w:r>
      </w:hyperlink>
    </w:p>
    <w:p w14:paraId="5FB29F55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62976BC6" w14:textId="77777777" w:rsidR="006A07C9" w:rsidRDefault="00000000">
      <w:pPr>
        <w:pStyle w:val="Listenabsatz"/>
        <w:numPr>
          <w:ilvl w:val="0"/>
          <w:numId w:val="1"/>
        </w:num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  <w:t>General post addressed to researchers</w:t>
      </w:r>
    </w:p>
    <w:p w14:paraId="660E7A59" w14:textId="4F1686AC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Are you working at the intersection of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digitalisation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and sustainability? Do you want to join an </w:t>
      </w:r>
      <w:r w:rsidR="001131D9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international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network of </w:t>
      </w:r>
      <w:r w:rsidR="001131D9">
        <w:rPr>
          <w:rFonts w:ascii="Fira Sans Light" w:hAnsi="Fira Sans Light"/>
          <w:iCs/>
          <w:color w:val="000000"/>
          <w:sz w:val="22"/>
          <w:szCs w:val="22"/>
          <w:lang w:val="en-US"/>
        </w:rPr>
        <w:t>outstanding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young researchers?</w:t>
      </w:r>
    </w:p>
    <w:p w14:paraId="3F4A7507" w14:textId="783B6FF3" w:rsidR="001131D9" w:rsidRDefault="001131D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proofErr w:type="spellStart"/>
      <w:r w:rsidRPr="001131D9">
        <w:rPr>
          <w:rFonts w:ascii="Fira Sans Light" w:hAnsi="Fira Sans Light"/>
          <w:iCs/>
          <w:color w:val="000000"/>
          <w:sz w:val="22"/>
          <w:szCs w:val="22"/>
        </w:rPr>
        <w:t>Applications</w:t>
      </w:r>
      <w:proofErr w:type="spellEnd"/>
      <w:r w:rsidRPr="001131D9">
        <w:rPr>
          <w:rFonts w:ascii="Fira Sans Light" w:hAnsi="Fira Sans Light"/>
          <w:iCs/>
          <w:color w:val="000000"/>
          <w:sz w:val="22"/>
          <w:szCs w:val="22"/>
        </w:rPr>
        <w:t xml:space="preserve"> </w:t>
      </w:r>
      <w:proofErr w:type="spellStart"/>
      <w:r w:rsidRPr="001131D9">
        <w:rPr>
          <w:rFonts w:ascii="Fira Sans Light" w:hAnsi="Fira Sans Light"/>
          <w:iCs/>
          <w:color w:val="000000"/>
          <w:sz w:val="22"/>
          <w:szCs w:val="22"/>
        </w:rPr>
        <w:t>for</w:t>
      </w:r>
      <w:proofErr w:type="spellEnd"/>
      <w:r w:rsidRPr="001131D9">
        <w:rPr>
          <w:rFonts w:ascii="Fira Sans Light" w:hAnsi="Fira Sans Light"/>
          <w:iCs/>
          <w:color w:val="000000"/>
          <w:sz w:val="22"/>
          <w:szCs w:val="22"/>
        </w:rPr>
        <w:t xml:space="preserve">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</w:rPr>
        <w:t>the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</w:rPr>
        <w:t xml:space="preserve"> </w:t>
      </w:r>
      <w:r w:rsidRPr="001131D9">
        <w:rPr>
          <w:rFonts w:ascii="Fira Sans Light" w:hAnsi="Fira Sans Light"/>
          <w:b/>
          <w:bCs/>
          <w:iCs/>
          <w:color w:val="000000"/>
          <w:sz w:val="22"/>
          <w:szCs w:val="22"/>
        </w:rPr>
        <w:t>#DigitalGreenTalents25</w:t>
      </w:r>
      <w:r w:rsidRPr="001131D9">
        <w:rPr>
          <w:rFonts w:ascii="Fira Sans Light" w:hAnsi="Fira Sans Light"/>
          <w:iCs/>
          <w:color w:val="000000"/>
          <w:sz w:val="22"/>
          <w:szCs w:val="22"/>
        </w:rPr>
        <w:t xml:space="preserve"> </w:t>
      </w:r>
      <w:r>
        <w:rPr>
          <w:rFonts w:ascii="Fira Sans Light" w:hAnsi="Fira Sans Light"/>
          <w:iCs/>
          <w:color w:val="000000"/>
          <w:sz w:val="22"/>
          <w:szCs w:val="22"/>
        </w:rPr>
        <w:t>Award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are open until 6 June!</w:t>
      </w:r>
    </w:p>
    <w:p w14:paraId="2EB93D10" w14:textId="28A7A310" w:rsidR="006A07C9" w:rsidRDefault="001131D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More information here </w:t>
      </w:r>
      <w:r w:rsidR="00000000">
        <w:rPr>
          <w:rFonts w:ascii="Apple Color Emoji" w:hAnsi="Apple Color Emoji" w:cs="Apple Color Emoji"/>
        </w:rPr>
        <w:t>👉</w:t>
      </w:r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hyperlink r:id="rId21" w:tooltip="http://digitalgreentalents.de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http://digitalgreentalents.de</w:t>
        </w:r>
      </w:hyperlink>
      <w:r w:rsidR="00000000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</w:p>
    <w:p w14:paraId="136855D9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24B220CD" w14:textId="5F0737A2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Sharepic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hyperlink r:id="rId22" w:history="1">
        <w:r w:rsidR="000D7FDC" w:rsidRPr="000D7FDC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here.</w:t>
        </w:r>
      </w:hyperlink>
    </w:p>
    <w:p w14:paraId="60A13070" w14:textId="77777777" w:rsidR="006A07C9" w:rsidRDefault="006A07C9">
      <w:pPr>
        <w:rPr>
          <w:rFonts w:ascii="Fira Sans Light" w:hAnsi="Fira Sans Light"/>
          <w:b/>
          <w:bCs/>
          <w:color w:val="000000"/>
          <w:sz w:val="22"/>
          <w:szCs w:val="22"/>
          <w:lang w:val="en-US"/>
        </w:rPr>
      </w:pPr>
    </w:p>
    <w:p w14:paraId="22CC1BF8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0B59C66C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LinkedIn-Post</w:t>
      </w:r>
      <w: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  <w:br/>
      </w:r>
    </w:p>
    <w:p w14:paraId="0E1DE219" w14:textId="2F6BE377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Calling all international scientists working at the intersection of digitalization and sustainability to apply for the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Award 202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5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! </w:t>
      </w:r>
      <w:r>
        <w:rPr>
          <w:rFonts w:ascii="Apple Color Emoji" w:hAnsi="Apple Color Emoji" w:cs="Apple Color Emoji"/>
          <w:iCs/>
          <w:color w:val="000000"/>
          <w:sz w:val="22"/>
          <w:szCs w:val="22"/>
          <w:lang w:val="en-US"/>
        </w:rPr>
        <w:t>🌍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  <w:t>All information and the application form are published on the website: </w:t>
      </w:r>
      <w:hyperlink r:id="rId23" w:tooltip="http://www.digitalgreentalents.de/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www.digitalgreentalents.de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. Applications will be accepted until 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6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June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202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5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.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Apple Color Emoji" w:hAnsi="Apple Color Emoji" w:cs="Apple Color Emoji"/>
          <w:iCs/>
          <w:color w:val="000000"/>
          <w:sz w:val="22"/>
          <w:szCs w:val="22"/>
          <w:lang w:val="en-US"/>
        </w:rPr>
        <w:t>🎓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The jury will select 20 international PhD students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.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Apple Color Emoji" w:hAnsi="Apple Color Emoji" w:cs="Apple Color Emoji"/>
          <w:iCs/>
          <w:color w:val="000000"/>
          <w:sz w:val="22"/>
          <w:szCs w:val="22"/>
          <w:lang w:val="en-US"/>
        </w:rPr>
        <w:t>🏅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The prize consists of a fully-funded research stay in Germany, participation in the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SpringSchool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, 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 Mentoring </w:t>
      </w:r>
      <w:proofErr w:type="spellStart"/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programme</w:t>
      </w:r>
      <w:proofErr w:type="spellEnd"/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and the chance to join the global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network!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  <w:t>The award is funded by the </w:t>
      </w:r>
      <w:proofErr w:type="spellStart"/>
      <w:r>
        <w:fldChar w:fldCharType="begin"/>
      </w:r>
      <w:r>
        <w:instrText>HYPERLINK "https://www.linkedin.com/company/bundesministerium-f%C3%BCr-bildung-und-forschung/" \o "https://www.linkedin.com/company/bundesministerium-f%C3%BCr-bildung-und-forschung/"</w:instrText>
      </w:r>
      <w:r>
        <w:fldChar w:fldCharType="separate"/>
      </w:r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>Bundesministerium</w:t>
      </w:r>
      <w:proofErr w:type="spellEnd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 xml:space="preserve"> für </w:t>
      </w:r>
      <w:proofErr w:type="spellStart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>Bildung</w:t>
      </w:r>
      <w:proofErr w:type="spellEnd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 xml:space="preserve"> und Forschung</w:t>
      </w:r>
      <w:r>
        <w:fldChar w:fldCharType="end"/>
      </w:r>
      <w:r w:rsidR="000D7FDC">
        <w:t xml:space="preserve">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and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organised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by the </w:t>
      </w:r>
      <w:proofErr w:type="spellStart"/>
      <w:r>
        <w:fldChar w:fldCharType="begin"/>
      </w:r>
      <w:r>
        <w:rPr>
          <w:lang w:val="en-US"/>
        </w:rPr>
        <w:instrText>HYPERLINK "https://www.linkedin.com/company/ptka/"</w:instrText>
      </w:r>
      <w:r>
        <w:fldChar w:fldCharType="separate"/>
      </w:r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>Projektträger</w:t>
      </w:r>
      <w:proofErr w:type="spellEnd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 xml:space="preserve"> Karlsruhe (PTKA) am </w:t>
      </w:r>
      <w:proofErr w:type="spellStart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>Karlsruher</w:t>
      </w:r>
      <w:proofErr w:type="spellEnd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 xml:space="preserve"> </w:t>
      </w:r>
      <w:proofErr w:type="spellStart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>Institut</w:t>
      </w:r>
      <w:proofErr w:type="spellEnd"/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t xml:space="preserve"> für Technologie (KIT)</w:t>
      </w:r>
      <w:r>
        <w:rPr>
          <w:rStyle w:val="Hyperlink"/>
          <w:rFonts w:ascii="Fira Sans Light" w:hAnsi="Fira Sans Light"/>
          <w:iCs/>
          <w:sz w:val="22"/>
          <w:szCs w:val="22"/>
          <w:lang w:val="en-US"/>
        </w:rPr>
        <w:fldChar w:fldCharType="end"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 in cooperation with the </w:t>
      </w:r>
      <w:hyperlink r:id="rId24" w:tooltip="https://www.linkedin.com/company/gesellschaft-fuer-informatik/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German Informatics Society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. </w:t>
      </w:r>
      <w:r>
        <w:rPr>
          <w:rFonts w:ascii="Fira Sans Light" w:hAnsi="Fira Sans Light"/>
          <w:iCs/>
          <w:color w:val="000000"/>
          <w:sz w:val="22"/>
          <w:szCs w:val="22"/>
        </w:rPr>
        <w:t>#DigitalGreenTalents2</w:t>
      </w:r>
      <w:r w:rsidR="000D7FDC">
        <w:rPr>
          <w:rFonts w:ascii="Fira Sans Light" w:hAnsi="Fira Sans Light"/>
          <w:iCs/>
          <w:color w:val="000000"/>
          <w:sz w:val="22"/>
          <w:szCs w:val="22"/>
        </w:rPr>
        <w:t>5</w:t>
      </w:r>
    </w:p>
    <w:p w14:paraId="2B7789C9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23EDC068" w14:textId="77777777" w:rsidR="006A07C9" w:rsidRDefault="00000000">
      <w:pPr>
        <w:rPr>
          <w:rFonts w:ascii="Fira Sans Light" w:hAnsi="Fira Sans Light"/>
          <w:iCs/>
          <w:color w:val="0563C1" w:themeColor="hyperlink"/>
          <w:sz w:val="22"/>
          <w:szCs w:val="22"/>
          <w:u w:val="single"/>
          <w:lang w:val="en-US"/>
        </w:rPr>
      </w:pP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Sharepic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hyperlink r:id="rId25" w:tooltip="https://nextcloud.gi.de/s/qxjY2YEps3f6ZXK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here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.</w:t>
      </w:r>
    </w:p>
    <w:p w14:paraId="72FB2E32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29281AE4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029C77DF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47AF4DB9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2B459664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27A73F30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562FEB81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076A9041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Text module for newsletter</w:t>
      </w:r>
    </w:p>
    <w:p w14:paraId="1E2CBFAB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5123105E" w14:textId="77777777" w:rsidR="000D7FDC" w:rsidRDefault="000D7FDC" w:rsidP="000D7FDC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How can digitalization contribute to a more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sustainable future at a time when global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climate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change is challenging our current economic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system and way of life?</w:t>
      </w:r>
    </w:p>
    <w:p w14:paraId="4937B499" w14:textId="77777777" w:rsidR="000D7FDC" w:rsidRDefault="000D7FDC" w:rsidP="000D7FDC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How can we protect and preserve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our environment through digital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 w:rsidRP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tools and approaches?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</w:p>
    <w:p w14:paraId="65754702" w14:textId="6F7BB558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The </w:t>
      </w:r>
      <w:hyperlink r:id="rId26" w:tooltip="https://www.bmbf.de/bmbf/en/home/home_node.html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German Federal Ministry of Education and Research (BMBF)</w:t>
        </w:r>
      </w:hyperlink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promotes the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– High Potentials in Sustainable Development to find solutions to these urgent issues.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br/>
        <w:t xml:space="preserve">The </w:t>
      </w:r>
      <w:hyperlink r:id="rId27" w:tooltip="https://digitalgreentalents.de/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Digital Green Talents Award</w:t>
        </w:r>
      </w:hyperlink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selects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20 highly motivated and talented young scientists from all over the world with innovative ideas and a strong focus on digitalization and sustainable development. The prize consists of a fully-funded research stay in Germany, participation in the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SpringSchool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, </w:t>
      </w:r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 Mentoring </w:t>
      </w:r>
      <w:proofErr w:type="spellStart"/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programme</w:t>
      </w:r>
      <w:proofErr w:type="spellEnd"/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and the chance to join the global Digital </w:t>
      </w: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GreenTalents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network. </w:t>
      </w:r>
    </w:p>
    <w:p w14:paraId="5F320532" w14:textId="77777777" w:rsidR="006A07C9" w:rsidRDefault="006A07C9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</w:p>
    <w:p w14:paraId="1CFE3777" w14:textId="77777777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For more information, visit </w:t>
      </w:r>
      <w:hyperlink r:id="rId28" w:tooltip="http://www.digitalgreentalents.de" w:history="1">
        <w:r w:rsidR="006A07C9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www.digitalgreentalents.de</w:t>
        </w:r>
      </w:hyperlink>
    </w:p>
    <w:p w14:paraId="5FA2A413" w14:textId="1D3CF3B2" w:rsidR="006A07C9" w:rsidRDefault="00000000">
      <w:pPr>
        <w:rPr>
          <w:rFonts w:ascii="Fira Sans Light" w:hAnsi="Fira Sans Light"/>
          <w:iCs/>
          <w:color w:val="000000"/>
          <w:sz w:val="22"/>
          <w:szCs w:val="22"/>
          <w:lang w:val="en-US"/>
        </w:rPr>
      </w:pP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Deadline for submission is 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June 6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, 202</w:t>
      </w:r>
      <w:r w:rsidR="00B07F86">
        <w:rPr>
          <w:rFonts w:ascii="Fira Sans Light" w:hAnsi="Fira Sans Light"/>
          <w:iCs/>
          <w:color w:val="000000"/>
          <w:sz w:val="22"/>
          <w:szCs w:val="22"/>
          <w:lang w:val="en-US"/>
        </w:rPr>
        <w:t>5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, </w:t>
      </w:r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02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:</w:t>
      </w:r>
      <w:r w:rsidR="000D7FDC">
        <w:rPr>
          <w:rFonts w:ascii="Fira Sans Light" w:hAnsi="Fira Sans Light"/>
          <w:iCs/>
          <w:color w:val="000000"/>
          <w:sz w:val="22"/>
          <w:szCs w:val="22"/>
          <w:lang w:val="en-US"/>
        </w:rPr>
        <w:t>00</w:t>
      </w:r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p.m., CEST. </w:t>
      </w:r>
    </w:p>
    <w:p w14:paraId="7D7D508E" w14:textId="77777777" w:rsidR="006A07C9" w:rsidRDefault="006A07C9">
      <w:pPr>
        <w:rPr>
          <w:rFonts w:ascii="Fira Sans Light" w:hAnsi="Fira Sans Light"/>
          <w:i/>
          <w:color w:val="000000"/>
          <w:sz w:val="22"/>
          <w:szCs w:val="22"/>
          <w:lang w:val="en-US"/>
        </w:rPr>
      </w:pPr>
    </w:p>
    <w:p w14:paraId="46358DCE" w14:textId="77357E1A" w:rsidR="006A07C9" w:rsidRDefault="00000000">
      <w:pPr>
        <w:rPr>
          <w:rFonts w:ascii="Fira Sans Light" w:hAnsi="Fira Sans Light"/>
          <w:color w:val="000000"/>
          <w:sz w:val="22"/>
          <w:szCs w:val="22"/>
          <w:lang w:val="en-US"/>
        </w:rPr>
      </w:pPr>
      <w:proofErr w:type="spellStart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>Sharepic</w:t>
      </w:r>
      <w:proofErr w:type="spellEnd"/>
      <w:r>
        <w:rPr>
          <w:rFonts w:ascii="Fira Sans Light" w:hAnsi="Fira Sans Light"/>
          <w:iCs/>
          <w:color w:val="000000"/>
          <w:sz w:val="22"/>
          <w:szCs w:val="22"/>
          <w:lang w:val="en-US"/>
        </w:rPr>
        <w:t xml:space="preserve"> </w:t>
      </w:r>
      <w:hyperlink r:id="rId29" w:history="1">
        <w:r w:rsidR="000D7FDC" w:rsidRPr="000D7FDC">
          <w:rPr>
            <w:rStyle w:val="Hyperlink"/>
            <w:rFonts w:ascii="Fira Sans Light" w:hAnsi="Fira Sans Light"/>
            <w:iCs/>
            <w:sz w:val="22"/>
            <w:szCs w:val="22"/>
            <w:lang w:val="en-US"/>
          </w:rPr>
          <w:t>here.</w:t>
        </w:r>
      </w:hyperlink>
    </w:p>
    <w:p w14:paraId="0F8DF7BF" w14:textId="77777777" w:rsidR="006A07C9" w:rsidRDefault="006A07C9">
      <w:pPr>
        <w:rPr>
          <w:rFonts w:ascii="Fira Sans Light" w:hAnsi="Fira Sans Light"/>
          <w:color w:val="000000"/>
          <w:sz w:val="22"/>
          <w:szCs w:val="22"/>
          <w:lang w:val="en-US"/>
        </w:rPr>
      </w:pPr>
    </w:p>
    <w:p w14:paraId="5466210B" w14:textId="77777777" w:rsidR="006A07C9" w:rsidRDefault="006A07C9">
      <w:pPr>
        <w:rPr>
          <w:rFonts w:ascii="Fira Sans Light" w:hAnsi="Fira Sans Light"/>
          <w:color w:val="000000"/>
          <w:sz w:val="22"/>
          <w:szCs w:val="22"/>
          <w:lang w:val="en-US"/>
        </w:rPr>
      </w:pPr>
    </w:p>
    <w:p w14:paraId="6D0E87D9" w14:textId="77777777" w:rsidR="006A07C9" w:rsidRDefault="006A07C9">
      <w:pPr>
        <w:rPr>
          <w:rFonts w:ascii="Fira Sans Light" w:hAnsi="Fira Sans Light"/>
          <w:color w:val="000000"/>
          <w:sz w:val="22"/>
          <w:szCs w:val="22"/>
          <w:lang w:val="en-US"/>
        </w:rPr>
      </w:pPr>
    </w:p>
    <w:p w14:paraId="617E7C67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p w14:paraId="4C775CE6" w14:textId="77777777" w:rsidR="006A07C9" w:rsidRDefault="00000000">
      <w:pP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</w:pPr>
      <w:r>
        <w:rPr>
          <w:rFonts w:ascii="Fira Sans Light" w:hAnsi="Fira Sans Light"/>
          <w:b/>
          <w:bCs/>
          <w:iCs/>
          <w:color w:val="000000"/>
          <w:sz w:val="28"/>
          <w:szCs w:val="28"/>
          <w:lang w:val="en-US"/>
        </w:rPr>
        <w:t>Contact</w:t>
      </w:r>
    </w:p>
    <w:p w14:paraId="1A33C976" w14:textId="77777777" w:rsidR="006A07C9" w:rsidRDefault="006A07C9">
      <w:pPr>
        <w:rPr>
          <w:rFonts w:ascii="Fira Sans Light" w:hAnsi="Fira Sans Light"/>
          <w:b/>
          <w:bCs/>
          <w:iCs/>
          <w:color w:val="000000"/>
          <w:sz w:val="22"/>
          <w:szCs w:val="22"/>
          <w:lang w:val="en-US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</w:tblGrid>
      <w:tr w:rsidR="006A07C9" w14:paraId="0BFCA250" w14:textId="77777777">
        <w:tc>
          <w:tcPr>
            <w:tcW w:w="453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FC4688B" w14:textId="77777777" w:rsidR="006A07C9" w:rsidRDefault="00000000">
            <w:pPr>
              <w:rPr>
                <w:rFonts w:ascii="Fira Sans Light" w:hAnsi="Fira Sans Light"/>
                <w:b/>
                <w:bCs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Fira Sans Light" w:hAnsi="Fira Sans Light"/>
                <w:b/>
                <w:bCs/>
                <w:iCs/>
                <w:color w:val="000000"/>
                <w:sz w:val="22"/>
                <w:szCs w:val="22"/>
                <w:lang w:val="en-US"/>
              </w:rPr>
              <w:t>Maja Denisova</w:t>
            </w:r>
          </w:p>
          <w:p w14:paraId="3CEB6A92" w14:textId="77777777" w:rsidR="006A07C9" w:rsidRDefault="00000000">
            <w:pPr>
              <w:rPr>
                <w:rFonts w:ascii="Fira Sans Light" w:hAnsi="Fira Sans Light"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Fira Sans Light" w:hAnsi="Fira Sans Light"/>
                <w:iCs/>
                <w:color w:val="000000"/>
                <w:sz w:val="22"/>
                <w:szCs w:val="22"/>
                <w:lang w:val="en-US"/>
              </w:rPr>
              <w:t>Project Manager</w:t>
            </w:r>
          </w:p>
          <w:p w14:paraId="2E644738" w14:textId="77777777" w:rsidR="006A07C9" w:rsidRDefault="00B07F86">
            <w:pPr>
              <w:rPr>
                <w:rFonts w:ascii="Fira Sans Light" w:hAnsi="Fira Sans Light"/>
                <w:iCs/>
                <w:color w:val="000000"/>
                <w:sz w:val="22"/>
                <w:szCs w:val="22"/>
              </w:rPr>
            </w:pPr>
            <w:r>
              <w:rPr>
                <w:rFonts w:ascii="Fira Sans Light" w:hAnsi="Fira Sans Light"/>
                <w:iCs/>
                <w:color w:val="000000"/>
                <w:sz w:val="22"/>
                <w:szCs w:val="22"/>
              </w:rPr>
              <w:t xml:space="preserve">German </w:t>
            </w:r>
            <w:proofErr w:type="spellStart"/>
            <w:r>
              <w:rPr>
                <w:rFonts w:ascii="Fira Sans Light" w:hAnsi="Fira Sans Light"/>
                <w:iCs/>
                <w:color w:val="000000"/>
                <w:sz w:val="22"/>
                <w:szCs w:val="22"/>
              </w:rPr>
              <w:t>Informatics</w:t>
            </w:r>
            <w:proofErr w:type="spellEnd"/>
            <w:r>
              <w:rPr>
                <w:rFonts w:ascii="Fira Sans Light" w:hAnsi="Fira Sans Light"/>
                <w:iCs/>
                <w:color w:val="000000"/>
                <w:sz w:val="22"/>
                <w:szCs w:val="22"/>
              </w:rPr>
              <w:t xml:space="preserve"> Society </w:t>
            </w:r>
          </w:p>
          <w:p w14:paraId="580D0390" w14:textId="77777777" w:rsidR="006A07C9" w:rsidRDefault="006A07C9">
            <w:pPr>
              <w:rPr>
                <w:rStyle w:val="Hyperlink"/>
                <w:rFonts w:ascii="Fira Sans Light" w:hAnsi="Fira Sans Light"/>
                <w:iCs/>
                <w:sz w:val="22"/>
                <w:szCs w:val="22"/>
              </w:rPr>
            </w:pPr>
            <w:hyperlink r:id="rId30" w:tooltip="mailto:maja.denisova@gi.de" w:history="1">
              <w:r>
                <w:rPr>
                  <w:rStyle w:val="Hyperlink"/>
                  <w:rFonts w:ascii="Fira Sans Light" w:hAnsi="Fira Sans Light"/>
                  <w:iCs/>
                  <w:sz w:val="22"/>
                  <w:szCs w:val="22"/>
                </w:rPr>
                <w:t>Maja.denisova@gi.de</w:t>
              </w:r>
            </w:hyperlink>
          </w:p>
          <w:p w14:paraId="064E8B73" w14:textId="77777777" w:rsidR="006A07C9" w:rsidRDefault="00000000">
            <w:pPr>
              <w:rPr>
                <w:rFonts w:ascii="Fira Sans Light" w:hAnsi="Fira Sans Light"/>
                <w:iCs/>
                <w:color w:val="000000"/>
                <w:sz w:val="22"/>
                <w:szCs w:val="22"/>
              </w:rPr>
            </w:pPr>
            <w:r>
              <w:rPr>
                <w:rFonts w:ascii="Fira Sans Light" w:hAnsi="Fira Sans Light"/>
                <w:iCs/>
                <w:color w:val="000000"/>
                <w:sz w:val="22"/>
                <w:szCs w:val="22"/>
              </w:rPr>
              <w:t>+49 (0) 1556 6343494</w:t>
            </w:r>
          </w:p>
          <w:p w14:paraId="0E486FFB" w14:textId="77777777" w:rsidR="006A07C9" w:rsidRDefault="006A07C9">
            <w:pPr>
              <w:rPr>
                <w:rFonts w:ascii="Fira Sans Light" w:hAnsi="Fira Sans Light"/>
                <w:b/>
                <w:bCs/>
                <w:iCs/>
                <w:color w:val="000000"/>
                <w:sz w:val="22"/>
                <w:szCs w:val="22"/>
              </w:rPr>
            </w:pPr>
          </w:p>
        </w:tc>
      </w:tr>
    </w:tbl>
    <w:p w14:paraId="75EB9E64" w14:textId="77777777" w:rsidR="006A07C9" w:rsidRDefault="006A07C9"/>
    <w:p w14:paraId="6B285F88" w14:textId="77777777" w:rsidR="006A07C9" w:rsidRDefault="00000000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17471B7F" wp14:editId="1DF6A298">
                <wp:simplePos x="0" y="0"/>
                <wp:positionH relativeFrom="column">
                  <wp:posOffset>72794</wp:posOffset>
                </wp:positionH>
                <wp:positionV relativeFrom="paragraph">
                  <wp:posOffset>152072</wp:posOffset>
                </wp:positionV>
                <wp:extent cx="1796143" cy="1528061"/>
                <wp:effectExtent l="0" t="0" r="0" b="0"/>
                <wp:wrapNone/>
                <wp:docPr id="2" name="Picture 445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4450"/>
                        <pic:cNvPic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1796143" cy="15280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89984;o:allowoverlap:true;o:allowincell:true;mso-position-horizontal-relative:text;margin-left:5.73pt;mso-position-horizontal:absolute;mso-position-vertical-relative:text;margin-top:11.97pt;mso-position-vertical:absolute;width:141.43pt;height:120.32pt;mso-wrap-distance-left:9.00pt;mso-wrap-distance-top:0.00pt;mso-wrap-distance-right:9.00pt;mso-wrap-distance-bottom:0.00pt;z-index:1;" stroked="false">
                <v:imagedata r:id="rId37" o:title=""/>
                <o:lock v:ext="edit" rotation="t"/>
              </v:shape>
            </w:pict>
          </mc:Fallback>
        </mc:AlternateContent>
      </w:r>
    </w:p>
    <w:p w14:paraId="06E5D254" w14:textId="77777777" w:rsidR="006A07C9" w:rsidRDefault="006A07C9"/>
    <w:p w14:paraId="39C2A5FA" w14:textId="77777777" w:rsidR="006A07C9" w:rsidRDefault="00000000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19C85153" wp14:editId="34E4A828">
                <wp:simplePos x="0" y="0"/>
                <wp:positionH relativeFrom="column">
                  <wp:posOffset>2150745</wp:posOffset>
                </wp:positionH>
                <wp:positionV relativeFrom="paragraph">
                  <wp:posOffset>35675</wp:posOffset>
                </wp:positionV>
                <wp:extent cx="1636395" cy="1047115"/>
                <wp:effectExtent l="0" t="0" r="1905" b="0"/>
                <wp:wrapTight wrapText="bothSides">
                  <wp:wrapPolygon edited="1">
                    <wp:start x="2512" y="0"/>
                    <wp:lineTo x="0" y="7070"/>
                    <wp:lineTo x="0" y="14143"/>
                    <wp:lineTo x="2512" y="21214"/>
                    <wp:lineTo x="3559" y="21214"/>
                    <wp:lineTo x="3769" y="20571"/>
                    <wp:lineTo x="21356" y="16714"/>
                    <wp:lineTo x="21356" y="11571"/>
                    <wp:lineTo x="20309" y="9643"/>
                    <wp:lineTo x="20100" y="4500"/>
                    <wp:lineTo x="3559" y="0"/>
                    <wp:lineTo x="2512" y="0"/>
                  </wp:wrapPolygon>
                </wp:wrapTight>
                <wp:docPr id="3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3047980" name="Grafik 1"/>
                        <pic:cNvPicPr>
                          <a:picLocks noChangeAspect="1"/>
                        </pic:cNvPicPr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1636395" cy="1047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-251694080;o:allowoverlap:true;o:allowincell:true;mso-position-horizontal-relative:text;margin-left:169.35pt;mso-position-horizontal:absolute;mso-position-vertical-relative:text;margin-top:2.81pt;mso-position-vertical:absolute;width:128.85pt;height:82.45pt;mso-wrap-distance-left:9.00pt;mso-wrap-distance-top:0.00pt;mso-wrap-distance-right:9.00pt;mso-wrap-distance-bottom:0.00pt;z-index:1;" wrapcoords="11630 0 0 32731 0 65477 11630 98213 16477 98213 17449 95236 98870 77380 98870 53569 94023 44644 93056 20833 16477 0 11630 0" stroked="f">
                <w10:wrap type="tight"/>
                <v:imagedata r:id="rId39" o:title=""/>
                <o:lock v:ext="edit" rotation="t"/>
              </v:shape>
            </w:pict>
          </mc:Fallback>
        </mc:AlternateContent>
      </w:r>
    </w:p>
    <w:p w14:paraId="7B6629E7" w14:textId="77777777" w:rsidR="006A07C9" w:rsidRDefault="006A07C9"/>
    <w:sectPr w:rsidR="006A07C9">
      <w:pgSz w:w="11906" w:h="16838"/>
      <w:pgMar w:top="1417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26730" w14:textId="77777777" w:rsidR="00B16E9F" w:rsidRDefault="00B16E9F">
      <w:r>
        <w:separator/>
      </w:r>
    </w:p>
  </w:endnote>
  <w:endnote w:type="continuationSeparator" w:id="0">
    <w:p w14:paraId="3CA342CC" w14:textId="77777777" w:rsidR="00B16E9F" w:rsidRDefault="00B1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ira Sans Light">
    <w:panose1 w:val="020B0604020202020204"/>
    <w:charset w:val="00"/>
    <w:family w:val="swiss"/>
    <w:pitch w:val="variable"/>
    <w:sig w:usb0="600002FF" w:usb1="00000001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D90B9" w14:textId="77777777" w:rsidR="00B16E9F" w:rsidRDefault="00B16E9F">
      <w:r>
        <w:separator/>
      </w:r>
    </w:p>
  </w:footnote>
  <w:footnote w:type="continuationSeparator" w:id="0">
    <w:p w14:paraId="62D0575B" w14:textId="77777777" w:rsidR="00B16E9F" w:rsidRDefault="00B16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E2721"/>
    <w:multiLevelType w:val="multilevel"/>
    <w:tmpl w:val="B240E2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46FB3"/>
    <w:multiLevelType w:val="multilevel"/>
    <w:tmpl w:val="0E88D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1B11"/>
    <w:multiLevelType w:val="multilevel"/>
    <w:tmpl w:val="0BAC0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8107E5"/>
    <w:multiLevelType w:val="multilevel"/>
    <w:tmpl w:val="F9BC2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005747">
    <w:abstractNumId w:val="0"/>
  </w:num>
  <w:num w:numId="2" w16cid:durableId="114519006">
    <w:abstractNumId w:val="3"/>
  </w:num>
  <w:num w:numId="3" w16cid:durableId="238558332">
    <w:abstractNumId w:val="2"/>
  </w:num>
  <w:num w:numId="4" w16cid:durableId="5716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7C9"/>
    <w:rsid w:val="000D7FDC"/>
    <w:rsid w:val="001131D9"/>
    <w:rsid w:val="001D18C5"/>
    <w:rsid w:val="004357D4"/>
    <w:rsid w:val="00495B08"/>
    <w:rsid w:val="006A07C9"/>
    <w:rsid w:val="007912B9"/>
    <w:rsid w:val="009C3E18"/>
    <w:rsid w:val="00B07F86"/>
    <w:rsid w:val="00B16E9F"/>
    <w:rsid w:val="00FA2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8515A"/>
  <w15:docId w15:val="{A656F9E1-67E1-E34E-80AB-89BC91D2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IntensiveHervorhebung">
    <w:name w:val="Intense Emphasis"/>
    <w:basedOn w:val="Absatz-Standardschriftart"/>
    <w:uiPriority w:val="21"/>
    <w:qFormat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5A5A5A" w:themeColor="text1" w:themeTint="A5"/>
    </w:rPr>
  </w:style>
  <w:style w:type="character" w:styleId="Buchtitel">
    <w:name w:val="Book Title"/>
    <w:basedOn w:val="Absatz-Standardschriftart"/>
    <w:uiPriority w:val="33"/>
    <w:qFormat/>
    <w:rPr>
      <w:b/>
      <w:bCs/>
      <w:i/>
      <w:iCs/>
      <w:spacing w:val="5"/>
    </w:r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bsatz-Standardschriftart"/>
    <w:uiPriority w:val="10"/>
    <w:rPr>
      <w:sz w:val="48"/>
      <w:szCs w:val="48"/>
    </w:rPr>
  </w:style>
  <w:style w:type="character" w:customStyle="1" w:styleId="SubtitleChar">
    <w:name w:val="Subtitle Char"/>
    <w:basedOn w:val="Absatz-Standardschriftar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Arial" w:eastAsia="Arial" w:hAnsi="Arial" w:cs="Arial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Arial" w:eastAsia="Arial" w:hAnsi="Arial" w:cs="Arial"/>
      <w:sz w:val="34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ascii="Arial" w:eastAsia="Arial" w:hAnsi="Arial" w:cs="Arial"/>
      <w:sz w:val="30"/>
      <w:szCs w:val="30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paragraph" w:styleId="KeinLeerraum">
    <w:name w:val="No Spacing"/>
    <w:uiPriority w:val="1"/>
    <w:qFormat/>
  </w:style>
  <w:style w:type="paragraph" w:styleId="Titel">
    <w:name w:val="Title"/>
    <w:basedOn w:val="Standard"/>
    <w:next w:val="Standard"/>
    <w:link w:val="TitelZchn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elZchn">
    <w:name w:val="Titel Zchn"/>
    <w:basedOn w:val="Absatz-Standardschriftart"/>
    <w:link w:val="Titel"/>
    <w:uiPriority w:val="10"/>
    <w:rPr>
      <w:sz w:val="48"/>
      <w:szCs w:val="48"/>
    </w:rPr>
  </w:style>
  <w:style w:type="paragraph" w:styleId="Untertitel">
    <w:name w:val="Subtitle"/>
    <w:basedOn w:val="Standard"/>
    <w:next w:val="Standard"/>
    <w:link w:val="UntertitelZchn"/>
    <w:uiPriority w:val="11"/>
    <w:qFormat/>
    <w:pPr>
      <w:spacing w:before="200" w:after="200"/>
    </w:pPr>
  </w:style>
  <w:style w:type="character" w:customStyle="1" w:styleId="UntertitelZchn">
    <w:name w:val="Untertitel Zchn"/>
    <w:basedOn w:val="Absatz-Standardschriftart"/>
    <w:link w:val="Untertitel"/>
    <w:uiPriority w:val="11"/>
    <w:rPr>
      <w:sz w:val="24"/>
      <w:szCs w:val="24"/>
    </w:rPr>
  </w:style>
  <w:style w:type="paragraph" w:styleId="Zitat">
    <w:name w:val="Quote"/>
    <w:basedOn w:val="Standard"/>
    <w:next w:val="Standard"/>
    <w:link w:val="ZitatZchn"/>
    <w:uiPriority w:val="29"/>
    <w:qFormat/>
    <w:pPr>
      <w:ind w:left="720" w:right="720"/>
    </w:pPr>
    <w:rPr>
      <w:i/>
    </w:rPr>
  </w:style>
  <w:style w:type="character" w:customStyle="1" w:styleId="ZitatZchn">
    <w:name w:val="Zitat Zchn"/>
    <w:link w:val="Zitat"/>
    <w:uiPriority w:val="29"/>
    <w:rPr>
      <w:i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ivesZitatZchn">
    <w:name w:val="Intensives Zitat Zchn"/>
    <w:link w:val="IntensivesZitat"/>
    <w:uiPriority w:val="30"/>
    <w:rPr>
      <w:i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7143"/>
        <w:tab w:val="right" w:pos="14287"/>
      </w:tabs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bsatz-Standardschriftart"/>
    <w:uiPriority w:val="99"/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FuzeileZchn">
    <w:name w:val="Fußzeile Zchn"/>
    <w:link w:val="Fuzeile"/>
    <w:uiPriority w:val="99"/>
  </w:style>
  <w:style w:type="table" w:styleId="Tabellenraster">
    <w:name w:val="Table Grid"/>
    <w:basedOn w:val="NormaleTabel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itternetztabelle1hell">
    <w:name w:val="Grid Table 1 Light"/>
    <w:basedOn w:val="NormaleTabelle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aleTabel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NormaleTabel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aleTabel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aleTabel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aleTabel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NormaleTabel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aleTabel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aleTabel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NormaleTabel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3">
    <w:name w:val="Grid Table 3"/>
    <w:basedOn w:val="NormaleTabelle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aleTabelle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aleTabelle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NormaleTabelle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4">
    <w:name w:val="Grid Table 4"/>
    <w:basedOn w:val="NormaleTabelle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aleTabelle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NormaleTabelle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aleTabelle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aleTabelle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aleTabelle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NormaleTabelle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itternetztabelle5dunkel">
    <w:name w:val="Grid Table 5 Dark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NormaleTabelle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aleTabelle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aleTabelle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aleTabelle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aleTabelle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aleTabelle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aleTabelle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NormaleTabelle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2">
    <w:name w:val="List Table 2"/>
    <w:basedOn w:val="NormaleTabelle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aleTabelle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NormaleTabelle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aleTabelle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aleTabelle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aleTabelle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NormaleTabelle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3">
    <w:name w:val="List Table 3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aleTabelle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aleTabelle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aleTabelle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NormaleTabelle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aleTabelle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NormaleTabelle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aleTabelle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aleTabelle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aleTabelle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NormaleTabelle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entabelle5dunkel">
    <w:name w:val="List Table 5 Dark"/>
    <w:basedOn w:val="NormaleTabelle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aleTabelle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NormaleTabelle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aleTabelle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aleTabelle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aleTabelle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NormaleTabelle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entabelle6farbig">
    <w:name w:val="List Table 6 Colorful"/>
    <w:basedOn w:val="NormaleTabelle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aleTabelle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aleTabelle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aleTabelle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aleTabelle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aleTabelle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aleTabelle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aleTabelle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aleTabelle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aleTabelle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aleTabelle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aleTabelle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aleTabelle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rPr>
      <w:color w:val="404040"/>
      <w:sz w:val="20"/>
      <w:szCs w:val="20"/>
      <w:lang w:eastAsia="de-DE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aleTabelle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40"/>
    </w:pPr>
    <w:rPr>
      <w:sz w:val="18"/>
    </w:rPr>
  </w:style>
  <w:style w:type="character" w:customStyle="1" w:styleId="FunotentextZchn">
    <w:name w:val="Fußnotentext Zchn"/>
    <w:link w:val="Funotentext"/>
    <w:uiPriority w:val="99"/>
    <w:rPr>
      <w:sz w:val="18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Pr>
      <w:sz w:val="20"/>
    </w:rPr>
  </w:style>
  <w:style w:type="character" w:customStyle="1" w:styleId="EndnotentextZchn">
    <w:name w:val="Endnotentext Zchn"/>
    <w:link w:val="Endnotentext"/>
    <w:uiPriority w:val="99"/>
    <w:rPr>
      <w:sz w:val="20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Verzeichnis1">
    <w:name w:val="toc 1"/>
    <w:basedOn w:val="Standard"/>
    <w:next w:val="Standard"/>
    <w:uiPriority w:val="39"/>
    <w:unhideWhenUsed/>
    <w:pPr>
      <w:spacing w:after="57"/>
    </w:pPr>
  </w:style>
  <w:style w:type="paragraph" w:styleId="Verzeichnis2">
    <w:name w:val="toc 2"/>
    <w:basedOn w:val="Standard"/>
    <w:next w:val="Standard"/>
    <w:uiPriority w:val="39"/>
    <w:unhideWhenUsed/>
    <w:pPr>
      <w:spacing w:after="57"/>
      <w:ind w:left="283"/>
    </w:pPr>
  </w:style>
  <w:style w:type="paragraph" w:styleId="Verzeichnis3">
    <w:name w:val="toc 3"/>
    <w:basedOn w:val="Standard"/>
    <w:next w:val="Standard"/>
    <w:uiPriority w:val="39"/>
    <w:unhideWhenUsed/>
    <w:pPr>
      <w:spacing w:after="57"/>
      <w:ind w:left="567"/>
    </w:pPr>
  </w:style>
  <w:style w:type="paragraph" w:styleId="Verzeichnis4">
    <w:name w:val="toc 4"/>
    <w:basedOn w:val="Standard"/>
    <w:next w:val="Standard"/>
    <w:uiPriority w:val="39"/>
    <w:unhideWhenUsed/>
    <w:pPr>
      <w:spacing w:after="57"/>
      <w:ind w:left="850"/>
    </w:pPr>
  </w:style>
  <w:style w:type="paragraph" w:styleId="Verzeichnis5">
    <w:name w:val="toc 5"/>
    <w:basedOn w:val="Standard"/>
    <w:next w:val="Standard"/>
    <w:uiPriority w:val="39"/>
    <w:unhideWhenUsed/>
    <w:pPr>
      <w:spacing w:after="57"/>
      <w:ind w:left="1134"/>
    </w:pPr>
  </w:style>
  <w:style w:type="paragraph" w:styleId="Verzeichnis6">
    <w:name w:val="toc 6"/>
    <w:basedOn w:val="Standard"/>
    <w:next w:val="Standard"/>
    <w:uiPriority w:val="39"/>
    <w:unhideWhenUsed/>
    <w:pPr>
      <w:spacing w:after="57"/>
      <w:ind w:left="1417"/>
    </w:pPr>
  </w:style>
  <w:style w:type="paragraph" w:styleId="Verzeichnis7">
    <w:name w:val="toc 7"/>
    <w:basedOn w:val="Standard"/>
    <w:next w:val="Standard"/>
    <w:uiPriority w:val="39"/>
    <w:unhideWhenUsed/>
    <w:pPr>
      <w:spacing w:after="57"/>
      <w:ind w:left="1701"/>
    </w:pPr>
  </w:style>
  <w:style w:type="paragraph" w:styleId="Verzeichnis8">
    <w:name w:val="toc 8"/>
    <w:basedOn w:val="Standard"/>
    <w:next w:val="Standard"/>
    <w:uiPriority w:val="39"/>
    <w:unhideWhenUsed/>
    <w:pPr>
      <w:spacing w:after="57"/>
      <w:ind w:left="1984"/>
    </w:pPr>
  </w:style>
  <w:style w:type="paragraph" w:styleId="Verzeichnis9">
    <w:name w:val="toc 9"/>
    <w:basedOn w:val="Standard"/>
    <w:next w:val="Standard"/>
    <w:uiPriority w:val="39"/>
    <w:unhideWhenUsed/>
    <w:pPr>
      <w:spacing w:after="57"/>
      <w:ind w:left="2268"/>
    </w:pPr>
  </w:style>
  <w:style w:type="paragraph" w:styleId="Inhaltsverzeichnisberschrift">
    <w:name w:val="TOC Heading"/>
    <w:uiPriority w:val="39"/>
    <w:unhideWhenUsed/>
  </w:style>
  <w:style w:type="paragraph" w:styleId="Abbildungsverzeichnis">
    <w:name w:val="table of figures"/>
    <w:basedOn w:val="Standard"/>
    <w:next w:val="Standard"/>
    <w:uiPriority w:val="99"/>
    <w:unhideWhenUsed/>
  </w:style>
  <w:style w:type="character" w:styleId="Hyperlink">
    <w:name w:val="Hyperlink"/>
    <w:basedOn w:val="Absatz-Standardschriftart"/>
    <w:rPr>
      <w:color w:val="0563C1" w:themeColor="hyperlink"/>
      <w:u w:val="single"/>
    </w:rPr>
  </w:style>
  <w:style w:type="character" w:customStyle="1" w:styleId="docdata">
    <w:name w:val="docdata"/>
    <w:basedOn w:val="Absatz-Standardschriftart"/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954F72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Times New Roman" w:eastAsia="Times New Roman" w:hAnsi="Times New Roman" w:cs="Times New Roman"/>
      <w:sz w:val="20"/>
      <w:szCs w:val="20"/>
      <w:lang w:eastAsia="de-DE"/>
      <w14:ligatures w14:val="none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de-DE"/>
      <w14:ligatures w14:val="none"/>
    </w:rPr>
  </w:style>
  <w:style w:type="paragraph" w:styleId="berarbeitung">
    <w:name w:val="Revision"/>
    <w:hidden/>
    <w:uiPriority w:val="99"/>
    <w:semiHidden/>
    <w:rPr>
      <w:rFonts w:ascii="Times New Roman" w:eastAsia="Times New Roman" w:hAnsi="Times New Roman" w:cs="Times New Roman"/>
      <w:lang w:eastAsia="de-DE"/>
      <w14:ligatures w14:val="none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eastAsia="de-DE"/>
      <w14:ligatures w14:val="none"/>
    </w:rPr>
  </w:style>
  <w:style w:type="character" w:customStyle="1" w:styleId="y2iqfc">
    <w:name w:val="y2iqfc"/>
    <w:basedOn w:val="Absatz-Standardschriftart"/>
  </w:style>
  <w:style w:type="character" w:customStyle="1" w:styleId="css-1qaijid">
    <w:name w:val="css-1qaijid"/>
    <w:basedOn w:val="Absatz-Standardschriftar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tka.kit.edu/" TargetMode="External"/><Relationship Id="rId18" Type="http://schemas.openxmlformats.org/officeDocument/2006/relationships/hyperlink" Target="https://www.instagram.com/digitalgreentalents/" TargetMode="External"/><Relationship Id="rId26" Type="http://schemas.openxmlformats.org/officeDocument/2006/relationships/hyperlink" Target="https://www.bmbf.de/bmbf/en/home/home_node.html" TargetMode="External"/><Relationship Id="rId39" Type="http://schemas.openxmlformats.org/officeDocument/2006/relationships/image" Target="media/image30.jpg"/><Relationship Id="rId3" Type="http://schemas.openxmlformats.org/officeDocument/2006/relationships/styles" Target="styles.xml"/><Relationship Id="rId21" Type="http://schemas.openxmlformats.org/officeDocument/2006/relationships/hyperlink" Target="http://digitalgreentalents.d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gitalgreentalents.de/" TargetMode="External"/><Relationship Id="rId17" Type="http://schemas.openxmlformats.org/officeDocument/2006/relationships/hyperlink" Target="https://mas.to/@informatik" TargetMode="External"/><Relationship Id="rId25" Type="http://schemas.openxmlformats.org/officeDocument/2006/relationships/hyperlink" Target="https://nextcloud.gi.de/s/qxjY2YEps3f6ZXK" TargetMode="External"/><Relationship Id="rId38" Type="http://schemas.openxmlformats.org/officeDocument/2006/relationships/image" Target="media/image3.jpg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/18379230/admin/feed/posts/" TargetMode="External"/><Relationship Id="rId20" Type="http://schemas.openxmlformats.org/officeDocument/2006/relationships/hyperlink" Target="https://nextcloud.gi.de/s/aSPjqMtSo4QZWwP" TargetMode="External"/><Relationship Id="rId29" Type="http://schemas.openxmlformats.org/officeDocument/2006/relationships/hyperlink" Target="https://nextcloud.gi.de/s/aSPjqMtSo4QZWwP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mbf.de/bmbf/en/home/home_node.html" TargetMode="External"/><Relationship Id="rId24" Type="http://schemas.openxmlformats.org/officeDocument/2006/relationships/hyperlink" Target="https://www.linkedin.com/company/gesellschaft-fuer-informatik/" TargetMode="External"/><Relationship Id="rId37" Type="http://schemas.openxmlformats.org/officeDocument/2006/relationships/image" Target="media/image20.jp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bmbf.de/bmbf/en/home/home_node.html" TargetMode="External"/><Relationship Id="rId23" Type="http://schemas.openxmlformats.org/officeDocument/2006/relationships/hyperlink" Target="http://www.digitalgreentalents.de/" TargetMode="External"/><Relationship Id="rId28" Type="http://schemas.openxmlformats.org/officeDocument/2006/relationships/hyperlink" Target="http://www.digitalgreentalents.de" TargetMode="External"/><Relationship Id="rId10" Type="http://schemas.openxmlformats.org/officeDocument/2006/relationships/hyperlink" Target="https://nextcloud.gi.de/apps/files/?dir=/GS%20Berlin/Projekte/Digital%20GreenTalents/Communications%20Kit&amp;fileid=578381" TargetMode="External"/><Relationship Id="rId19" Type="http://schemas.openxmlformats.org/officeDocument/2006/relationships/hyperlink" Target="http://digitalgreentalents.de" TargetMode="External"/><Relationship Id="rId31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maja.denisova@gi.de" TargetMode="External"/><Relationship Id="rId14" Type="http://schemas.openxmlformats.org/officeDocument/2006/relationships/hyperlink" Target="https://gi.de/" TargetMode="External"/><Relationship Id="rId22" Type="http://schemas.openxmlformats.org/officeDocument/2006/relationships/hyperlink" Target="https://nextcloud.gi.de/s/aSPjqMtSo4QZWwP" TargetMode="External"/><Relationship Id="rId27" Type="http://schemas.openxmlformats.org/officeDocument/2006/relationships/hyperlink" Target="https://digitalgreentalents.de/" TargetMode="External"/><Relationship Id="rId30" Type="http://schemas.openxmlformats.org/officeDocument/2006/relationships/hyperlink" Target="mailto:maja.denisova@gi.de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049B789-4881-F142-B6AA-683F25C13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914</Words>
  <Characters>5759</Characters>
  <Application>Microsoft Office Word</Application>
  <DocSecurity>0</DocSecurity>
  <Lines>47</Lines>
  <Paragraphs>13</Paragraphs>
  <ScaleCrop>false</ScaleCrop>
  <Company>GI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Winter</dc:creator>
  <cp:keywords/>
  <dc:description/>
  <cp:lastModifiedBy>Microsoft Office User</cp:lastModifiedBy>
  <cp:revision>4</cp:revision>
  <dcterms:created xsi:type="dcterms:W3CDTF">2025-05-05T13:27:00Z</dcterms:created>
  <dcterms:modified xsi:type="dcterms:W3CDTF">2025-05-05T13:30:00Z</dcterms:modified>
</cp:coreProperties>
</file>