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65544" w14:textId="41B39207" w:rsidR="000D7EAF" w:rsidRPr="000D7EAF" w:rsidRDefault="000D7EAF" w:rsidP="000D7EAF">
      <w:pPr>
        <w:rPr>
          <w:lang w:val="el-GR"/>
        </w:rPr>
      </w:pPr>
      <w:r w:rsidRPr="000D7EAF">
        <w:rPr>
          <w:lang w:val="el-GR"/>
        </w:rPr>
        <w:t xml:space="preserve">Στο πλαίσιο του μαθήματος του ΔΠΜΣ Στρατηγική Διοίκηση Τουριστικών Προορισμών &amp; Επιχειρήσεων Φιλοξενίας </w:t>
      </w:r>
      <w:r w:rsidRPr="000D7EAF">
        <w:rPr>
          <w:b/>
          <w:bCs/>
          <w:lang w:val="el-GR"/>
        </w:rPr>
        <w:t>«</w:t>
      </w:r>
      <w:r w:rsidR="00944EB7" w:rsidRPr="00381137">
        <w:rPr>
          <w:b/>
          <w:bCs/>
          <w:lang w:val="el-GR"/>
        </w:rPr>
        <w:t>Ανάπτυξη και Διαχείριση Φεστιβάλ και Ειδικών Γεγονότων</w:t>
      </w:r>
      <w:r w:rsidRPr="000D7EAF">
        <w:rPr>
          <w:b/>
          <w:bCs/>
          <w:lang w:val="el-GR"/>
        </w:rPr>
        <w:t>»,</w:t>
      </w:r>
      <w:r w:rsidRPr="000D7EAF">
        <w:rPr>
          <w:lang w:val="el-GR"/>
        </w:rPr>
        <w:t xml:space="preserve"> το οποίο διδάσκεται από τ</w:t>
      </w:r>
      <w:r w:rsidR="00944EB7">
        <w:rPr>
          <w:lang w:val="el-GR"/>
        </w:rPr>
        <w:t xml:space="preserve">ην </w:t>
      </w:r>
      <w:r w:rsidRPr="000D7EAF">
        <w:rPr>
          <w:lang w:val="el-GR"/>
        </w:rPr>
        <w:t>Επίκουρ</w:t>
      </w:r>
      <w:r w:rsidR="00944EB7">
        <w:rPr>
          <w:lang w:val="el-GR"/>
        </w:rPr>
        <w:t>η</w:t>
      </w:r>
      <w:r w:rsidRPr="000D7EAF">
        <w:rPr>
          <w:lang w:val="el-GR"/>
        </w:rPr>
        <w:t xml:space="preserve"> </w:t>
      </w:r>
      <w:r w:rsidR="00944EB7" w:rsidRPr="000D7EAF">
        <w:rPr>
          <w:lang w:val="el-GR"/>
        </w:rPr>
        <w:t>Καθηγ</w:t>
      </w:r>
      <w:r w:rsidR="00944EB7">
        <w:rPr>
          <w:lang w:val="el-GR"/>
        </w:rPr>
        <w:t>ήτρια Βασιλική Γεωργούλα</w:t>
      </w:r>
      <w:r w:rsidRPr="000D7EAF">
        <w:rPr>
          <w:lang w:val="el-GR"/>
        </w:rPr>
        <w:t xml:space="preserve">, </w:t>
      </w:r>
      <w:r w:rsidR="0026021D">
        <w:rPr>
          <w:lang w:val="el-GR"/>
        </w:rPr>
        <w:t>σας προσκαλούμε στην</w:t>
      </w:r>
      <w:r w:rsidRPr="000D7EAF">
        <w:rPr>
          <w:lang w:val="el-GR"/>
        </w:rPr>
        <w:t xml:space="preserve"> ομιλία </w:t>
      </w:r>
      <w:r w:rsidR="00E27F30">
        <w:rPr>
          <w:lang w:val="el-GR"/>
        </w:rPr>
        <w:t xml:space="preserve">της </w:t>
      </w:r>
      <w:r w:rsidR="00E27F30" w:rsidRPr="00381137">
        <w:rPr>
          <w:b/>
          <w:bCs/>
          <w:lang w:val="el-GR"/>
        </w:rPr>
        <w:t>Αγγελικής Κουτσουράδη</w:t>
      </w:r>
      <w:r w:rsidR="005A2D7C">
        <w:rPr>
          <w:b/>
          <w:bCs/>
          <w:lang w:val="el-GR"/>
        </w:rPr>
        <w:t xml:space="preserve">, </w:t>
      </w:r>
      <w:r w:rsidR="00381137" w:rsidRPr="005A2D7C">
        <w:rPr>
          <w:lang w:val="el-GR"/>
        </w:rPr>
        <w:t>Α</w:t>
      </w:r>
      <w:r w:rsidR="00381137" w:rsidRPr="005A2D7C">
        <w:t>wards</w:t>
      </w:r>
      <w:r w:rsidR="00381137" w:rsidRPr="005A2D7C">
        <w:rPr>
          <w:lang w:val="el-GR"/>
        </w:rPr>
        <w:t xml:space="preserve"> </w:t>
      </w:r>
      <w:r w:rsidR="00381137" w:rsidRPr="005A2D7C">
        <w:t>Content</w:t>
      </w:r>
      <w:r w:rsidR="00381137" w:rsidRPr="005A2D7C">
        <w:rPr>
          <w:lang w:val="el-GR"/>
        </w:rPr>
        <w:t xml:space="preserve"> </w:t>
      </w:r>
      <w:r w:rsidR="00381137" w:rsidRPr="005A2D7C">
        <w:t>Producer</w:t>
      </w:r>
      <w:r w:rsidR="00381137" w:rsidRPr="005A2D7C">
        <w:rPr>
          <w:lang w:val="el-GR"/>
        </w:rPr>
        <w:t xml:space="preserve"> στην εταιρία </w:t>
      </w:r>
      <w:r w:rsidR="00381137" w:rsidRPr="005A2D7C">
        <w:t>Boussias</w:t>
      </w:r>
      <w:r w:rsidR="00381137" w:rsidRPr="005A2D7C">
        <w:rPr>
          <w:lang w:val="el-GR"/>
        </w:rPr>
        <w:t xml:space="preserve"> </w:t>
      </w:r>
      <w:r w:rsidR="00381137" w:rsidRPr="005A2D7C">
        <w:t>Events</w:t>
      </w:r>
      <w:r w:rsidR="00381137" w:rsidRPr="00381137">
        <w:rPr>
          <w:lang w:val="el-GR"/>
        </w:rPr>
        <w:t xml:space="preserve"> </w:t>
      </w:r>
      <w:r w:rsidRPr="000D7EAF">
        <w:rPr>
          <w:lang w:val="el-GR"/>
        </w:rPr>
        <w:t>με θέμα:</w:t>
      </w:r>
    </w:p>
    <w:p w14:paraId="2201C9FA" w14:textId="06CA9AE9" w:rsidR="000D7EAF" w:rsidRPr="00381137" w:rsidRDefault="000D7EAF" w:rsidP="0026021D">
      <w:pPr>
        <w:jc w:val="center"/>
        <w:rPr>
          <w:b/>
          <w:bCs/>
          <w:lang w:val="el-GR"/>
        </w:rPr>
      </w:pPr>
      <w:r w:rsidRPr="000D7EAF">
        <w:rPr>
          <w:b/>
          <w:bCs/>
          <w:lang w:val="el-GR"/>
        </w:rPr>
        <w:t>«</w:t>
      </w:r>
      <w:r w:rsidR="00F004AD" w:rsidRPr="00381137">
        <w:rPr>
          <w:b/>
          <w:bCs/>
          <w:lang w:val="el-GR"/>
        </w:rPr>
        <w:t xml:space="preserve">Καινοτομία και Δημιουργικότητα στη Διοργάνωση Εκδηλώσεων, μέσα από το θεσμό των </w:t>
      </w:r>
      <w:r w:rsidR="00F004AD" w:rsidRPr="00381137">
        <w:rPr>
          <w:b/>
          <w:bCs/>
        </w:rPr>
        <w:t>Event</w:t>
      </w:r>
      <w:r w:rsidR="00F004AD" w:rsidRPr="00381137">
        <w:rPr>
          <w:b/>
          <w:bCs/>
          <w:lang w:val="el-GR"/>
        </w:rPr>
        <w:t xml:space="preserve"> </w:t>
      </w:r>
      <w:r w:rsidR="00F004AD" w:rsidRPr="00381137">
        <w:rPr>
          <w:b/>
          <w:bCs/>
        </w:rPr>
        <w:t>Awards</w:t>
      </w:r>
      <w:r w:rsidR="00F004AD" w:rsidRPr="00381137">
        <w:rPr>
          <w:b/>
          <w:bCs/>
          <w:lang w:val="el-GR"/>
        </w:rPr>
        <w:t>»</w:t>
      </w:r>
    </w:p>
    <w:p w14:paraId="607B5497" w14:textId="0A4FEDF7" w:rsidR="008E6B5A" w:rsidRPr="008E6B5A" w:rsidRDefault="00381137" w:rsidP="008E6B5A">
      <w:pPr>
        <w:rPr>
          <w:lang w:val="el-GR"/>
        </w:rPr>
      </w:pPr>
      <w:r>
        <w:rPr>
          <w:lang w:val="el-GR"/>
        </w:rPr>
        <w:t>Η</w:t>
      </w:r>
      <w:r w:rsidRPr="000D7EAF">
        <w:rPr>
          <w:lang w:val="el-GR"/>
        </w:rPr>
        <w:t xml:space="preserve"> </w:t>
      </w:r>
      <w:r w:rsidR="00682D9C">
        <w:rPr>
          <w:lang w:val="el-GR"/>
        </w:rPr>
        <w:t>ομιλία</w:t>
      </w:r>
      <w:r w:rsidRPr="000D7EAF">
        <w:rPr>
          <w:lang w:val="el-GR"/>
        </w:rPr>
        <w:t xml:space="preserve"> θα πραγματοποιηθεί </w:t>
      </w:r>
      <w:r w:rsidR="005A0DA0">
        <w:rPr>
          <w:lang w:val="el-GR"/>
        </w:rPr>
        <w:t>διαδικτυακά</w:t>
      </w:r>
      <w:r w:rsidR="0030537B">
        <w:rPr>
          <w:lang w:val="el-GR"/>
        </w:rPr>
        <w:t xml:space="preserve"> </w:t>
      </w:r>
      <w:r w:rsidRPr="000D7EAF">
        <w:rPr>
          <w:lang w:val="el-GR"/>
        </w:rPr>
        <w:t xml:space="preserve">την Τρίτη </w:t>
      </w:r>
      <w:r>
        <w:rPr>
          <w:lang w:val="el-GR"/>
        </w:rPr>
        <w:t>17</w:t>
      </w:r>
      <w:r w:rsidRPr="000D7EAF">
        <w:rPr>
          <w:lang w:val="el-GR"/>
        </w:rPr>
        <w:t xml:space="preserve"> </w:t>
      </w:r>
      <w:r>
        <w:rPr>
          <w:lang w:val="el-GR"/>
        </w:rPr>
        <w:t>Δεκεμβρίου</w:t>
      </w:r>
      <w:r w:rsidRPr="000D7EAF">
        <w:rPr>
          <w:lang w:val="el-GR"/>
        </w:rPr>
        <w:t xml:space="preserve"> 2024 και ώρα 18.00-19.30</w:t>
      </w:r>
      <w:r w:rsidR="00E57525">
        <w:rPr>
          <w:lang w:val="el-GR"/>
        </w:rPr>
        <w:t xml:space="preserve"> μέσω Ζοο</w:t>
      </w:r>
      <w:r w:rsidR="00E57525">
        <w:t>m</w:t>
      </w:r>
      <w:r w:rsidR="00E57525" w:rsidRPr="00E57525">
        <w:rPr>
          <w:lang w:val="el-GR"/>
        </w:rPr>
        <w:t xml:space="preserve"> </w:t>
      </w:r>
      <w:r w:rsidR="00E57525">
        <w:rPr>
          <w:lang w:val="el-GR"/>
        </w:rPr>
        <w:t xml:space="preserve">στο σύνδεσμο </w:t>
      </w:r>
      <w:hyperlink r:id="rId4" w:tgtFrame="_blank" w:history="1">
        <w:r w:rsidR="00E57525" w:rsidRPr="00E57525">
          <w:rPr>
            <w:rStyle w:val="-"/>
          </w:rPr>
          <w:t>https</w:t>
        </w:r>
        <w:r w:rsidR="00E57525" w:rsidRPr="00E57525">
          <w:rPr>
            <w:rStyle w:val="-"/>
            <w:lang w:val="el-GR"/>
          </w:rPr>
          <w:t>://</w:t>
        </w:r>
        <w:r w:rsidR="00E57525" w:rsidRPr="00E57525">
          <w:rPr>
            <w:rStyle w:val="-"/>
          </w:rPr>
          <w:t>aegean</w:t>
        </w:r>
        <w:r w:rsidR="00E57525" w:rsidRPr="00E57525">
          <w:rPr>
            <w:rStyle w:val="-"/>
            <w:lang w:val="el-GR"/>
          </w:rPr>
          <w:t>-</w:t>
        </w:r>
        <w:r w:rsidR="00E57525" w:rsidRPr="00E57525">
          <w:rPr>
            <w:rStyle w:val="-"/>
          </w:rPr>
          <w:t>gr</w:t>
        </w:r>
        <w:r w:rsidR="00E57525" w:rsidRPr="00E57525">
          <w:rPr>
            <w:rStyle w:val="-"/>
            <w:lang w:val="el-GR"/>
          </w:rPr>
          <w:t>.</w:t>
        </w:r>
        <w:r w:rsidR="00E57525" w:rsidRPr="00E57525">
          <w:rPr>
            <w:rStyle w:val="-"/>
          </w:rPr>
          <w:t>zoom</w:t>
        </w:r>
        <w:r w:rsidR="00E57525" w:rsidRPr="00E57525">
          <w:rPr>
            <w:rStyle w:val="-"/>
            <w:lang w:val="el-GR"/>
          </w:rPr>
          <w:t>.</w:t>
        </w:r>
        <w:r w:rsidR="00E57525" w:rsidRPr="00E57525">
          <w:rPr>
            <w:rStyle w:val="-"/>
          </w:rPr>
          <w:t>us</w:t>
        </w:r>
        <w:r w:rsidR="00E57525" w:rsidRPr="00E57525">
          <w:rPr>
            <w:rStyle w:val="-"/>
            <w:lang w:val="el-GR"/>
          </w:rPr>
          <w:t>/</w:t>
        </w:r>
        <w:r w:rsidR="00E57525" w:rsidRPr="00E57525">
          <w:rPr>
            <w:rStyle w:val="-"/>
          </w:rPr>
          <w:t>j</w:t>
        </w:r>
        <w:r w:rsidR="00E57525" w:rsidRPr="00E57525">
          <w:rPr>
            <w:rStyle w:val="-"/>
            <w:lang w:val="el-GR"/>
          </w:rPr>
          <w:t>/91231314957</w:t>
        </w:r>
      </w:hyperlink>
      <w:r w:rsidR="00E57525">
        <w:rPr>
          <w:lang w:val="el-GR"/>
        </w:rPr>
        <w:t xml:space="preserve"> </w:t>
      </w:r>
      <w:r w:rsidR="008E6B5A">
        <w:rPr>
          <w:lang w:val="el-GR"/>
        </w:rPr>
        <w:t xml:space="preserve">, </w:t>
      </w:r>
      <w:r w:rsidR="008E6B5A" w:rsidRPr="008E6B5A">
        <w:t>Meeting</w:t>
      </w:r>
      <w:r w:rsidR="008E6B5A" w:rsidRPr="008E6B5A">
        <w:rPr>
          <w:lang w:val="el-GR"/>
        </w:rPr>
        <w:t xml:space="preserve"> </w:t>
      </w:r>
      <w:r w:rsidR="008E6B5A" w:rsidRPr="008E6B5A">
        <w:t>ID</w:t>
      </w:r>
      <w:r w:rsidR="008E6B5A" w:rsidRPr="008E6B5A">
        <w:rPr>
          <w:lang w:val="el-GR"/>
        </w:rPr>
        <w:t>: 912 3131 4957</w:t>
      </w:r>
    </w:p>
    <w:p w14:paraId="0AD639E9" w14:textId="0DE27063" w:rsidR="00381137" w:rsidRPr="000D7EAF" w:rsidRDefault="007A6A82" w:rsidP="00381137">
      <w:pPr>
        <w:rPr>
          <w:lang w:val="el-GR"/>
        </w:rPr>
      </w:pPr>
      <w:r>
        <w:rPr>
          <w:lang w:val="el-GR"/>
        </w:rPr>
        <w:t>Η</w:t>
      </w:r>
      <w:r w:rsidRPr="000D7EAF">
        <w:rPr>
          <w:lang w:val="el-GR"/>
        </w:rPr>
        <w:t xml:space="preserve"> </w:t>
      </w:r>
      <w:r>
        <w:rPr>
          <w:lang w:val="el-GR"/>
        </w:rPr>
        <w:t>ομιλία</w:t>
      </w:r>
      <w:r w:rsidRPr="000D7EAF">
        <w:rPr>
          <w:lang w:val="el-GR"/>
        </w:rPr>
        <w:t xml:space="preserve"> </w:t>
      </w:r>
      <w:r w:rsidR="00740427">
        <w:rPr>
          <w:lang w:val="el-GR"/>
        </w:rPr>
        <w:t>είναι ανοιχτή και</w:t>
      </w:r>
      <w:r w:rsidR="00381137" w:rsidRPr="000D7EAF">
        <w:rPr>
          <w:lang w:val="el-GR"/>
        </w:rPr>
        <w:t xml:space="preserve"> απευθύνεται σε όλους τους φοιτητές και φοιτήτριες, στο ερευνητικό και διδακτικό προσωπικό καθώς και σε κάθε ενδιαφερόμενο και ενδιαφερόμενη.</w:t>
      </w:r>
    </w:p>
    <w:p w14:paraId="7AC9B05C" w14:textId="47B1B59D" w:rsidR="00381137" w:rsidRPr="000D7EAF" w:rsidRDefault="00381137" w:rsidP="0026021D">
      <w:pPr>
        <w:jc w:val="center"/>
        <w:rPr>
          <w:lang w:val="el-GR"/>
        </w:rPr>
      </w:pPr>
    </w:p>
    <w:p w14:paraId="5A5FB2FA" w14:textId="45A413BF" w:rsidR="00DE3541" w:rsidRDefault="00381137" w:rsidP="000D7EAF">
      <w:pPr>
        <w:rPr>
          <w:lang w:val="el-GR"/>
        </w:rPr>
      </w:pPr>
      <w:r w:rsidRPr="008B3693">
        <w:rPr>
          <w:b/>
          <w:bCs/>
          <w:lang w:val="el-GR"/>
        </w:rPr>
        <w:t>Σύντομο Βιογραφικό:</w:t>
      </w:r>
      <w:r w:rsidRPr="00381137">
        <w:rPr>
          <w:lang w:val="el-GR"/>
        </w:rPr>
        <w:t xml:space="preserve"> </w:t>
      </w:r>
      <w:r w:rsidR="00DE3541" w:rsidRPr="00DE3541">
        <w:rPr>
          <w:lang w:val="el-GR"/>
        </w:rPr>
        <w:t xml:space="preserve">Η Αγγελική Κουτσουράδη έχει πολυετή εμπειρία στον τομέα της επικοινωνίας στον κλαδικό τύπο και τη διοργάνωση επιχειρηματικών συνεδρίων και βραβείων. Τα τελευταία 15 χρόνια συνεργάζεται με την </w:t>
      </w:r>
      <w:r w:rsidR="00DE3541" w:rsidRPr="005D64FC">
        <w:t>Boussias</w:t>
      </w:r>
      <w:r w:rsidR="00DE3541" w:rsidRPr="00DE3541">
        <w:rPr>
          <w:lang w:val="el-GR"/>
        </w:rPr>
        <w:t xml:space="preserve">, ηγέτιδα εταιρεία στον κλάδο της επιχειρηματικής επικοινωνίας, έχοντας διατελέσει στέλεχος της εμπορικής διεύθυνσης και της παραγωγής εκδηλώσεων.  Είναι υπεύθυνη παραγωγής μεγάλων επιχειρηματικών εκδηλώσεων όπως τα </w:t>
      </w:r>
      <w:r w:rsidR="00DE3541">
        <w:t>Event</w:t>
      </w:r>
      <w:r w:rsidR="00DE3541" w:rsidRPr="00DE3541">
        <w:rPr>
          <w:lang w:val="el-GR"/>
        </w:rPr>
        <w:t xml:space="preserve"> </w:t>
      </w:r>
      <w:r w:rsidR="00DE3541">
        <w:t>Awards</w:t>
      </w:r>
      <w:r w:rsidR="00DE3541" w:rsidRPr="00DE3541">
        <w:rPr>
          <w:lang w:val="el-GR"/>
        </w:rPr>
        <w:t xml:space="preserve">, τα </w:t>
      </w:r>
      <w:r w:rsidR="00DE3541">
        <w:t>PR</w:t>
      </w:r>
      <w:r w:rsidR="00DE3541" w:rsidRPr="00DE3541">
        <w:rPr>
          <w:lang w:val="el-GR"/>
        </w:rPr>
        <w:t xml:space="preserve"> </w:t>
      </w:r>
      <w:r w:rsidR="00DE3541">
        <w:t>Awards</w:t>
      </w:r>
      <w:r w:rsidR="00DE3541" w:rsidRPr="00DE3541">
        <w:rPr>
          <w:lang w:val="el-GR"/>
        </w:rPr>
        <w:t xml:space="preserve">, </w:t>
      </w:r>
      <w:r w:rsidR="00DE3541" w:rsidRPr="00FC0D03">
        <w:t>Promotional</w:t>
      </w:r>
      <w:r w:rsidR="00DE3541" w:rsidRPr="00DE3541">
        <w:rPr>
          <w:lang w:val="el-GR"/>
        </w:rPr>
        <w:t xml:space="preserve"> </w:t>
      </w:r>
      <w:r w:rsidR="00DE3541" w:rsidRPr="00FC0D03">
        <w:t>Marketing</w:t>
      </w:r>
      <w:r w:rsidR="00DE3541" w:rsidRPr="00DE3541">
        <w:rPr>
          <w:lang w:val="el-GR"/>
        </w:rPr>
        <w:t xml:space="preserve"> </w:t>
      </w:r>
      <w:r w:rsidR="00DE3541" w:rsidRPr="00FC0D03">
        <w:t>Awards</w:t>
      </w:r>
      <w:r w:rsidR="00DE3541" w:rsidRPr="00DE3541">
        <w:rPr>
          <w:lang w:val="el-GR"/>
        </w:rPr>
        <w:t xml:space="preserve">, </w:t>
      </w:r>
      <w:r w:rsidR="00DE3541" w:rsidRPr="00FC0D03">
        <w:t>UX</w:t>
      </w:r>
      <w:r w:rsidR="00DE3541" w:rsidRPr="00DE3541">
        <w:rPr>
          <w:lang w:val="el-GR"/>
        </w:rPr>
        <w:t>|</w:t>
      </w:r>
      <w:r w:rsidR="00DE3541" w:rsidRPr="00FC0D03">
        <w:t>CX</w:t>
      </w:r>
      <w:r w:rsidR="00DE3541" w:rsidRPr="00DE3541">
        <w:rPr>
          <w:lang w:val="el-GR"/>
        </w:rPr>
        <w:t xml:space="preserve"> </w:t>
      </w:r>
      <w:r w:rsidR="00DE3541" w:rsidRPr="00FC0D03">
        <w:t>Awards</w:t>
      </w:r>
      <w:r w:rsidR="00DE3541" w:rsidRPr="00DE3541">
        <w:rPr>
          <w:lang w:val="el-GR"/>
        </w:rPr>
        <w:t xml:space="preserve"> και </w:t>
      </w:r>
      <w:r w:rsidR="00DE3541" w:rsidRPr="00FC0D03">
        <w:t>Experiential</w:t>
      </w:r>
      <w:r w:rsidR="00DE3541" w:rsidRPr="00DE3541">
        <w:rPr>
          <w:lang w:val="el-GR"/>
        </w:rPr>
        <w:t xml:space="preserve"> </w:t>
      </w:r>
      <w:r w:rsidR="00DE3541" w:rsidRPr="00FC0D03">
        <w:t>Marketing</w:t>
      </w:r>
      <w:r w:rsidR="00DE3541" w:rsidRPr="00DE3541">
        <w:rPr>
          <w:lang w:val="el-GR"/>
        </w:rPr>
        <w:t xml:space="preserve"> </w:t>
      </w:r>
      <w:r w:rsidR="00DE3541" w:rsidRPr="00FC0D03">
        <w:t>Conference</w:t>
      </w:r>
      <w:r w:rsidR="00DE3541" w:rsidRPr="00DE3541">
        <w:rPr>
          <w:lang w:val="el-GR"/>
        </w:rPr>
        <w:t>.</w:t>
      </w:r>
      <w:r w:rsidR="00554F71" w:rsidRPr="00554F71">
        <w:rPr>
          <w:lang w:val="el-GR"/>
        </w:rPr>
        <w:t xml:space="preserve">  Σχεδιάζει και παρουσιάζει εκπαιδευτικά σεμινάρια με θέματα την προσωπική ανάπτυξη και επικοινωνία, καθώς και τη διοργάνωση εκδηλώσεων για ΟΚοιΠ, μέσω του οργανισμού </w:t>
      </w:r>
      <w:r w:rsidR="00554F71">
        <w:t>HIGGS</w:t>
      </w:r>
      <w:r w:rsidR="008B3693">
        <w:rPr>
          <w:lang w:val="el-GR"/>
        </w:rPr>
        <w:t>.</w:t>
      </w:r>
      <w:r w:rsidR="00DE3541" w:rsidRPr="00DE3541">
        <w:rPr>
          <w:lang w:val="el-GR"/>
        </w:rPr>
        <w:t xml:space="preserve"> </w:t>
      </w:r>
      <w:r w:rsidR="00DE3541">
        <w:t>E</w:t>
      </w:r>
      <w:r w:rsidR="00DE3541" w:rsidRPr="00DE3541">
        <w:rPr>
          <w:lang w:val="el-GR"/>
        </w:rPr>
        <w:t xml:space="preserve">ίναι απόφοιτος του Τμήματος Μέσων, Επικοινωνίας και Πολιτισμού του Παντείου Πανεπιστημίου και του Τμήματος Ναυτιλίας και Επιχειρηματικών Υπηρεσιών του Πανεπιστημίου Αιγαίου. </w:t>
      </w:r>
    </w:p>
    <w:p w14:paraId="7A3F73E2" w14:textId="079129E5" w:rsidR="009D5BAE" w:rsidRPr="009D5BAE" w:rsidRDefault="009D5BAE" w:rsidP="009D5BAE">
      <w:r w:rsidRPr="009D5BAE">
        <w:rPr>
          <w:noProof/>
        </w:rPr>
        <w:drawing>
          <wp:inline distT="0" distB="0" distL="0" distR="0" wp14:anchorId="4298C80D" wp14:editId="2363C76A">
            <wp:extent cx="1305128" cy="1752600"/>
            <wp:effectExtent l="0" t="0" r="9525" b="0"/>
            <wp:docPr id="1532209665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018" cy="175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64FC">
        <w:t xml:space="preserve"> </w:t>
      </w:r>
      <w:r w:rsidR="00A564FC">
        <w:rPr>
          <w:noProof/>
        </w:rPr>
        <w:drawing>
          <wp:inline distT="0" distB="0" distL="0" distR="0" wp14:anchorId="6700F235" wp14:editId="2A58C80D">
            <wp:extent cx="1076325" cy="381000"/>
            <wp:effectExtent l="0" t="0" r="9525" b="0"/>
            <wp:docPr id="1969342244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7BC92" w14:textId="77777777" w:rsidR="006A7BC3" w:rsidRPr="00164E84" w:rsidRDefault="006A7BC3">
      <w:pPr>
        <w:rPr>
          <w:lang w:val="el-GR"/>
        </w:rPr>
      </w:pPr>
    </w:p>
    <w:sectPr w:rsidR="006A7BC3" w:rsidRPr="00164E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A70"/>
    <w:rsid w:val="000B7D38"/>
    <w:rsid w:val="000D7EAF"/>
    <w:rsid w:val="00146BB4"/>
    <w:rsid w:val="00164E84"/>
    <w:rsid w:val="0026021D"/>
    <w:rsid w:val="0030537B"/>
    <w:rsid w:val="00381137"/>
    <w:rsid w:val="00554F71"/>
    <w:rsid w:val="005A0DA0"/>
    <w:rsid w:val="005A2D7C"/>
    <w:rsid w:val="00682D9C"/>
    <w:rsid w:val="006A7BC3"/>
    <w:rsid w:val="006D3A70"/>
    <w:rsid w:val="00740427"/>
    <w:rsid w:val="007A6A82"/>
    <w:rsid w:val="008B33E8"/>
    <w:rsid w:val="008B3693"/>
    <w:rsid w:val="008E6B5A"/>
    <w:rsid w:val="009071D8"/>
    <w:rsid w:val="00944EB7"/>
    <w:rsid w:val="00961C95"/>
    <w:rsid w:val="00987ABE"/>
    <w:rsid w:val="009D5BAE"/>
    <w:rsid w:val="00A564FC"/>
    <w:rsid w:val="00A91F39"/>
    <w:rsid w:val="00AB2ADE"/>
    <w:rsid w:val="00D01FD8"/>
    <w:rsid w:val="00DC63FF"/>
    <w:rsid w:val="00DE3541"/>
    <w:rsid w:val="00E27F30"/>
    <w:rsid w:val="00E57525"/>
    <w:rsid w:val="00F00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BE900"/>
  <w15:chartTrackingRefBased/>
  <w15:docId w15:val="{7401C8C3-81E4-4771-9C95-1AC9CA4A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D3A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D3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D3A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D3A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D3A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D3A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D3A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D3A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D3A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6D3A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6D3A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6D3A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6D3A7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6D3A70"/>
    <w:rPr>
      <w:rFonts w:eastAsiaTheme="majorEastAsia" w:cstheme="majorBidi"/>
      <w:color w:val="2F5496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6D3A7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6D3A70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6D3A7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6D3A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D3A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6D3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D3A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6D3A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D3A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6D3A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D3A7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D3A7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D3A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6D3A7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D3A70"/>
    <w:rPr>
      <w:b/>
      <w:bCs/>
      <w:smallCaps/>
      <w:color w:val="2F5496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E57525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E57525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8E6B5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3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52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019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1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653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31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3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9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83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1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536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7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0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503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3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864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5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s://aegean-gr.zoom.us/j/912313149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VASILIKI GEORGOULA</dc:creator>
  <cp:keywords/>
  <dc:description/>
  <cp:lastModifiedBy>VASILIKI GEORGOULA</cp:lastModifiedBy>
  <cp:revision>3</cp:revision>
  <dcterms:created xsi:type="dcterms:W3CDTF">2024-12-15T09:29:00Z</dcterms:created>
  <dcterms:modified xsi:type="dcterms:W3CDTF">2024-12-15T09:31:00Z</dcterms:modified>
</cp:coreProperties>
</file>