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9AC4A" w14:textId="77777777" w:rsidR="00D704BE" w:rsidRPr="0033030E" w:rsidRDefault="00D704BE" w:rsidP="00922DAD">
      <w:pPr>
        <w:jc w:val="center"/>
        <w:rPr>
          <w:rStyle w:val="heading00201char1"/>
          <w:rFonts w:ascii="Palatino Linotype" w:hAnsi="Palatino Linotype"/>
          <w:b w:val="0"/>
          <w:color w:val="000080"/>
          <w:sz w:val="22"/>
        </w:rPr>
      </w:pPr>
      <w:bookmarkStart w:id="0" w:name="_Toc508890625"/>
      <w:r w:rsidRPr="0033030E">
        <w:rPr>
          <w:rFonts w:ascii="Palatino Linotype" w:hAnsi="Palatino Linotype"/>
          <w:noProof/>
          <w:lang w:eastAsia="el-GR"/>
        </w:rPr>
        <w:drawing>
          <wp:inline distT="0" distB="0" distL="0" distR="0" wp14:anchorId="520A2F7D" wp14:editId="6BCCA985">
            <wp:extent cx="932815" cy="926465"/>
            <wp:effectExtent l="0" t="0" r="635" b="6985"/>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2815" cy="926465"/>
                    </a:xfrm>
                    <a:prstGeom prst="rect">
                      <a:avLst/>
                    </a:prstGeom>
                    <a:noFill/>
                  </pic:spPr>
                </pic:pic>
              </a:graphicData>
            </a:graphic>
          </wp:inline>
        </w:drawing>
      </w:r>
      <w:bookmarkEnd w:id="0"/>
    </w:p>
    <w:p w14:paraId="78B361EE" w14:textId="77777777" w:rsidR="00D704BE" w:rsidRPr="0033030E" w:rsidRDefault="00D704BE" w:rsidP="00922DAD">
      <w:pPr>
        <w:jc w:val="center"/>
        <w:rPr>
          <w:rStyle w:val="heading00201char1"/>
          <w:rFonts w:ascii="Palatino Linotype" w:hAnsi="Palatino Linotype"/>
          <w:color w:val="auto"/>
          <w:sz w:val="22"/>
        </w:rPr>
      </w:pPr>
      <w:bookmarkStart w:id="1" w:name="_Toc508890626"/>
      <w:r w:rsidRPr="0033030E">
        <w:rPr>
          <w:rFonts w:ascii="Palatino Linotype" w:hAnsi="Palatino Linotype"/>
          <w:b/>
        </w:rPr>
        <w:t>ΠΑΝΕΠΙΣΤΗΜΙΟ ΑΙΓΑΙΟΥ</w:t>
      </w:r>
      <w:bookmarkEnd w:id="1"/>
    </w:p>
    <w:p w14:paraId="14C0D981" w14:textId="77777777" w:rsidR="00D704BE" w:rsidRPr="0033030E" w:rsidRDefault="00D704BE" w:rsidP="00922DAD">
      <w:pPr>
        <w:pStyle w:val="1"/>
        <w:widowControl w:val="0"/>
        <w:contextualSpacing/>
        <w:jc w:val="center"/>
        <w:rPr>
          <w:rStyle w:val="heading00201char1"/>
          <w:rFonts w:ascii="Palatino Linotype" w:hAnsi="Palatino Linotype"/>
          <w:color w:val="000080"/>
          <w:sz w:val="22"/>
          <w:szCs w:val="22"/>
        </w:rPr>
      </w:pPr>
    </w:p>
    <w:p w14:paraId="4564EF06" w14:textId="77777777" w:rsidR="00D704BE" w:rsidRPr="0033030E" w:rsidRDefault="00D704BE" w:rsidP="00922DAD">
      <w:pPr>
        <w:pStyle w:val="1"/>
        <w:widowControl w:val="0"/>
        <w:contextualSpacing/>
        <w:jc w:val="center"/>
        <w:rPr>
          <w:rStyle w:val="heading00201char1"/>
          <w:rFonts w:ascii="Palatino Linotype" w:hAnsi="Palatino Linotype"/>
          <w:color w:val="000080"/>
          <w:sz w:val="22"/>
          <w:szCs w:val="22"/>
        </w:rPr>
      </w:pPr>
    </w:p>
    <w:p w14:paraId="4C3285C2" w14:textId="77777777" w:rsidR="00D704BE" w:rsidRPr="0033030E" w:rsidRDefault="00D704BE" w:rsidP="00922DAD">
      <w:pPr>
        <w:pStyle w:val="1"/>
        <w:widowControl w:val="0"/>
        <w:contextualSpacing/>
        <w:jc w:val="center"/>
        <w:rPr>
          <w:rStyle w:val="heading00201char1"/>
          <w:rFonts w:ascii="Palatino Linotype" w:hAnsi="Palatino Linotype"/>
          <w:color w:val="000080"/>
          <w:sz w:val="22"/>
          <w:szCs w:val="22"/>
        </w:rPr>
      </w:pPr>
    </w:p>
    <w:p w14:paraId="49422F61" w14:textId="77777777" w:rsidR="00D704BE" w:rsidRPr="0033030E" w:rsidRDefault="00D704BE" w:rsidP="00922DAD">
      <w:pPr>
        <w:pStyle w:val="1"/>
        <w:widowControl w:val="0"/>
        <w:contextualSpacing/>
        <w:jc w:val="center"/>
        <w:rPr>
          <w:rStyle w:val="heading00201char1"/>
          <w:rFonts w:ascii="Palatino Linotype" w:hAnsi="Palatino Linotype"/>
          <w:color w:val="000080"/>
          <w:sz w:val="22"/>
          <w:szCs w:val="22"/>
        </w:rPr>
      </w:pPr>
    </w:p>
    <w:p w14:paraId="74644097" w14:textId="1C869007" w:rsidR="008B0F12" w:rsidRDefault="00FB06B1"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r>
        <w:rPr>
          <w:rStyle w:val="normalchar1"/>
          <w:rFonts w:ascii="Palatino Linotype" w:hAnsi="Palatino Linotype"/>
          <w:b/>
          <w:bCs/>
          <w:color w:val="000080"/>
        </w:rPr>
        <w:t>ΟΔΗΓΟΣ ΣΠΟΥΔΩΝ</w:t>
      </w:r>
    </w:p>
    <w:p w14:paraId="2707C70D" w14:textId="77777777" w:rsidR="00FB06B1" w:rsidRPr="008B0F12" w:rsidRDefault="00FB06B1"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p>
    <w:p w14:paraId="450EDFB6" w14:textId="77777777" w:rsidR="008B0F12" w:rsidRPr="008B0F12" w:rsidRDefault="008B0F12"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r w:rsidRPr="008B0F12">
        <w:rPr>
          <w:rStyle w:val="normalchar1"/>
          <w:rFonts w:ascii="Palatino Linotype" w:hAnsi="Palatino Linotype"/>
          <w:b/>
          <w:bCs/>
          <w:color w:val="000080"/>
        </w:rPr>
        <w:t>Προγράμματος Μεταπτυχιακών Σπουδών</w:t>
      </w:r>
    </w:p>
    <w:p w14:paraId="74B07077" w14:textId="706C0893" w:rsidR="00BD7DFA" w:rsidRPr="00BF0E49" w:rsidRDefault="008B0F12"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r w:rsidRPr="008B0F12">
        <w:rPr>
          <w:rStyle w:val="normalchar1"/>
          <w:rFonts w:ascii="Palatino Linotype" w:hAnsi="Palatino Linotype"/>
          <w:b/>
          <w:bCs/>
          <w:color w:val="000080"/>
        </w:rPr>
        <w:t xml:space="preserve"> </w:t>
      </w:r>
      <w:r w:rsidR="007C5A98" w:rsidRPr="0033030E">
        <w:rPr>
          <w:rStyle w:val="normalchar1"/>
          <w:rFonts w:ascii="Palatino Linotype" w:hAnsi="Palatino Linotype"/>
          <w:b/>
          <w:bCs/>
          <w:color w:val="000080"/>
        </w:rPr>
        <w:t>«</w:t>
      </w:r>
      <w:r w:rsidR="000E1D04">
        <w:rPr>
          <w:rStyle w:val="normalchar1"/>
          <w:rFonts w:ascii="Palatino Linotype" w:hAnsi="Palatino Linotype"/>
          <w:b/>
          <w:bCs/>
          <w:color w:val="000080"/>
        </w:rPr>
        <w:t xml:space="preserve">Διατροφή, Ευζωία </w:t>
      </w:r>
      <w:r w:rsidR="00184103" w:rsidRPr="00BF0E49">
        <w:rPr>
          <w:rStyle w:val="normalchar1"/>
          <w:rFonts w:ascii="Palatino Linotype" w:hAnsi="Palatino Linotype"/>
          <w:b/>
          <w:bCs/>
          <w:color w:val="000080"/>
        </w:rPr>
        <w:t>και</w:t>
      </w:r>
      <w:r w:rsidR="000E1D04" w:rsidRPr="00BF0E49">
        <w:rPr>
          <w:rStyle w:val="normalchar1"/>
          <w:rFonts w:ascii="Palatino Linotype" w:hAnsi="Palatino Linotype"/>
          <w:b/>
          <w:bCs/>
          <w:color w:val="000080"/>
        </w:rPr>
        <w:t xml:space="preserve"> Δημόσια Υγεία</w:t>
      </w:r>
      <w:r w:rsidR="007C5A98" w:rsidRPr="00BF0E49">
        <w:rPr>
          <w:rStyle w:val="normalchar1"/>
          <w:rFonts w:ascii="Palatino Linotype" w:hAnsi="Palatino Linotype"/>
          <w:b/>
          <w:bCs/>
          <w:color w:val="000080"/>
        </w:rPr>
        <w:t>»</w:t>
      </w:r>
    </w:p>
    <w:p w14:paraId="2FD77A58" w14:textId="77777777" w:rsidR="00BD7DFA" w:rsidRPr="0033030E" w:rsidRDefault="007C5A98"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r w:rsidRPr="00BF0E49">
        <w:rPr>
          <w:rStyle w:val="normalchar1"/>
          <w:rFonts w:ascii="Palatino Linotype" w:hAnsi="Palatino Linotype"/>
          <w:b/>
          <w:bCs/>
          <w:color w:val="000080"/>
        </w:rPr>
        <w:t xml:space="preserve">του Τμήματος </w:t>
      </w:r>
      <w:r w:rsidR="000E1D04" w:rsidRPr="00BF0E49">
        <w:rPr>
          <w:rStyle w:val="normalchar1"/>
          <w:rFonts w:ascii="Palatino Linotype" w:hAnsi="Palatino Linotype"/>
          <w:b/>
          <w:bCs/>
          <w:color w:val="000080"/>
        </w:rPr>
        <w:t xml:space="preserve">Επιστήμης Τροφίμων </w:t>
      </w:r>
      <w:r w:rsidR="00184103" w:rsidRPr="00BF0E49">
        <w:rPr>
          <w:rStyle w:val="normalchar1"/>
          <w:rFonts w:ascii="Palatino Linotype" w:hAnsi="Palatino Linotype"/>
          <w:b/>
          <w:bCs/>
          <w:color w:val="000080"/>
        </w:rPr>
        <w:t>και</w:t>
      </w:r>
      <w:r w:rsidR="000E1D04">
        <w:rPr>
          <w:rStyle w:val="normalchar1"/>
          <w:rFonts w:ascii="Palatino Linotype" w:hAnsi="Palatino Linotype"/>
          <w:b/>
          <w:bCs/>
          <w:color w:val="000080"/>
        </w:rPr>
        <w:t xml:space="preserve"> Διατροφής</w:t>
      </w:r>
      <w:r w:rsidR="00982256">
        <w:rPr>
          <w:rStyle w:val="normalchar1"/>
          <w:rFonts w:ascii="Palatino Linotype" w:hAnsi="Palatino Linotype"/>
          <w:b/>
          <w:bCs/>
          <w:color w:val="000080"/>
        </w:rPr>
        <w:t xml:space="preserve"> της</w:t>
      </w:r>
      <w:r w:rsidR="000E1D04">
        <w:rPr>
          <w:rStyle w:val="normalchar1"/>
          <w:rFonts w:ascii="Palatino Linotype" w:hAnsi="Palatino Linotype"/>
          <w:b/>
          <w:bCs/>
          <w:color w:val="000080"/>
        </w:rPr>
        <w:t xml:space="preserve"> Σχολής Περιβάλλοντος</w:t>
      </w:r>
    </w:p>
    <w:p w14:paraId="787D5835" w14:textId="77777777" w:rsidR="00D704BE" w:rsidRPr="0033030E" w:rsidRDefault="004B6562" w:rsidP="008B0F12">
      <w:pPr>
        <w:pStyle w:val="10"/>
        <w:widowControl w:val="0"/>
        <w:shd w:val="clear" w:color="auto" w:fill="BDD6EE" w:themeFill="accent1" w:themeFillTint="66"/>
        <w:spacing w:after="0" w:line="240" w:lineRule="auto"/>
        <w:contextualSpacing/>
        <w:jc w:val="center"/>
        <w:rPr>
          <w:rStyle w:val="normalchar1"/>
          <w:rFonts w:ascii="Palatino Linotype" w:hAnsi="Palatino Linotype"/>
          <w:b/>
          <w:bCs/>
          <w:color w:val="000080"/>
        </w:rPr>
      </w:pPr>
      <w:r w:rsidRPr="0033030E">
        <w:rPr>
          <w:rStyle w:val="normalchar1"/>
          <w:rFonts w:ascii="Palatino Linotype" w:hAnsi="Palatino Linotype"/>
          <w:b/>
          <w:bCs/>
          <w:color w:val="000080"/>
        </w:rPr>
        <w:t>τ</w:t>
      </w:r>
      <w:r w:rsidR="007C5A98" w:rsidRPr="0033030E">
        <w:rPr>
          <w:rStyle w:val="normalchar1"/>
          <w:rFonts w:ascii="Palatino Linotype" w:hAnsi="Palatino Linotype"/>
          <w:b/>
          <w:bCs/>
          <w:color w:val="000080"/>
        </w:rPr>
        <w:t>ου</w:t>
      </w:r>
      <w:r w:rsidR="00BD7DFA" w:rsidRPr="0033030E">
        <w:rPr>
          <w:rStyle w:val="normalchar1"/>
          <w:rFonts w:ascii="Palatino Linotype" w:hAnsi="Palatino Linotype"/>
          <w:b/>
          <w:bCs/>
          <w:color w:val="000080"/>
        </w:rPr>
        <w:t xml:space="preserve"> </w:t>
      </w:r>
      <w:r w:rsidR="00D704BE" w:rsidRPr="0033030E">
        <w:rPr>
          <w:rStyle w:val="normalchar1"/>
          <w:rFonts w:ascii="Palatino Linotype" w:hAnsi="Palatino Linotype"/>
          <w:b/>
          <w:bCs/>
          <w:color w:val="000080"/>
        </w:rPr>
        <w:t>Πανεπιστημίου Αιγαίου</w:t>
      </w:r>
    </w:p>
    <w:p w14:paraId="5A469ACC" w14:textId="77777777" w:rsidR="00D704BE" w:rsidRPr="0033030E" w:rsidRDefault="00D704BE" w:rsidP="00922DAD">
      <w:pPr>
        <w:pStyle w:val="10"/>
        <w:widowControl w:val="0"/>
        <w:spacing w:after="0" w:line="240" w:lineRule="auto"/>
        <w:contextualSpacing/>
        <w:jc w:val="center"/>
        <w:rPr>
          <w:rStyle w:val="normalchar1"/>
          <w:rFonts w:ascii="Palatino Linotype" w:hAnsi="Palatino Linotype"/>
          <w:b/>
          <w:bCs/>
          <w:color w:val="000080"/>
        </w:rPr>
      </w:pPr>
    </w:p>
    <w:p w14:paraId="61AD74BA" w14:textId="77777777" w:rsidR="009D1270" w:rsidRPr="0033030E" w:rsidRDefault="009D1270" w:rsidP="00922DAD">
      <w:pPr>
        <w:spacing w:after="0" w:line="240" w:lineRule="auto"/>
        <w:jc w:val="center"/>
        <w:rPr>
          <w:rFonts w:ascii="Palatino Linotype" w:hAnsi="Palatino Linotype"/>
        </w:rPr>
      </w:pPr>
    </w:p>
    <w:p w14:paraId="5663DDA2" w14:textId="77777777" w:rsidR="00D704BE" w:rsidRPr="0033030E" w:rsidRDefault="00D704BE" w:rsidP="00922DAD">
      <w:pPr>
        <w:spacing w:after="0" w:line="240" w:lineRule="auto"/>
        <w:jc w:val="center"/>
        <w:rPr>
          <w:rFonts w:ascii="Palatino Linotype" w:hAnsi="Palatino Linotype"/>
        </w:rPr>
      </w:pPr>
    </w:p>
    <w:p w14:paraId="503A766D" w14:textId="77777777" w:rsidR="00D704BE" w:rsidRPr="0033030E" w:rsidRDefault="00D704BE" w:rsidP="00922DAD">
      <w:pPr>
        <w:spacing w:after="0" w:line="240" w:lineRule="auto"/>
        <w:jc w:val="center"/>
        <w:rPr>
          <w:rFonts w:ascii="Palatino Linotype" w:hAnsi="Palatino Linotype"/>
        </w:rPr>
      </w:pPr>
    </w:p>
    <w:p w14:paraId="6DDE26FC" w14:textId="77777777" w:rsidR="00D704BE" w:rsidRPr="0033030E" w:rsidRDefault="00D704BE" w:rsidP="00922DAD">
      <w:pPr>
        <w:spacing w:after="0" w:line="240" w:lineRule="auto"/>
        <w:jc w:val="center"/>
        <w:rPr>
          <w:rFonts w:ascii="Palatino Linotype" w:hAnsi="Palatino Linotype"/>
        </w:rPr>
      </w:pPr>
    </w:p>
    <w:p w14:paraId="7E8A8741" w14:textId="77777777" w:rsidR="00D704BE" w:rsidRPr="0033030E" w:rsidRDefault="00D704BE" w:rsidP="00922DAD">
      <w:pPr>
        <w:spacing w:after="0" w:line="240" w:lineRule="auto"/>
        <w:jc w:val="center"/>
        <w:rPr>
          <w:rFonts w:ascii="Palatino Linotype" w:hAnsi="Palatino Linotype"/>
        </w:rPr>
      </w:pPr>
    </w:p>
    <w:p w14:paraId="2373D69B" w14:textId="77777777" w:rsidR="00D704BE" w:rsidRPr="0033030E" w:rsidRDefault="00D704BE" w:rsidP="00922DAD">
      <w:pPr>
        <w:spacing w:after="0" w:line="240" w:lineRule="auto"/>
        <w:jc w:val="center"/>
        <w:rPr>
          <w:rFonts w:ascii="Palatino Linotype" w:hAnsi="Palatino Linotype"/>
        </w:rPr>
      </w:pPr>
    </w:p>
    <w:p w14:paraId="2DFCB3E1" w14:textId="77777777" w:rsidR="00D704BE" w:rsidRPr="0033030E" w:rsidRDefault="00D704BE" w:rsidP="00922DAD">
      <w:pPr>
        <w:spacing w:after="0" w:line="240" w:lineRule="auto"/>
        <w:jc w:val="center"/>
        <w:rPr>
          <w:rFonts w:ascii="Palatino Linotype" w:hAnsi="Palatino Linotype"/>
        </w:rPr>
      </w:pPr>
    </w:p>
    <w:p w14:paraId="528D81B9" w14:textId="77777777" w:rsidR="00D704BE" w:rsidRPr="0033030E" w:rsidRDefault="00D704BE" w:rsidP="00922DAD">
      <w:pPr>
        <w:spacing w:after="0" w:line="240" w:lineRule="auto"/>
        <w:jc w:val="center"/>
        <w:rPr>
          <w:rFonts w:ascii="Palatino Linotype" w:hAnsi="Palatino Linotype"/>
        </w:rPr>
      </w:pPr>
    </w:p>
    <w:p w14:paraId="19B67EE2" w14:textId="77777777" w:rsidR="00D704BE" w:rsidRPr="0033030E" w:rsidRDefault="00D704BE" w:rsidP="00922DAD">
      <w:pPr>
        <w:spacing w:after="0" w:line="240" w:lineRule="auto"/>
        <w:jc w:val="center"/>
        <w:rPr>
          <w:rFonts w:ascii="Palatino Linotype" w:hAnsi="Palatino Linotype"/>
        </w:rPr>
      </w:pPr>
    </w:p>
    <w:p w14:paraId="092E746E" w14:textId="77777777" w:rsidR="00D704BE" w:rsidRPr="0033030E" w:rsidRDefault="00D704BE" w:rsidP="00922DAD">
      <w:pPr>
        <w:pStyle w:val="10"/>
        <w:widowControl w:val="0"/>
        <w:spacing w:after="0" w:line="240" w:lineRule="auto"/>
        <w:contextualSpacing/>
        <w:jc w:val="center"/>
        <w:rPr>
          <w:rStyle w:val="normalchar1"/>
          <w:rFonts w:ascii="Palatino Linotype" w:hAnsi="Palatino Linotype"/>
          <w:bCs/>
          <w:color w:val="000080"/>
        </w:rPr>
      </w:pPr>
      <w:r w:rsidRPr="0033030E">
        <w:rPr>
          <w:rStyle w:val="normalchar1"/>
          <w:rFonts w:ascii="Palatino Linotype" w:hAnsi="Palatino Linotype"/>
          <w:bCs/>
          <w:color w:val="000080"/>
        </w:rPr>
        <w:t>Δικτυακός Τόπος</w:t>
      </w:r>
    </w:p>
    <w:p w14:paraId="563548A5" w14:textId="2A8792A6" w:rsidR="00D704BE" w:rsidRPr="0033030E" w:rsidRDefault="00000000" w:rsidP="00922DAD">
      <w:pPr>
        <w:pStyle w:val="10"/>
        <w:widowControl w:val="0"/>
        <w:spacing w:after="0" w:line="240" w:lineRule="auto"/>
        <w:contextualSpacing/>
        <w:jc w:val="center"/>
        <w:rPr>
          <w:rStyle w:val="normalchar1"/>
          <w:rFonts w:ascii="Palatino Linotype" w:hAnsi="Palatino Linotype"/>
          <w:b/>
          <w:bCs/>
          <w:color w:val="000080"/>
        </w:rPr>
      </w:pPr>
      <w:hyperlink r:id="rId10" w:history="1">
        <w:r w:rsidR="00FB06B1" w:rsidRPr="00FB06B1">
          <w:rPr>
            <w:rFonts w:asciiTheme="minorHAnsi" w:eastAsiaTheme="minorHAnsi" w:hAnsiTheme="minorHAnsi" w:cstheme="minorBidi"/>
            <w:color w:val="0000FF"/>
            <w:u w:val="single"/>
            <w:lang w:eastAsia="en-US"/>
          </w:rPr>
          <w:t>Τ.Ε.Τ.Δ. (nutritionmsc.org)</w:t>
        </w:r>
      </w:hyperlink>
    </w:p>
    <w:p w14:paraId="5530D3FB" w14:textId="77777777" w:rsidR="00D704BE" w:rsidRPr="0033030E" w:rsidRDefault="00D704BE" w:rsidP="00922DAD">
      <w:pPr>
        <w:pStyle w:val="10"/>
        <w:widowControl w:val="0"/>
        <w:spacing w:after="0" w:line="240" w:lineRule="auto"/>
        <w:contextualSpacing/>
        <w:jc w:val="center"/>
        <w:rPr>
          <w:rStyle w:val="normalchar1"/>
          <w:rFonts w:ascii="Palatino Linotype" w:hAnsi="Palatino Linotype"/>
          <w:b/>
          <w:bCs/>
          <w:color w:val="000080"/>
        </w:rPr>
      </w:pPr>
    </w:p>
    <w:p w14:paraId="4D412F8E" w14:textId="3619B841" w:rsidR="00F32C2C" w:rsidRPr="008B0F12" w:rsidRDefault="000D56E6" w:rsidP="005C7A03">
      <w:pPr>
        <w:pStyle w:val="10"/>
        <w:widowControl w:val="0"/>
        <w:spacing w:after="0" w:line="240" w:lineRule="auto"/>
        <w:contextualSpacing/>
        <w:jc w:val="center"/>
        <w:rPr>
          <w:rStyle w:val="normalchar1"/>
          <w:rFonts w:ascii="Palatino Linotype" w:hAnsi="Palatino Linotype"/>
          <w:b/>
          <w:bCs/>
          <w:color w:val="000080"/>
        </w:rPr>
      </w:pPr>
      <w:r>
        <w:rPr>
          <w:rStyle w:val="normalchar1"/>
          <w:rFonts w:ascii="Palatino Linotype" w:hAnsi="Palatino Linotype"/>
          <w:b/>
          <w:bCs/>
          <w:color w:val="000080"/>
        </w:rPr>
        <w:t>Λήμνος</w:t>
      </w:r>
      <w:r w:rsidR="00D704BE" w:rsidRPr="0033030E">
        <w:rPr>
          <w:rStyle w:val="normalchar1"/>
          <w:rFonts w:ascii="Palatino Linotype" w:hAnsi="Palatino Linotype"/>
          <w:b/>
          <w:bCs/>
          <w:color w:val="000080"/>
        </w:rPr>
        <w:t xml:space="preserve"> 20</w:t>
      </w:r>
      <w:r w:rsidR="005C7A03" w:rsidRPr="00BD2CCC">
        <w:rPr>
          <w:rStyle w:val="normalchar1"/>
          <w:rFonts w:ascii="Palatino Linotype" w:hAnsi="Palatino Linotype"/>
          <w:b/>
          <w:bCs/>
          <w:color w:val="000080"/>
        </w:rPr>
        <w:t>2</w:t>
      </w:r>
      <w:r w:rsidR="008B0F12">
        <w:rPr>
          <w:rStyle w:val="normalchar1"/>
          <w:rFonts w:ascii="Palatino Linotype" w:hAnsi="Palatino Linotype"/>
          <w:b/>
          <w:bCs/>
          <w:color w:val="000080"/>
        </w:rPr>
        <w:t>3</w:t>
      </w:r>
    </w:p>
    <w:p w14:paraId="58CA3F97" w14:textId="77777777" w:rsidR="00F32C2C" w:rsidRPr="0033030E" w:rsidRDefault="00F32C2C" w:rsidP="00922DAD">
      <w:pPr>
        <w:spacing w:after="0" w:line="240" w:lineRule="auto"/>
        <w:jc w:val="center"/>
        <w:rPr>
          <w:rStyle w:val="normalchar1"/>
          <w:rFonts w:ascii="Palatino Linotype" w:eastAsia="Batang" w:hAnsi="Palatino Linotype" w:cs="Arial"/>
          <w:b/>
          <w:bCs/>
          <w:color w:val="000080"/>
          <w:lang w:eastAsia="ja-JP"/>
        </w:rPr>
      </w:pPr>
      <w:r w:rsidRPr="0033030E">
        <w:rPr>
          <w:rStyle w:val="normalchar1"/>
          <w:rFonts w:ascii="Palatino Linotype" w:hAnsi="Palatino Linotype"/>
          <w:b/>
          <w:bCs/>
          <w:color w:val="000080"/>
        </w:rPr>
        <w:br w:type="page"/>
      </w:r>
    </w:p>
    <w:p w14:paraId="4CEAD928" w14:textId="77777777" w:rsidR="00937C0A" w:rsidRPr="0033030E" w:rsidRDefault="00937C0A" w:rsidP="00922DAD">
      <w:pPr>
        <w:spacing w:after="0" w:line="240" w:lineRule="auto"/>
        <w:jc w:val="both"/>
        <w:rPr>
          <w:rStyle w:val="normalchar1"/>
          <w:rFonts w:ascii="Palatino Linotype" w:hAnsi="Palatino Linotype"/>
          <w:b/>
          <w:bCs/>
        </w:rPr>
      </w:pPr>
    </w:p>
    <w:p w14:paraId="6899A9FF" w14:textId="00ABC3DC" w:rsidR="000E1C93" w:rsidRPr="0033030E" w:rsidRDefault="000E1C93" w:rsidP="00922DAD">
      <w:pPr>
        <w:pStyle w:val="13"/>
        <w:jc w:val="both"/>
        <w:rPr>
          <w:rStyle w:val="af7"/>
        </w:rPr>
      </w:pPr>
      <w:bookmarkStart w:id="2" w:name="_Toc509236738"/>
      <w:r w:rsidRPr="0033030E">
        <w:rPr>
          <w:rStyle w:val="af7"/>
        </w:rPr>
        <w:t>ΓΕΝΙΚΕΣ ΑΡΧΕΣ</w:t>
      </w:r>
      <w:bookmarkEnd w:id="2"/>
      <w:r w:rsidR="00B4066F">
        <w:rPr>
          <w:rStyle w:val="af7"/>
        </w:rPr>
        <w:t xml:space="preserve"> </w:t>
      </w:r>
    </w:p>
    <w:p w14:paraId="0D0CD27A" w14:textId="77777777" w:rsidR="00A153F4" w:rsidRDefault="00A153F4" w:rsidP="00922DAD">
      <w:pPr>
        <w:pStyle w:val="10"/>
        <w:widowControl w:val="0"/>
        <w:spacing w:after="0" w:line="240" w:lineRule="auto"/>
        <w:jc w:val="both"/>
        <w:rPr>
          <w:rFonts w:ascii="Palatino Linotype" w:hAnsi="Palatino Linotype" w:cs="Times New Roman"/>
        </w:rPr>
      </w:pPr>
    </w:p>
    <w:p w14:paraId="5B9730B0" w14:textId="0B8E7941" w:rsidR="00F636DE" w:rsidRPr="0033030E" w:rsidRDefault="008715E7" w:rsidP="00922DAD">
      <w:pPr>
        <w:pStyle w:val="13"/>
        <w:jc w:val="both"/>
        <w:rPr>
          <w:rStyle w:val="normalchar1"/>
          <w:rFonts w:ascii="Palatino Linotype" w:hAnsi="Palatino Linotype"/>
        </w:rPr>
      </w:pPr>
      <w:bookmarkStart w:id="3" w:name="_Toc509236741"/>
      <w:r w:rsidRPr="008715E7">
        <w:rPr>
          <w:rStyle w:val="normalchar1"/>
          <w:rFonts w:ascii="Palatino Linotype" w:hAnsi="Palatino Linotype"/>
        </w:rPr>
        <w:t xml:space="preserve">Αντικείμενο και </w:t>
      </w:r>
      <w:r w:rsidR="00F636DE" w:rsidRPr="0033030E">
        <w:rPr>
          <w:rStyle w:val="normalchar1"/>
          <w:rFonts w:ascii="Palatino Linotype" w:hAnsi="Palatino Linotype"/>
        </w:rPr>
        <w:t>Σκοπός του ΠΜΣ</w:t>
      </w:r>
      <w:bookmarkEnd w:id="3"/>
      <w:r w:rsidR="00F636DE" w:rsidRPr="0033030E">
        <w:rPr>
          <w:rStyle w:val="normalchar1"/>
          <w:rFonts w:ascii="Palatino Linotype" w:hAnsi="Palatino Linotype"/>
        </w:rPr>
        <w:t xml:space="preserve"> </w:t>
      </w:r>
    </w:p>
    <w:p w14:paraId="5233B34B" w14:textId="77777777" w:rsidR="00576142" w:rsidRPr="0033030E" w:rsidRDefault="00576142" w:rsidP="00922DAD">
      <w:pPr>
        <w:pStyle w:val="10"/>
        <w:widowControl w:val="0"/>
        <w:spacing w:after="0" w:line="240" w:lineRule="auto"/>
        <w:contextualSpacing/>
        <w:jc w:val="both"/>
        <w:rPr>
          <w:rStyle w:val="normalchar1"/>
          <w:rFonts w:ascii="Palatino Linotype" w:hAnsi="Palatino Linotype"/>
          <w:b/>
        </w:rPr>
      </w:pPr>
    </w:p>
    <w:p w14:paraId="2472188B" w14:textId="77777777" w:rsidR="00576142" w:rsidRDefault="00576142" w:rsidP="00184103">
      <w:pPr>
        <w:pStyle w:val="10"/>
        <w:widowControl w:val="0"/>
        <w:spacing w:after="0" w:line="240" w:lineRule="auto"/>
        <w:contextualSpacing/>
        <w:jc w:val="both"/>
        <w:rPr>
          <w:rFonts w:ascii="Palatino Linotype" w:hAnsi="Palatino Linotype" w:cs="Times New Roman"/>
          <w:b/>
          <w:bCs/>
        </w:rPr>
      </w:pPr>
      <w:r w:rsidRPr="0033030E">
        <w:rPr>
          <w:rFonts w:ascii="Palatino Linotype" w:hAnsi="Palatino Linotype" w:cs="Times New Roman"/>
          <w:bCs/>
        </w:rPr>
        <w:t xml:space="preserve">Το </w:t>
      </w:r>
      <w:r w:rsidR="00EC2FB1" w:rsidRPr="0033030E">
        <w:rPr>
          <w:rFonts w:ascii="Palatino Linotype" w:hAnsi="Palatino Linotype" w:cs="Times New Roman"/>
          <w:bCs/>
        </w:rPr>
        <w:t>Π</w:t>
      </w:r>
      <w:r w:rsidRPr="0033030E">
        <w:rPr>
          <w:rFonts w:ascii="Palatino Linotype" w:hAnsi="Palatino Linotype" w:cs="Times New Roman"/>
          <w:bCs/>
        </w:rPr>
        <w:t xml:space="preserve">ρόγραμμα </w:t>
      </w:r>
      <w:r w:rsidR="00747934" w:rsidRPr="0033030E">
        <w:rPr>
          <w:rFonts w:ascii="Palatino Linotype" w:hAnsi="Palatino Linotype" w:cs="Times New Roman"/>
          <w:bCs/>
        </w:rPr>
        <w:t>Μ</w:t>
      </w:r>
      <w:r w:rsidRPr="0033030E">
        <w:rPr>
          <w:rFonts w:ascii="Palatino Linotype" w:hAnsi="Palatino Linotype" w:cs="Times New Roman"/>
          <w:bCs/>
        </w:rPr>
        <w:t xml:space="preserve">εταπτυχιακών </w:t>
      </w:r>
      <w:r w:rsidR="00747934" w:rsidRPr="00C80A15">
        <w:rPr>
          <w:rFonts w:ascii="Palatino Linotype" w:hAnsi="Palatino Linotype" w:cs="Times New Roman"/>
          <w:bCs/>
        </w:rPr>
        <w:t>Σ</w:t>
      </w:r>
      <w:r w:rsidRPr="00C80A15">
        <w:rPr>
          <w:rFonts w:ascii="Palatino Linotype" w:hAnsi="Palatino Linotype" w:cs="Times New Roman"/>
          <w:bCs/>
        </w:rPr>
        <w:t xml:space="preserve">πουδών </w:t>
      </w:r>
      <w:r w:rsidR="00747934" w:rsidRPr="00C80A15">
        <w:rPr>
          <w:rFonts w:ascii="Palatino Linotype" w:hAnsi="Palatino Linotype" w:cs="Times New Roman"/>
          <w:bCs/>
        </w:rPr>
        <w:t>με τίτλο «</w:t>
      </w:r>
      <w:r w:rsidR="000E1D04" w:rsidRPr="00C80A15">
        <w:rPr>
          <w:rFonts w:ascii="Palatino Linotype" w:hAnsi="Palatino Linotype" w:cs="Times New Roman"/>
          <w:bCs/>
        </w:rPr>
        <w:t xml:space="preserve">Διατροφή, Ευζωία </w:t>
      </w:r>
      <w:r w:rsidR="00184103" w:rsidRPr="00C80A15">
        <w:rPr>
          <w:rFonts w:ascii="Palatino Linotype" w:hAnsi="Palatino Linotype" w:cs="Times New Roman"/>
          <w:bCs/>
        </w:rPr>
        <w:t>και</w:t>
      </w:r>
      <w:r w:rsidR="000E1D04" w:rsidRPr="00C80A15">
        <w:rPr>
          <w:rFonts w:ascii="Palatino Linotype" w:hAnsi="Palatino Linotype" w:cs="Times New Roman"/>
          <w:bCs/>
        </w:rPr>
        <w:t xml:space="preserve"> Δημόσια Υγεία</w:t>
      </w:r>
      <w:r w:rsidR="00747934" w:rsidRPr="00C80A15">
        <w:rPr>
          <w:rFonts w:ascii="Palatino Linotype" w:hAnsi="Palatino Linotype" w:cs="Times New Roman"/>
          <w:bCs/>
        </w:rPr>
        <w:t xml:space="preserve">» </w:t>
      </w:r>
      <w:r w:rsidRPr="00C80A15">
        <w:rPr>
          <w:rFonts w:ascii="Palatino Linotype" w:hAnsi="Palatino Linotype" w:cs="Times New Roman"/>
          <w:bCs/>
        </w:rPr>
        <w:t>εντάσσεται στο</w:t>
      </w:r>
      <w:r w:rsidRPr="0033030E">
        <w:rPr>
          <w:rFonts w:ascii="Palatino Linotype" w:hAnsi="Palatino Linotype" w:cs="Times New Roman"/>
          <w:bCs/>
        </w:rPr>
        <w:t xml:space="preserve">ν στρατηγικό σχεδιασμό του Πανεπιστημίου Αιγαίου, </w:t>
      </w:r>
      <w:proofErr w:type="spellStart"/>
      <w:r w:rsidRPr="0033030E">
        <w:rPr>
          <w:rFonts w:ascii="Palatino Linotype" w:hAnsi="Palatino Linotype" w:cs="Times New Roman"/>
          <w:bCs/>
        </w:rPr>
        <w:t>διέπεται</w:t>
      </w:r>
      <w:proofErr w:type="spellEnd"/>
      <w:r w:rsidRPr="0033030E">
        <w:rPr>
          <w:rFonts w:ascii="Palatino Linotype" w:hAnsi="Palatino Linotype" w:cs="Times New Roman"/>
          <w:bCs/>
        </w:rPr>
        <w:t xml:space="preserve"> </w:t>
      </w:r>
      <w:r w:rsidRPr="0033030E">
        <w:rPr>
          <w:rFonts w:ascii="Palatino Linotype" w:hAnsi="Palatino Linotype" w:cs="Times New Roman"/>
          <w:bCs/>
          <w:i/>
        </w:rPr>
        <w:t>από επιστημονική συνοχή και</w:t>
      </w:r>
      <w:r w:rsidRPr="0033030E">
        <w:rPr>
          <w:rFonts w:ascii="Palatino Linotype" w:hAnsi="Palatino Linotype" w:cs="Times New Roman"/>
          <w:bCs/>
        </w:rPr>
        <w:t xml:space="preserve"> αποσκοπεί στην περαιτέρω </w:t>
      </w:r>
      <w:r w:rsidRPr="0033030E">
        <w:rPr>
          <w:rStyle w:val="23"/>
          <w:rFonts w:ascii="Palatino Linotype" w:hAnsi="Palatino Linotype" w:cs="Times New Roman"/>
          <w:b w:val="0"/>
          <w:sz w:val="22"/>
          <w:szCs w:val="22"/>
        </w:rPr>
        <w:t xml:space="preserve">προαγωγή της γνώσης, </w:t>
      </w:r>
      <w:r w:rsidRPr="0033030E">
        <w:rPr>
          <w:rStyle w:val="23"/>
          <w:rFonts w:ascii="Palatino Linotype" w:hAnsi="Palatino Linotype" w:cs="Times New Roman"/>
          <w:b w:val="0"/>
          <w:i/>
          <w:sz w:val="22"/>
          <w:szCs w:val="22"/>
        </w:rPr>
        <w:t>την ανά</w:t>
      </w:r>
      <w:r w:rsidRPr="0033030E">
        <w:rPr>
          <w:rStyle w:val="23"/>
          <w:rFonts w:ascii="Palatino Linotype" w:hAnsi="Palatino Linotype" w:cs="Times New Roman"/>
          <w:b w:val="0"/>
          <w:i/>
          <w:sz w:val="22"/>
          <w:szCs w:val="22"/>
        </w:rPr>
        <w:softHyphen/>
        <w:t>πτυξη της έρευνας και των</w:t>
      </w:r>
      <w:r w:rsidRPr="0033030E">
        <w:rPr>
          <w:rStyle w:val="23"/>
          <w:rFonts w:ascii="Palatino Linotype" w:hAnsi="Palatino Linotype" w:cs="Times New Roman"/>
          <w:b w:val="0"/>
          <w:sz w:val="22"/>
          <w:szCs w:val="22"/>
        </w:rPr>
        <w:t xml:space="preserve"> τεχνών, την ικα</w:t>
      </w:r>
      <w:r w:rsidRPr="0033030E">
        <w:rPr>
          <w:rStyle w:val="23"/>
          <w:rFonts w:ascii="Palatino Linotype" w:hAnsi="Palatino Linotype" w:cs="Times New Roman"/>
          <w:b w:val="0"/>
          <w:sz w:val="22"/>
          <w:szCs w:val="22"/>
        </w:rPr>
        <w:softHyphen/>
        <w:t>νοποίηση των εκπαιδευτικών, ερευνητικών, κοινωνικών, πολιτιστικών και αναπτυξιακών αναγκών της χώρας</w:t>
      </w:r>
      <w:r w:rsidRPr="0033030E">
        <w:rPr>
          <w:rStyle w:val="23"/>
          <w:rFonts w:ascii="Palatino Linotype" w:hAnsi="Palatino Linotype" w:cs="Times New Roman"/>
          <w:i/>
          <w:sz w:val="22"/>
          <w:szCs w:val="22"/>
        </w:rPr>
        <w:t>,</w:t>
      </w:r>
      <w:r w:rsidR="00597BAF" w:rsidRPr="0033030E">
        <w:rPr>
          <w:rStyle w:val="23"/>
          <w:rFonts w:ascii="Palatino Linotype" w:hAnsi="Palatino Linotype" w:cs="Times New Roman"/>
          <w:i/>
          <w:sz w:val="22"/>
          <w:szCs w:val="22"/>
        </w:rPr>
        <w:t xml:space="preserve"> </w:t>
      </w:r>
      <w:r w:rsidRPr="0033030E">
        <w:rPr>
          <w:rFonts w:ascii="Palatino Linotype" w:hAnsi="Palatino Linotype" w:cs="Times New Roman"/>
          <w:bCs/>
          <w:i/>
        </w:rPr>
        <w:t>στην υψηλού επιπέδου</w:t>
      </w:r>
      <w:r w:rsidR="00597BAF" w:rsidRPr="0033030E">
        <w:rPr>
          <w:rFonts w:ascii="Palatino Linotype" w:hAnsi="Palatino Linotype" w:cs="Times New Roman"/>
          <w:bCs/>
          <w:i/>
        </w:rPr>
        <w:t xml:space="preserve"> </w:t>
      </w:r>
      <w:r w:rsidRPr="0033030E">
        <w:rPr>
          <w:rFonts w:ascii="Palatino Linotype" w:hAnsi="Palatino Linotype" w:cs="Times New Roman"/>
          <w:bCs/>
          <w:i/>
        </w:rPr>
        <w:t>εξειδίκευση των</w:t>
      </w:r>
      <w:r w:rsidRPr="0033030E">
        <w:rPr>
          <w:rFonts w:ascii="Palatino Linotype" w:hAnsi="Palatino Linotype" w:cs="Times New Roman"/>
          <w:bCs/>
        </w:rPr>
        <w:t xml:space="preserve"> </w:t>
      </w:r>
      <w:r w:rsidR="00184103">
        <w:rPr>
          <w:rFonts w:ascii="Palatino Linotype" w:hAnsi="Palatino Linotype" w:cs="Times New Roman"/>
          <w:bCs/>
        </w:rPr>
        <w:t>διπλωματούχων</w:t>
      </w:r>
      <w:r w:rsidR="00597BAF" w:rsidRPr="0033030E">
        <w:rPr>
          <w:rFonts w:ascii="Palatino Linotype" w:hAnsi="Palatino Linotype" w:cs="Times New Roman"/>
          <w:bCs/>
        </w:rPr>
        <w:t xml:space="preserve"> </w:t>
      </w:r>
      <w:r w:rsidRPr="0033030E">
        <w:rPr>
          <w:rStyle w:val="23"/>
          <w:rFonts w:ascii="Palatino Linotype" w:hAnsi="Palatino Linotype" w:cs="Times New Roman"/>
          <w:b w:val="0"/>
          <w:sz w:val="22"/>
          <w:szCs w:val="22"/>
        </w:rPr>
        <w:t>σε θεωρητικές και εφαρμοσμένες περιοχές συγκεκρι</w:t>
      </w:r>
      <w:r w:rsidRPr="0033030E">
        <w:rPr>
          <w:rStyle w:val="23"/>
          <w:rFonts w:ascii="Palatino Linotype" w:hAnsi="Palatino Linotype" w:cs="Times New Roman"/>
          <w:b w:val="0"/>
          <w:sz w:val="22"/>
          <w:szCs w:val="22"/>
        </w:rPr>
        <w:softHyphen/>
        <w:t>μένων γνωστικών κλάδων, ειδικές θεματικές ενότητες ή επιμέρους κλάδους των γνωστικών αντικειμένων του πρώτου κύκλου σπουδών του οικείου Τμήματος</w:t>
      </w:r>
      <w:r w:rsidRPr="0033030E">
        <w:rPr>
          <w:rFonts w:ascii="Palatino Linotype" w:hAnsi="Palatino Linotype" w:cs="Times New Roman"/>
          <w:b/>
          <w:bCs/>
        </w:rPr>
        <w:t>.</w:t>
      </w:r>
    </w:p>
    <w:p w14:paraId="5A0FBD43" w14:textId="77777777" w:rsidR="0008174C" w:rsidRDefault="0008174C" w:rsidP="00184103">
      <w:pPr>
        <w:pStyle w:val="10"/>
        <w:widowControl w:val="0"/>
        <w:spacing w:after="0" w:line="240" w:lineRule="auto"/>
        <w:contextualSpacing/>
        <w:jc w:val="both"/>
        <w:rPr>
          <w:rFonts w:ascii="Palatino Linotype" w:hAnsi="Palatino Linotype" w:cs="Times New Roman"/>
          <w:b/>
          <w:bCs/>
        </w:rPr>
      </w:pPr>
    </w:p>
    <w:p w14:paraId="48244D3C" w14:textId="77777777" w:rsidR="00444D92" w:rsidRDefault="00444D92" w:rsidP="00922DAD">
      <w:pPr>
        <w:pStyle w:val="10"/>
        <w:widowControl w:val="0"/>
        <w:spacing w:after="0" w:line="240" w:lineRule="auto"/>
        <w:contextualSpacing/>
        <w:jc w:val="both"/>
        <w:rPr>
          <w:rFonts w:ascii="Palatino Linotype" w:eastAsia="Calibri" w:hAnsi="Palatino Linotype" w:cs="Times New Roman"/>
          <w:lang w:eastAsia="en-US"/>
        </w:rPr>
      </w:pPr>
      <w:r w:rsidRPr="00C80A15">
        <w:rPr>
          <w:rFonts w:ascii="Palatino Linotype" w:eastAsia="Calibri" w:hAnsi="Palatino Linotype" w:cs="Times New Roman"/>
          <w:lang w:eastAsia="en-US"/>
        </w:rPr>
        <w:t xml:space="preserve">Αντικείμενο του Προγράμματος Μεταπτυχιακών Σπουδών είναι η παροχή εκπαίδευσης και </w:t>
      </w:r>
      <w:proofErr w:type="spellStart"/>
      <w:r w:rsidRPr="00C80A15">
        <w:rPr>
          <w:rFonts w:ascii="Palatino Linotype" w:eastAsia="Calibri" w:hAnsi="Palatino Linotype" w:cs="Times New Roman"/>
          <w:lang w:eastAsia="en-US"/>
        </w:rPr>
        <w:t>επικαιροποιημένης</w:t>
      </w:r>
      <w:proofErr w:type="spellEnd"/>
      <w:r w:rsidRPr="00C80A15">
        <w:rPr>
          <w:rFonts w:ascii="Palatino Linotype" w:eastAsia="Calibri" w:hAnsi="Palatino Linotype" w:cs="Times New Roman"/>
          <w:lang w:eastAsia="en-US"/>
        </w:rPr>
        <w:t xml:space="preserve"> θεωρητικής και πρακτικής γνώσης στον τομέα της Διατροφής σε σχέση με την Προαγωγή της Ευζωίας και της Υγείας του Ανθρώπου.  Ειδικότερα, το Πρόγραμμα Μεταπτυχιακών Σπουδών αποσκοπεί στην επιστημονική κατάρτιση και εξειδίκευση μελλοντικών στελεχών της δημόσιας διοίκησης, της ιδιωτικής παραγωγής/επιχείρησης τροφίμων και της συμβουλευτικής δραστηριότητας στο ραγδαίως εξελισσόμενο πεδίο της διατροφής και του κρίσιμου ρόλου αυτής στην προαγωγή της ευζωίας και της υγείας του σύγχρονου ανθρώπου. Το Πρόγραμμα Μεταπτυχιακών Σπουδών παρέχει προηγμένες και εξειδικευμένες γνώσεις που αφορούν την εις βάθος κατανόηση-αξιολόγηση-διαχείριση της διατροφικής αξίας των θρεπτικών συστατικών των τροφίμων και της ένταξης αυτών στα πλαίσια μιας ισορροπημένης διατροφής και διατροφικής πολιτικής. Παράλληλα, το Πρόγραμμα Μεταπτυχιακών Σπουδών αποσκοπεί στην μεταφορά εξειδικευμένων γνώσεων σχετικά με τα διεθνώς αναγνωρισμένα πρότυπα διατροφής που σχετίζονται με μειωμένο κίνδυνο εμφάνισης χρόνιων νοσημάτων και που ταυτοχρόνως προάγουν την γενικότερη ποιότητα ζωής του ανθρώπου, καθώς και την εφαρμογή αυτών των διατροφικών προτύπων για την επίτευξη της ευζωίας του ανθρώπου σε πολλαπλά επίπεδα, κοινωνικά, πολιτισμικά, περιβαλλοντικά, κ.α.</w:t>
      </w:r>
    </w:p>
    <w:p w14:paraId="32C750DD" w14:textId="77777777" w:rsidR="0008174C" w:rsidRPr="00C80A15" w:rsidRDefault="0008174C" w:rsidP="00922DAD">
      <w:pPr>
        <w:pStyle w:val="10"/>
        <w:widowControl w:val="0"/>
        <w:spacing w:after="0" w:line="240" w:lineRule="auto"/>
        <w:contextualSpacing/>
        <w:jc w:val="both"/>
        <w:rPr>
          <w:rFonts w:ascii="Palatino Linotype" w:eastAsia="Calibri" w:hAnsi="Palatino Linotype" w:cs="Times New Roman"/>
          <w:lang w:eastAsia="en-US"/>
        </w:rPr>
      </w:pPr>
    </w:p>
    <w:p w14:paraId="33B3CE3D" w14:textId="77777777" w:rsidR="00444D92" w:rsidRPr="00C80A15" w:rsidRDefault="00444D92" w:rsidP="00444D92">
      <w:pPr>
        <w:spacing w:after="0" w:line="240" w:lineRule="auto"/>
        <w:jc w:val="both"/>
        <w:rPr>
          <w:rFonts w:ascii="Palatino Linotype" w:eastAsia="Times New Roman" w:hAnsi="Palatino Linotype" w:cs="Arial"/>
        </w:rPr>
      </w:pPr>
      <w:r w:rsidRPr="00C80A15">
        <w:rPr>
          <w:rFonts w:ascii="Palatino Linotype" w:eastAsia="Times New Roman" w:hAnsi="Palatino Linotype" w:cs="Arial"/>
        </w:rPr>
        <w:t>Αναλυτικά οι στόχοι του προτεινόμενου Μεταπτυχιακού Προγράμματος Σπουδών είναι:</w:t>
      </w:r>
    </w:p>
    <w:p w14:paraId="13FBD307" w14:textId="77777777" w:rsidR="00444D92" w:rsidRPr="00C80A15" w:rsidRDefault="00444D92" w:rsidP="00444D92">
      <w:pPr>
        <w:spacing w:after="0" w:line="240" w:lineRule="auto"/>
        <w:rPr>
          <w:rFonts w:ascii="Palatino Linotype" w:eastAsia="Times New Roman" w:hAnsi="Palatino Linotype" w:cs="Arial"/>
        </w:rPr>
      </w:pPr>
    </w:p>
    <w:p w14:paraId="3EDB775A" w14:textId="77777777" w:rsidR="00444D92" w:rsidRPr="00C80A15" w:rsidRDefault="00444D92" w:rsidP="00444D92">
      <w:pPr>
        <w:numPr>
          <w:ilvl w:val="0"/>
          <w:numId w:val="31"/>
        </w:numPr>
        <w:spacing w:after="0" w:line="240" w:lineRule="auto"/>
        <w:contextualSpacing/>
        <w:jc w:val="both"/>
        <w:rPr>
          <w:rFonts w:ascii="Palatino Linotype" w:eastAsia="Times New Roman" w:hAnsi="Palatino Linotype" w:cs="Arial"/>
        </w:rPr>
      </w:pPr>
      <w:r w:rsidRPr="00C80A15">
        <w:rPr>
          <w:rFonts w:ascii="Palatino Linotype" w:eastAsia="Times New Roman" w:hAnsi="Palatino Linotype" w:cs="Arial"/>
        </w:rPr>
        <w:t>Παροχή εξειδικευμένων γνώσεων και μεθοδολογιών στους τομείς της Διατροφής, της Ευζωίας και της Δημόσιας Υγείας.</w:t>
      </w:r>
    </w:p>
    <w:p w14:paraId="047EA04D" w14:textId="77777777" w:rsidR="00444D92" w:rsidRPr="00C80A15" w:rsidRDefault="00444D92" w:rsidP="00444D92">
      <w:pPr>
        <w:numPr>
          <w:ilvl w:val="0"/>
          <w:numId w:val="31"/>
        </w:numPr>
        <w:spacing w:after="0" w:line="240" w:lineRule="auto"/>
        <w:contextualSpacing/>
        <w:jc w:val="both"/>
        <w:rPr>
          <w:rFonts w:ascii="Palatino Linotype" w:eastAsia="Times New Roman" w:hAnsi="Palatino Linotype" w:cs="Arial"/>
        </w:rPr>
      </w:pPr>
      <w:r w:rsidRPr="00C80A15">
        <w:rPr>
          <w:rFonts w:ascii="Palatino Linotype" w:eastAsia="Times New Roman" w:hAnsi="Palatino Linotype" w:cs="Arial"/>
        </w:rPr>
        <w:t>Ανάπτυξη ακαδημαϊκών ικανοτήτων και δεξιοτήτων των αποφοίτων στο επιστημονικό πεδίο της Διατροφής, της Ευζωίας και της Δημόσιας Υγείας.</w:t>
      </w:r>
    </w:p>
    <w:p w14:paraId="08D84CF8" w14:textId="77777777" w:rsidR="00444D92" w:rsidRPr="00C80A15" w:rsidRDefault="00444D92" w:rsidP="00444D92">
      <w:pPr>
        <w:numPr>
          <w:ilvl w:val="0"/>
          <w:numId w:val="31"/>
        </w:numPr>
        <w:spacing w:after="0" w:line="240" w:lineRule="auto"/>
        <w:contextualSpacing/>
        <w:jc w:val="both"/>
        <w:rPr>
          <w:rFonts w:ascii="Palatino Linotype" w:eastAsia="Times New Roman" w:hAnsi="Palatino Linotype" w:cs="Arial"/>
        </w:rPr>
      </w:pPr>
      <w:r w:rsidRPr="00C80A15">
        <w:rPr>
          <w:rFonts w:ascii="Palatino Linotype" w:eastAsia="Times New Roman" w:hAnsi="Palatino Linotype" w:cs="Arial"/>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14:paraId="6D0D72E6" w14:textId="77777777" w:rsidR="00444D92" w:rsidRPr="00C80A15" w:rsidRDefault="00444D92" w:rsidP="00444D92">
      <w:pPr>
        <w:numPr>
          <w:ilvl w:val="0"/>
          <w:numId w:val="31"/>
        </w:numPr>
        <w:spacing w:after="0" w:line="240" w:lineRule="auto"/>
        <w:contextualSpacing/>
        <w:jc w:val="both"/>
        <w:rPr>
          <w:rFonts w:ascii="Palatino Linotype" w:eastAsia="Times New Roman" w:hAnsi="Palatino Linotype" w:cs="Arial"/>
        </w:rPr>
      </w:pPr>
      <w:r w:rsidRPr="00C80A15">
        <w:rPr>
          <w:rFonts w:ascii="Palatino Linotype" w:eastAsia="Times New Roman" w:hAnsi="Palatino Linotype" w:cs="Arial"/>
        </w:rPr>
        <w:t xml:space="preserve">Ενδυνάμωση των δεξιοτήτων επικοινωνίας, συνεργασίας και διαχείρισης υποχρεώσεων του φοιτητικού δυναμικού μέσω ομαδικών εργασιών, </w:t>
      </w:r>
      <w:r w:rsidRPr="00C80A15">
        <w:rPr>
          <w:rFonts w:ascii="Palatino Linotype" w:eastAsia="Times New Roman" w:hAnsi="Palatino Linotype" w:cs="Arial"/>
        </w:rPr>
        <w:lastRenderedPageBreak/>
        <w:t>ομαδικών παρουσιάσεων και άλλων συνεργατικών μορφών ακαδημαϊκής μελέτης και ακαδημαϊκών εργασιών.</w:t>
      </w:r>
    </w:p>
    <w:p w14:paraId="37FDD339" w14:textId="77777777" w:rsidR="00C80A15" w:rsidRDefault="00444D92" w:rsidP="00C80A15">
      <w:pPr>
        <w:numPr>
          <w:ilvl w:val="0"/>
          <w:numId w:val="31"/>
        </w:numPr>
        <w:spacing w:before="100" w:beforeAutospacing="1" w:after="0" w:line="261" w:lineRule="atLeast"/>
        <w:contextualSpacing/>
        <w:jc w:val="both"/>
        <w:rPr>
          <w:rFonts w:ascii="Palatino Linotype" w:eastAsia="Times New Roman" w:hAnsi="Palatino Linotype" w:cs="Arial"/>
        </w:rPr>
      </w:pPr>
      <w:r w:rsidRPr="00C80A15">
        <w:rPr>
          <w:rFonts w:ascii="Palatino Linotype" w:eastAsia="Times New Roman" w:hAnsi="Palatino Linotype" w:cs="Arial"/>
        </w:rPr>
        <w:t xml:space="preserve">Ενίσχυση της ερευνητικής προσωπικότητας των αποφοίτων μέσω της εκπόνησης διπλωματικής εργασίας σε νέα, πρωτότυπα ερευνητικά θέματα που απασχολούν τον τομέα της Διατροφής της Ευζωίας και της Δημόσιας Υγείας. </w:t>
      </w:r>
    </w:p>
    <w:p w14:paraId="1F9CFA51" w14:textId="77777777" w:rsidR="00576142" w:rsidRPr="00C80A15" w:rsidRDefault="00576142" w:rsidP="00C80A15">
      <w:pPr>
        <w:spacing w:before="100" w:beforeAutospacing="1" w:after="0" w:line="261" w:lineRule="atLeast"/>
        <w:ind w:left="360"/>
        <w:contextualSpacing/>
        <w:jc w:val="both"/>
        <w:rPr>
          <w:rFonts w:ascii="Palatino Linotype" w:eastAsia="Times New Roman" w:hAnsi="Palatino Linotype" w:cs="Arial"/>
        </w:rPr>
      </w:pPr>
      <w:r w:rsidRPr="00C80A15">
        <w:rPr>
          <w:rFonts w:ascii="Palatino Linotype" w:hAnsi="Palatino Linotype" w:cs="Times New Roman"/>
          <w:bCs/>
        </w:rPr>
        <w:tab/>
      </w:r>
    </w:p>
    <w:p w14:paraId="643BA946" w14:textId="73CE694F" w:rsidR="0037306F" w:rsidRPr="0033030E" w:rsidRDefault="008147F3" w:rsidP="00922DAD">
      <w:pPr>
        <w:pStyle w:val="13"/>
        <w:jc w:val="both"/>
        <w:rPr>
          <w:rStyle w:val="normalchar1"/>
          <w:rFonts w:ascii="Palatino Linotype" w:hAnsi="Palatino Linotype"/>
        </w:rPr>
      </w:pPr>
      <w:bookmarkStart w:id="4" w:name="_Toc509236742"/>
      <w:r w:rsidRPr="0033030E">
        <w:rPr>
          <w:rStyle w:val="normalchar1"/>
          <w:rFonts w:ascii="Palatino Linotype" w:hAnsi="Palatino Linotype"/>
        </w:rPr>
        <w:t xml:space="preserve">Αρμόδια </w:t>
      </w:r>
      <w:r w:rsidR="001115E3" w:rsidRPr="0033030E">
        <w:rPr>
          <w:rStyle w:val="normalchar1"/>
          <w:rFonts w:ascii="Palatino Linotype" w:hAnsi="Palatino Linotype"/>
        </w:rPr>
        <w:t>Όργανα</w:t>
      </w:r>
      <w:r w:rsidR="00BB5736" w:rsidRPr="0033030E">
        <w:rPr>
          <w:rStyle w:val="normalchar1"/>
          <w:rFonts w:ascii="Palatino Linotype" w:hAnsi="Palatino Linotype"/>
        </w:rPr>
        <w:t xml:space="preserve">/Επιτροπές </w:t>
      </w:r>
      <w:r w:rsidRPr="0033030E">
        <w:rPr>
          <w:rStyle w:val="normalchar1"/>
          <w:rFonts w:ascii="Palatino Linotype" w:hAnsi="Palatino Linotype"/>
        </w:rPr>
        <w:t>για την</w:t>
      </w:r>
      <w:r w:rsidR="00597BAF" w:rsidRPr="0033030E">
        <w:rPr>
          <w:rStyle w:val="normalchar1"/>
          <w:rFonts w:ascii="Palatino Linotype" w:hAnsi="Palatino Linotype"/>
        </w:rPr>
        <w:t xml:space="preserve"> </w:t>
      </w:r>
      <w:r w:rsidRPr="0033030E">
        <w:rPr>
          <w:rStyle w:val="normalchar1"/>
          <w:rFonts w:ascii="Palatino Linotype" w:hAnsi="Palatino Linotype"/>
        </w:rPr>
        <w:t xml:space="preserve">ίδρυση-λειτουργία </w:t>
      </w:r>
      <w:r w:rsidR="0037306F" w:rsidRPr="0033030E">
        <w:rPr>
          <w:rStyle w:val="normalchar1"/>
          <w:rFonts w:ascii="Palatino Linotype" w:hAnsi="Palatino Linotype"/>
        </w:rPr>
        <w:t>τ</w:t>
      </w:r>
      <w:r w:rsidR="00D85365" w:rsidRPr="0033030E">
        <w:rPr>
          <w:rStyle w:val="normalchar1"/>
          <w:rFonts w:ascii="Palatino Linotype" w:hAnsi="Palatino Linotype"/>
        </w:rPr>
        <w:t>ου ΠΜΣ</w:t>
      </w:r>
      <w:bookmarkEnd w:id="4"/>
      <w:r w:rsidR="00597BAF" w:rsidRPr="0033030E">
        <w:rPr>
          <w:rStyle w:val="normalchar1"/>
          <w:rFonts w:ascii="Palatino Linotype" w:hAnsi="Palatino Linotype"/>
        </w:rPr>
        <w:t xml:space="preserve"> </w:t>
      </w:r>
    </w:p>
    <w:p w14:paraId="5FD9D6F1" w14:textId="77777777" w:rsidR="0037306F" w:rsidRPr="0033030E" w:rsidRDefault="0037306F" w:rsidP="00922DAD">
      <w:pPr>
        <w:pStyle w:val="10"/>
        <w:widowControl w:val="0"/>
        <w:spacing w:after="0" w:line="240" w:lineRule="auto"/>
        <w:jc w:val="both"/>
        <w:rPr>
          <w:rStyle w:val="normalchar1"/>
          <w:rFonts w:ascii="Palatino Linotype" w:hAnsi="Palatino Linotype"/>
          <w:b/>
          <w:bCs/>
          <w:i/>
        </w:rPr>
      </w:pPr>
    </w:p>
    <w:p w14:paraId="4317C6B3" w14:textId="77777777" w:rsidR="0037306F" w:rsidRPr="00D261E1" w:rsidRDefault="0037306F" w:rsidP="00922DAD">
      <w:pPr>
        <w:pStyle w:val="10"/>
        <w:widowControl w:val="0"/>
        <w:spacing w:after="0" w:line="240" w:lineRule="auto"/>
        <w:jc w:val="both"/>
        <w:rPr>
          <w:rFonts w:ascii="Palatino Linotype" w:hAnsi="Palatino Linotype" w:cs="Times New Roman"/>
          <w:i/>
        </w:rPr>
      </w:pPr>
      <w:r w:rsidRPr="00D261E1">
        <w:rPr>
          <w:rStyle w:val="normalchar1"/>
          <w:rFonts w:ascii="Palatino Linotype" w:hAnsi="Palatino Linotype"/>
          <w:i/>
        </w:rPr>
        <w:t xml:space="preserve">Για την </w:t>
      </w:r>
      <w:r w:rsidR="00A4298E" w:rsidRPr="00D261E1">
        <w:rPr>
          <w:rStyle w:val="normalchar1"/>
          <w:rFonts w:ascii="Palatino Linotype" w:hAnsi="Palatino Linotype"/>
          <w:i/>
        </w:rPr>
        <w:t xml:space="preserve">ίδρυση, </w:t>
      </w:r>
      <w:r w:rsidRPr="00D261E1">
        <w:rPr>
          <w:rStyle w:val="normalchar1"/>
          <w:rFonts w:ascii="Palatino Linotype" w:hAnsi="Palatino Linotype"/>
          <w:i/>
        </w:rPr>
        <w:t>οργάνωση και</w:t>
      </w:r>
      <w:r w:rsidR="00597BAF" w:rsidRPr="00D261E1">
        <w:rPr>
          <w:rStyle w:val="normalchar1"/>
          <w:rFonts w:ascii="Palatino Linotype" w:hAnsi="Palatino Linotype"/>
          <w:i/>
        </w:rPr>
        <w:t xml:space="preserve"> </w:t>
      </w:r>
      <w:r w:rsidRPr="00D261E1">
        <w:rPr>
          <w:rStyle w:val="normalchar1"/>
          <w:rFonts w:ascii="Palatino Linotype" w:hAnsi="Palatino Linotype"/>
          <w:i/>
        </w:rPr>
        <w:t>λειτουργ</w:t>
      </w:r>
      <w:r w:rsidRPr="00D261E1">
        <w:rPr>
          <w:rStyle w:val="normalchar1"/>
          <w:rFonts w:ascii="Palatino Linotype" w:hAnsi="Palatino Linotype" w:cs="Times New Roman"/>
          <w:i/>
        </w:rPr>
        <w:t>ί</w:t>
      </w:r>
      <w:r w:rsidRPr="00D261E1">
        <w:rPr>
          <w:rStyle w:val="normalchar1"/>
          <w:rFonts w:ascii="Palatino Linotype" w:hAnsi="Palatino Linotype"/>
          <w:i/>
        </w:rPr>
        <w:t>α τ</w:t>
      </w:r>
      <w:r w:rsidR="008147F3" w:rsidRPr="00D261E1">
        <w:rPr>
          <w:rStyle w:val="normalchar1"/>
          <w:rFonts w:ascii="Palatino Linotype" w:hAnsi="Palatino Linotype"/>
          <w:i/>
        </w:rPr>
        <w:t>ου</w:t>
      </w:r>
      <w:r w:rsidR="00597BAF" w:rsidRPr="00D261E1">
        <w:rPr>
          <w:rStyle w:val="normalchar1"/>
          <w:rFonts w:ascii="Palatino Linotype" w:hAnsi="Palatino Linotype"/>
          <w:i/>
        </w:rPr>
        <w:t xml:space="preserve"> </w:t>
      </w:r>
      <w:r w:rsidRPr="00D261E1">
        <w:rPr>
          <w:rStyle w:val="normalchar1"/>
          <w:rFonts w:ascii="Palatino Linotype" w:hAnsi="Palatino Linotype"/>
          <w:i/>
        </w:rPr>
        <w:t>Π.Μ.Σ. αρμ</w:t>
      </w:r>
      <w:r w:rsidRPr="00D261E1">
        <w:rPr>
          <w:rStyle w:val="normalchar1"/>
          <w:rFonts w:ascii="Palatino Linotype" w:hAnsi="Palatino Linotype" w:cs="Times New Roman"/>
          <w:i/>
        </w:rPr>
        <w:t>ό</w:t>
      </w:r>
      <w:r w:rsidRPr="00D261E1">
        <w:rPr>
          <w:rStyle w:val="normalchar1"/>
          <w:rFonts w:ascii="Palatino Linotype" w:hAnsi="Palatino Linotype"/>
          <w:i/>
        </w:rPr>
        <w:t xml:space="preserve">δια </w:t>
      </w:r>
      <w:r w:rsidR="00A4298E" w:rsidRPr="00D261E1">
        <w:rPr>
          <w:rStyle w:val="normalchar1"/>
          <w:rFonts w:ascii="Palatino Linotype" w:hAnsi="Palatino Linotype"/>
          <w:i/>
        </w:rPr>
        <w:t>όργανα</w:t>
      </w:r>
      <w:r w:rsidR="00420D35" w:rsidRPr="00D261E1">
        <w:rPr>
          <w:rStyle w:val="normalchar1"/>
          <w:rFonts w:ascii="Palatino Linotype" w:hAnsi="Palatino Linotype"/>
          <w:i/>
        </w:rPr>
        <w:t>/επιτροπές</w:t>
      </w:r>
      <w:r w:rsidR="00A4298E" w:rsidRPr="00D261E1">
        <w:rPr>
          <w:rStyle w:val="normalchar1"/>
          <w:rFonts w:ascii="Palatino Linotype" w:hAnsi="Palatino Linotype"/>
          <w:i/>
        </w:rPr>
        <w:t xml:space="preserve"> </w:t>
      </w:r>
      <w:r w:rsidRPr="00D261E1">
        <w:rPr>
          <w:rStyle w:val="normalchar1"/>
          <w:rFonts w:ascii="Palatino Linotype" w:hAnsi="Palatino Linotype"/>
          <w:i/>
        </w:rPr>
        <w:t>ε</w:t>
      </w:r>
      <w:r w:rsidRPr="00D261E1">
        <w:rPr>
          <w:rStyle w:val="normalchar1"/>
          <w:rFonts w:ascii="Palatino Linotype" w:hAnsi="Palatino Linotype" w:cs="Times New Roman"/>
          <w:i/>
        </w:rPr>
        <w:t>ί</w:t>
      </w:r>
      <w:r w:rsidRPr="00D261E1">
        <w:rPr>
          <w:rStyle w:val="normalchar1"/>
          <w:rFonts w:ascii="Palatino Linotype" w:hAnsi="Palatino Linotype"/>
          <w:i/>
        </w:rPr>
        <w:t>ναι:</w:t>
      </w:r>
    </w:p>
    <w:p w14:paraId="464A0AEF" w14:textId="77777777" w:rsidR="0008174C" w:rsidRDefault="0037306F" w:rsidP="0008174C">
      <w:pPr>
        <w:pStyle w:val="10"/>
        <w:widowControl w:val="0"/>
        <w:numPr>
          <w:ilvl w:val="0"/>
          <w:numId w:val="33"/>
        </w:numPr>
        <w:spacing w:after="0" w:line="240" w:lineRule="auto"/>
        <w:jc w:val="both"/>
        <w:rPr>
          <w:rStyle w:val="normalchar1"/>
          <w:rFonts w:ascii="Palatino Linotype" w:hAnsi="Palatino Linotype"/>
          <w:i/>
        </w:rPr>
      </w:pPr>
      <w:r w:rsidRPr="00D261E1">
        <w:rPr>
          <w:rStyle w:val="normalchar1"/>
          <w:rFonts w:ascii="Palatino Linotype" w:hAnsi="Palatino Linotype"/>
          <w:i/>
        </w:rPr>
        <w:t>Η Σύγκλητος του Ιδρύματος</w:t>
      </w:r>
      <w:r w:rsidR="00BD20E7" w:rsidRPr="00D261E1">
        <w:rPr>
          <w:rStyle w:val="normalchar1"/>
          <w:rFonts w:ascii="Palatino Linotype" w:hAnsi="Palatino Linotype"/>
          <w:i/>
        </w:rPr>
        <w:t>.</w:t>
      </w:r>
    </w:p>
    <w:p w14:paraId="2E742FD0" w14:textId="77777777" w:rsidR="0008174C" w:rsidRDefault="008977E3" w:rsidP="0008174C">
      <w:pPr>
        <w:pStyle w:val="10"/>
        <w:widowControl w:val="0"/>
        <w:numPr>
          <w:ilvl w:val="0"/>
          <w:numId w:val="33"/>
        </w:numPr>
        <w:spacing w:after="0" w:line="240" w:lineRule="auto"/>
        <w:jc w:val="both"/>
        <w:rPr>
          <w:rStyle w:val="normalchar1"/>
          <w:rFonts w:ascii="Palatino Linotype" w:hAnsi="Palatino Linotype"/>
          <w:i/>
        </w:rPr>
      </w:pPr>
      <w:r w:rsidRPr="0008174C">
        <w:rPr>
          <w:rStyle w:val="normalchar1"/>
          <w:rFonts w:ascii="Palatino Linotype" w:hAnsi="Palatino Linotype"/>
          <w:i/>
        </w:rPr>
        <w:t>Η Επιτροπή Μετ</w:t>
      </w:r>
      <w:r w:rsidR="00C428DF" w:rsidRPr="0008174C">
        <w:rPr>
          <w:rStyle w:val="normalchar1"/>
          <w:rFonts w:ascii="Palatino Linotype" w:hAnsi="Palatino Linotype"/>
          <w:i/>
        </w:rPr>
        <w:t>α</w:t>
      </w:r>
      <w:r w:rsidRPr="0008174C">
        <w:rPr>
          <w:rStyle w:val="normalchar1"/>
          <w:rFonts w:ascii="Palatino Linotype" w:hAnsi="Palatino Linotype"/>
          <w:i/>
        </w:rPr>
        <w:t>πτυχιακών Σπουδών (Ε.Μ.Σ)</w:t>
      </w:r>
    </w:p>
    <w:p w14:paraId="5E07EF76" w14:textId="77777777" w:rsidR="0008174C" w:rsidRDefault="00C17491" w:rsidP="0008174C">
      <w:pPr>
        <w:pStyle w:val="10"/>
        <w:widowControl w:val="0"/>
        <w:numPr>
          <w:ilvl w:val="0"/>
          <w:numId w:val="33"/>
        </w:numPr>
        <w:spacing w:after="0" w:line="240" w:lineRule="auto"/>
        <w:jc w:val="both"/>
        <w:rPr>
          <w:rStyle w:val="normalchar1"/>
          <w:rFonts w:ascii="Palatino Linotype" w:hAnsi="Palatino Linotype"/>
          <w:i/>
        </w:rPr>
      </w:pPr>
      <w:r w:rsidRPr="0008174C">
        <w:rPr>
          <w:rStyle w:val="normalchar1"/>
          <w:rFonts w:ascii="Palatino Linotype" w:hAnsi="Palatino Linotype"/>
          <w:i/>
        </w:rPr>
        <w:t xml:space="preserve">Η Συνέλευση του Τμήματος </w:t>
      </w:r>
    </w:p>
    <w:p w14:paraId="738876CA" w14:textId="77777777" w:rsidR="0008174C" w:rsidRDefault="0037306F" w:rsidP="0008174C">
      <w:pPr>
        <w:pStyle w:val="10"/>
        <w:widowControl w:val="0"/>
        <w:numPr>
          <w:ilvl w:val="0"/>
          <w:numId w:val="33"/>
        </w:numPr>
        <w:spacing w:after="0" w:line="240" w:lineRule="auto"/>
        <w:jc w:val="both"/>
        <w:rPr>
          <w:rStyle w:val="normalchar1"/>
          <w:rFonts w:ascii="Palatino Linotype" w:hAnsi="Palatino Linotype"/>
          <w:i/>
        </w:rPr>
      </w:pPr>
      <w:r w:rsidRPr="0008174C">
        <w:rPr>
          <w:rStyle w:val="normalchar1"/>
          <w:rFonts w:ascii="Palatino Linotype" w:hAnsi="Palatino Linotype"/>
          <w:i/>
        </w:rPr>
        <w:t>Η Συντονιστική Επιτροπή (Σ.Ε.) του Π.Μ.Σ.</w:t>
      </w:r>
    </w:p>
    <w:p w14:paraId="3CC55805" w14:textId="77777777" w:rsidR="0008174C" w:rsidRDefault="0037306F" w:rsidP="0008174C">
      <w:pPr>
        <w:pStyle w:val="10"/>
        <w:widowControl w:val="0"/>
        <w:numPr>
          <w:ilvl w:val="0"/>
          <w:numId w:val="33"/>
        </w:numPr>
        <w:spacing w:after="0" w:line="240" w:lineRule="auto"/>
        <w:jc w:val="both"/>
        <w:rPr>
          <w:rStyle w:val="normalchar1"/>
          <w:rFonts w:ascii="Palatino Linotype" w:hAnsi="Palatino Linotype"/>
          <w:i/>
        </w:rPr>
      </w:pPr>
      <w:r w:rsidRPr="0008174C">
        <w:rPr>
          <w:rStyle w:val="normalchar1"/>
          <w:rFonts w:ascii="Palatino Linotype" w:hAnsi="Palatino Linotype"/>
          <w:i/>
        </w:rPr>
        <w:t xml:space="preserve">Ο Διευθυντής ή η Διευθύντρια του Π.Μ.Σ. </w:t>
      </w:r>
    </w:p>
    <w:p w14:paraId="37A35F20" w14:textId="47204A0B" w:rsidR="001225C1" w:rsidRPr="0008174C" w:rsidRDefault="00734528" w:rsidP="0008174C">
      <w:pPr>
        <w:pStyle w:val="10"/>
        <w:widowControl w:val="0"/>
        <w:numPr>
          <w:ilvl w:val="0"/>
          <w:numId w:val="33"/>
        </w:numPr>
        <w:spacing w:after="0" w:line="240" w:lineRule="auto"/>
        <w:jc w:val="both"/>
        <w:rPr>
          <w:rStyle w:val="normalchar1"/>
          <w:rFonts w:ascii="Palatino Linotype" w:hAnsi="Palatino Linotype"/>
          <w:i/>
        </w:rPr>
      </w:pPr>
      <w:r w:rsidRPr="0008174C">
        <w:rPr>
          <w:rStyle w:val="normalchar1"/>
          <w:rFonts w:ascii="Palatino Linotype" w:hAnsi="Palatino Linotype"/>
          <w:i/>
        </w:rPr>
        <w:t>Επιτροπή Αξιολόγησης και Επιλογής Μεταπτυχιακών Φοιτητών/</w:t>
      </w:r>
      <w:proofErr w:type="spellStart"/>
      <w:r w:rsidRPr="0008174C">
        <w:rPr>
          <w:rStyle w:val="normalchar1"/>
          <w:rFonts w:ascii="Palatino Linotype" w:hAnsi="Palatino Linotype"/>
          <w:i/>
        </w:rPr>
        <w:t>τριων</w:t>
      </w:r>
      <w:proofErr w:type="spellEnd"/>
    </w:p>
    <w:p w14:paraId="404AB67C" w14:textId="77777777" w:rsidR="00386C81" w:rsidRDefault="00386C81" w:rsidP="00922DAD">
      <w:pPr>
        <w:pStyle w:val="10"/>
        <w:widowControl w:val="0"/>
        <w:spacing w:after="0" w:line="240" w:lineRule="auto"/>
        <w:jc w:val="both"/>
        <w:rPr>
          <w:rStyle w:val="normalchar1"/>
          <w:rFonts w:ascii="Palatino Linotype" w:hAnsi="Palatino Linotype"/>
        </w:rPr>
      </w:pPr>
    </w:p>
    <w:p w14:paraId="47781704" w14:textId="50AAEC77" w:rsidR="0008174C" w:rsidRPr="0008174C" w:rsidRDefault="0008174C" w:rsidP="0008174C">
      <w:pPr>
        <w:widowControl w:val="0"/>
        <w:spacing w:after="0" w:line="240" w:lineRule="auto"/>
        <w:jc w:val="both"/>
        <w:rPr>
          <w:rFonts w:ascii="Palatino Linotype" w:eastAsia="Batang" w:hAnsi="Palatino Linotype" w:cs="Arial"/>
          <w:b/>
          <w:lang w:eastAsia="ja-JP"/>
        </w:rPr>
      </w:pPr>
      <w:r w:rsidRPr="0008174C">
        <w:rPr>
          <w:rFonts w:ascii="Palatino Linotype" w:eastAsia="Batang" w:hAnsi="Palatino Linotype" w:cs="Arial"/>
          <w:b/>
          <w:lang w:eastAsia="ja-JP"/>
        </w:rPr>
        <w:t>Σύγκλητος</w:t>
      </w:r>
      <w:r w:rsidRPr="0008174C">
        <w:rPr>
          <w:rFonts w:ascii="Palatino Linotype" w:eastAsia="Batang" w:hAnsi="Palatino Linotype" w:cs="Arial"/>
          <w:b/>
          <w:i/>
          <w:lang w:eastAsia="ja-JP"/>
        </w:rPr>
        <w:t xml:space="preserve"> </w:t>
      </w:r>
      <w:r w:rsidRPr="0008174C">
        <w:rPr>
          <w:rFonts w:ascii="Palatino Linotype" w:eastAsia="Palatino Linotype" w:hAnsi="Palatino Linotype" w:cs="Palatino Linotype"/>
          <w:i/>
        </w:rPr>
        <w:t>(</w:t>
      </w:r>
      <w:bookmarkStart w:id="5" w:name="_Hlk119678783"/>
      <w:r w:rsidRPr="0008174C">
        <w:rPr>
          <w:rFonts w:ascii="Palatino Linotype" w:eastAsia="Batang" w:hAnsi="Palatino Linotype" w:cs="Arial"/>
          <w:b/>
          <w:lang w:eastAsia="ja-JP"/>
        </w:rPr>
        <w:t xml:space="preserve">παρ. 1 άρθρο 82  </w:t>
      </w:r>
      <w:bookmarkStart w:id="6" w:name="_Hlk119675401"/>
      <w:r w:rsidRPr="0008174C">
        <w:rPr>
          <w:rFonts w:ascii="Palatino Linotype" w:eastAsia="Batang" w:hAnsi="Palatino Linotype" w:cs="Arial"/>
          <w:b/>
          <w:lang w:eastAsia="ja-JP"/>
        </w:rPr>
        <w:t>Ν.4957/2022</w:t>
      </w:r>
      <w:bookmarkEnd w:id="5"/>
      <w:bookmarkEnd w:id="6"/>
      <w:r w:rsidRPr="0008174C">
        <w:rPr>
          <w:rFonts w:ascii="Palatino Linotype" w:eastAsia="Batang" w:hAnsi="Palatino Linotype" w:cs="Arial"/>
          <w:b/>
          <w:lang w:eastAsia="ja-JP"/>
        </w:rPr>
        <w:t>)</w:t>
      </w:r>
    </w:p>
    <w:p w14:paraId="6517DB7A" w14:textId="77777777" w:rsidR="0008174C" w:rsidRPr="0008174C" w:rsidRDefault="0008174C" w:rsidP="0008174C">
      <w:pPr>
        <w:widowControl w:val="0"/>
        <w:spacing w:after="0" w:line="240" w:lineRule="auto"/>
        <w:jc w:val="both"/>
        <w:rPr>
          <w:rFonts w:ascii="Palatino Linotype" w:eastAsia="Batang" w:hAnsi="Palatino Linotype" w:cs="Arial"/>
          <w:i/>
          <w:lang w:eastAsia="ja-JP"/>
        </w:rPr>
      </w:pPr>
      <w:bookmarkStart w:id="7" w:name="_Hlk127278996"/>
      <w:r w:rsidRPr="0008174C">
        <w:rPr>
          <w:rFonts w:ascii="Palatino Linotype" w:eastAsia="Palatino Linotype" w:hAnsi="Palatino Linotype" w:cs="Palatino Linotype"/>
        </w:rPr>
        <w:t>Η Σύγκλητος του Ανώτατου Εκπαιδευτικού Ιδρύματος έχει τις ακόλουθες αρμοδιότητες:</w:t>
      </w:r>
      <w:bookmarkEnd w:id="7"/>
    </w:p>
    <w:p w14:paraId="5F4BCE28" w14:textId="77777777" w:rsidR="0008174C" w:rsidRPr="0008174C" w:rsidRDefault="0008174C" w:rsidP="0008174C">
      <w:pPr>
        <w:widowControl w:val="0"/>
        <w:numPr>
          <w:ilvl w:val="0"/>
          <w:numId w:val="34"/>
        </w:numPr>
        <w:spacing w:after="0" w:line="240" w:lineRule="auto"/>
        <w:jc w:val="both"/>
        <w:rPr>
          <w:rFonts w:ascii="Palatino Linotype" w:eastAsia="Batang" w:hAnsi="Palatino Linotype" w:cs="Arial"/>
          <w:i/>
          <w:lang w:eastAsia="ja-JP"/>
        </w:rPr>
      </w:pPr>
      <w:bookmarkStart w:id="8" w:name="_Hlk127279018"/>
      <w:r w:rsidRPr="0008174C">
        <w:rPr>
          <w:rFonts w:ascii="Palatino Linotype" w:eastAsia="Palatino Linotype" w:hAnsi="Palatino Linotype" w:cs="Palatino Linotype"/>
        </w:rPr>
        <w:t>εγκρίνει την ίδρυση Προγράμματος Μεταπτυχιακών Σπουδών (Π.Μ.Σ.) ή την τροποποίηση της απόφασης ίδρυσης του Π.Μ.Σ.,</w:t>
      </w:r>
      <w:bookmarkEnd w:id="8"/>
    </w:p>
    <w:p w14:paraId="7A30B184" w14:textId="77777777" w:rsidR="0008174C" w:rsidRPr="0008174C" w:rsidRDefault="0008174C" w:rsidP="0008174C">
      <w:pPr>
        <w:widowControl w:val="0"/>
        <w:numPr>
          <w:ilvl w:val="0"/>
          <w:numId w:val="34"/>
        </w:numPr>
        <w:spacing w:after="0" w:line="240" w:lineRule="auto"/>
        <w:jc w:val="both"/>
        <w:rPr>
          <w:rFonts w:ascii="Palatino Linotype" w:eastAsia="Batang" w:hAnsi="Palatino Linotype" w:cs="Arial"/>
          <w:i/>
          <w:lang w:eastAsia="ja-JP"/>
        </w:rPr>
      </w:pPr>
      <w:r w:rsidRPr="0008174C">
        <w:rPr>
          <w:rFonts w:ascii="Palatino Linotype" w:eastAsia="Palatino Linotype" w:hAnsi="Palatino Linotype" w:cs="Palatino Linotype"/>
        </w:rPr>
        <w:t>εγκρίνει την παράταση της χρονικής διάρκειας της λειτουργίας των Π.Μ.Σ.,</w:t>
      </w:r>
    </w:p>
    <w:p w14:paraId="3916FEC1" w14:textId="77777777" w:rsidR="0008174C" w:rsidRPr="0008174C" w:rsidRDefault="0008174C" w:rsidP="0008174C">
      <w:pPr>
        <w:widowControl w:val="0"/>
        <w:numPr>
          <w:ilvl w:val="0"/>
          <w:numId w:val="34"/>
        </w:numPr>
        <w:spacing w:after="0" w:line="240" w:lineRule="auto"/>
        <w:jc w:val="both"/>
        <w:rPr>
          <w:rFonts w:ascii="Arial" w:eastAsia="Palatino Linotype" w:hAnsi="Arial" w:cs="Palatino Linotype"/>
        </w:rPr>
      </w:pPr>
      <w:r w:rsidRPr="0008174C">
        <w:rPr>
          <w:rFonts w:ascii="Palatino Linotype" w:eastAsia="Palatino Linotype" w:hAnsi="Palatino Linotype" w:cs="Palatino Linotype"/>
        </w:rPr>
        <w:t xml:space="preserve">συγκροτεί την Επιτροπή Προγράμματος Σπουδών, σε περίπτωση </w:t>
      </w:r>
      <w:proofErr w:type="spellStart"/>
      <w:r w:rsidRPr="0008174C">
        <w:rPr>
          <w:rFonts w:ascii="Palatino Linotype" w:eastAsia="Palatino Linotype" w:hAnsi="Palatino Linotype" w:cs="Palatino Linotype"/>
        </w:rPr>
        <w:t>διατμηματικών</w:t>
      </w:r>
      <w:proofErr w:type="spellEnd"/>
      <w:r w:rsidRPr="0008174C">
        <w:rPr>
          <w:rFonts w:ascii="Palatino Linotype" w:eastAsia="Palatino Linotype" w:hAnsi="Palatino Linotype" w:cs="Palatino Linotype"/>
        </w:rPr>
        <w:t xml:space="preserve"> ή </w:t>
      </w:r>
      <w:proofErr w:type="spellStart"/>
      <w:r w:rsidRPr="0008174C">
        <w:rPr>
          <w:rFonts w:ascii="Palatino Linotype" w:eastAsia="Palatino Linotype" w:hAnsi="Palatino Linotype" w:cs="Palatino Linotype"/>
        </w:rPr>
        <w:t>διιδρυματικών</w:t>
      </w:r>
      <w:proofErr w:type="spellEnd"/>
      <w:r w:rsidRPr="0008174C">
        <w:rPr>
          <w:rFonts w:ascii="Palatino Linotype" w:eastAsia="Palatino Linotype" w:hAnsi="Palatino Linotype" w:cs="Palatino Linotype"/>
        </w:rPr>
        <w:t xml:space="preserve"> ή κοινών Π.Μ.Σ.,</w:t>
      </w:r>
    </w:p>
    <w:p w14:paraId="4237F7DF" w14:textId="77777777" w:rsidR="0008174C" w:rsidRPr="0008174C" w:rsidRDefault="0008174C" w:rsidP="0008174C">
      <w:pPr>
        <w:widowControl w:val="0"/>
        <w:numPr>
          <w:ilvl w:val="0"/>
          <w:numId w:val="34"/>
        </w:numPr>
        <w:spacing w:after="0" w:line="240" w:lineRule="auto"/>
        <w:jc w:val="both"/>
        <w:rPr>
          <w:rFonts w:ascii="Palatino Linotype" w:eastAsia="Palatino Linotype" w:hAnsi="Palatino Linotype" w:cs="Palatino Linotype"/>
        </w:rPr>
      </w:pPr>
      <w:r w:rsidRPr="0008174C">
        <w:rPr>
          <w:rFonts w:ascii="Palatino Linotype" w:eastAsia="Palatino Linotype" w:hAnsi="Palatino Linotype" w:cs="Palatino Linotype"/>
        </w:rPr>
        <w:t>αποφασίζει την κατάργηση των Π.Μ.Σ. που προσφέρονται από το Α.Ε.Ι.</w:t>
      </w:r>
    </w:p>
    <w:p w14:paraId="71FE38C0" w14:textId="77777777" w:rsidR="0008174C" w:rsidRPr="0008174C" w:rsidRDefault="0008174C" w:rsidP="0008174C">
      <w:pPr>
        <w:widowControl w:val="0"/>
        <w:spacing w:after="0" w:line="240" w:lineRule="auto"/>
        <w:jc w:val="both"/>
        <w:rPr>
          <w:rFonts w:ascii="Palatino Linotype" w:eastAsia="Batang" w:hAnsi="Palatino Linotype" w:cs="Arial"/>
          <w:i/>
          <w:lang w:eastAsia="ja-JP"/>
        </w:rPr>
      </w:pPr>
    </w:p>
    <w:p w14:paraId="40D42119" w14:textId="483E794E" w:rsidR="0008174C" w:rsidRPr="0008174C" w:rsidRDefault="0008174C" w:rsidP="0008174C">
      <w:pPr>
        <w:widowControl w:val="0"/>
        <w:spacing w:after="0" w:line="240" w:lineRule="auto"/>
        <w:jc w:val="both"/>
        <w:rPr>
          <w:rFonts w:ascii="Palatino Linotype" w:eastAsia="Batang" w:hAnsi="Palatino Linotype" w:cs="Arial"/>
          <w:b/>
          <w:bCs/>
          <w:lang w:eastAsia="ja-JP"/>
        </w:rPr>
      </w:pPr>
      <w:r w:rsidRPr="0008174C">
        <w:rPr>
          <w:rFonts w:ascii="Palatino Linotype" w:eastAsia="Batang" w:hAnsi="Palatino Linotype" w:cs="Arial"/>
          <w:b/>
          <w:lang w:eastAsia="ja-JP"/>
        </w:rPr>
        <w:t>Επιτροπή Μεταπτυχιακών Σπουδών (παρ. 1 και 2 άρθρο 79 Ν.4957/2022)</w:t>
      </w:r>
    </w:p>
    <w:p w14:paraId="2506A5F5" w14:textId="77777777" w:rsidR="0008174C" w:rsidRPr="0008174C" w:rsidRDefault="0008174C" w:rsidP="0008174C">
      <w:pPr>
        <w:widowControl w:val="0"/>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rPr>
        <w:t>Σε κάθε Ανώτατο Εκπαιδευτικό Ίδρυμα (Α.Ε.Ι.), με απόφαση της Συγκλήτου κατόπιν πρότασης των Κοσμητειών των Σχολών του Α.Ε.Ι., συγκροτείται Επιτροπή Μεταπτυχιακών Σπουδών. Αρμοδιότητα της Επιτροπής είναι:</w:t>
      </w:r>
    </w:p>
    <w:p w14:paraId="0B1974BC"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 xml:space="preserve">η υποβολή γνώμης προς τη Σύγκλητο του Α.Ε.Ι. για την ίδρυση νέων προγραμμάτων μεταπτυχιακών σπουδών ή την τροποποίηση των ήδη </w:t>
      </w:r>
      <w:proofErr w:type="spellStart"/>
      <w:r w:rsidRPr="0008174C">
        <w:rPr>
          <w:rFonts w:ascii="Palatino Linotype" w:eastAsia="Palatino Linotype" w:hAnsi="Palatino Linotype" w:cs="Palatino Linotype"/>
          <w:lang w:eastAsia="ja-JP"/>
        </w:rPr>
        <w:t>λειτουργούντων</w:t>
      </w:r>
      <w:proofErr w:type="spellEnd"/>
      <w:r w:rsidRPr="0008174C">
        <w:rPr>
          <w:rFonts w:ascii="Palatino Linotype" w:eastAsia="Palatino Linotype" w:hAnsi="Palatino Linotype" w:cs="Palatino Linotype"/>
          <w:lang w:eastAsia="ja-JP"/>
        </w:rPr>
        <w:t xml:space="preserve"> προγραμμάτων μεταπτυχιακών σπουδών, μετά από αξιολόγηση των αιτημάτων των Συνελεύσεων των Τμημάτων για την ίδρυση νέων προγραμμάτων μεταπτυχιακών σπουδών, των σχετικών εκθέσεων σκοπιμότητας και βιωσιμότητάς τους και την κοστολόγηση της λειτουργίας του Π.Μ.Σ., καθώς και η δυνατότητα αναπομπής τους, αν η εισήγηση δεν είναι επαρκώς αιτιολογημένη ή οι συνοδευτικές εκθέσεις δεν είναι πλήρεις,</w:t>
      </w:r>
    </w:p>
    <w:p w14:paraId="6AA003C5"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 xml:space="preserve"> η κατάρτιση σχεδίου Κανονισμού για προγράμματα δεύτερου και τρίτου κύκλου σπουδών του Α.Ε.Ι. και η υποβολή του προς τη Σύγκλητο,</w:t>
      </w:r>
    </w:p>
    <w:p w14:paraId="17BD949B"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 xml:space="preserve"> η εκπόνηση πρότυπου σχεδίου Κανονισμού λειτουργίας προγράμματος μεταπτυχιακών σπουδών,</w:t>
      </w:r>
    </w:p>
    <w:p w14:paraId="5EFAB155"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lastRenderedPageBreak/>
        <w:t xml:space="preserve"> ο έλεγχος της τήρησης των Κανονισμών λειτουργίας των προγραμμάτων μεταπτυχιακών σπουδών,</w:t>
      </w:r>
    </w:p>
    <w:p w14:paraId="5271FE77"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η παρακολούθηση της εφαρμογής της νομοθεσίας, του Κανονισμού και των αποφάσεων των οργάνων διοίκησης του Α.Ε.Ι. από τα προγράμματα μεταπτυχιακών σπουδών,</w:t>
      </w:r>
    </w:p>
    <w:p w14:paraId="7A3C0D58" w14:textId="77777777" w:rsidR="0008174C" w:rsidRPr="0008174C" w:rsidRDefault="0008174C" w:rsidP="0008174C">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η παρακολούθηση της εφαρμογής της διαδικασίας απαλλαγής από την υποχρέωση καταβολής τελών φοίτησης,</w:t>
      </w:r>
    </w:p>
    <w:p w14:paraId="13405678" w14:textId="658355E0" w:rsidR="0008174C" w:rsidRPr="0008174C" w:rsidRDefault="0008174C" w:rsidP="00437D0F">
      <w:pPr>
        <w:widowControl w:val="0"/>
        <w:numPr>
          <w:ilvl w:val="0"/>
          <w:numId w:val="35"/>
        </w:numPr>
        <w:spacing w:after="0" w:line="240" w:lineRule="auto"/>
        <w:jc w:val="both"/>
        <w:rPr>
          <w:rFonts w:ascii="Palatino Linotype" w:eastAsia="Batang" w:hAnsi="Palatino Linotype" w:cs="Arial"/>
          <w:b/>
          <w:lang w:eastAsia="ja-JP"/>
        </w:rPr>
      </w:pPr>
      <w:r w:rsidRPr="0008174C">
        <w:rPr>
          <w:rFonts w:ascii="Palatino Linotype" w:eastAsia="Palatino Linotype" w:hAnsi="Palatino Linotype" w:cs="Palatino Linotype"/>
          <w:lang w:eastAsia="ja-JP"/>
        </w:rPr>
        <w:t>κάθε άλλη αρμοδιότητα που ορίζεται από τον Εσωτερικό Κανονισμό</w:t>
      </w:r>
      <w:bookmarkStart w:id="9" w:name="_Hlk127794623"/>
    </w:p>
    <w:p w14:paraId="2641E79A" w14:textId="77777777" w:rsidR="0008174C" w:rsidRPr="0008174C" w:rsidRDefault="0008174C" w:rsidP="0008174C">
      <w:pPr>
        <w:widowControl w:val="0"/>
        <w:spacing w:after="0" w:line="240" w:lineRule="auto"/>
        <w:jc w:val="both"/>
        <w:rPr>
          <w:rFonts w:ascii="Palatino Linotype" w:eastAsia="Batang" w:hAnsi="Palatino Linotype" w:cs="Arial"/>
          <w:b/>
          <w:i/>
          <w:lang w:eastAsia="ja-JP"/>
        </w:rPr>
      </w:pPr>
    </w:p>
    <w:p w14:paraId="495EC6A7" w14:textId="1FC08AA4" w:rsidR="0008174C" w:rsidRPr="0008174C" w:rsidRDefault="0008174C" w:rsidP="0008174C">
      <w:pPr>
        <w:widowControl w:val="0"/>
        <w:spacing w:after="0" w:line="240" w:lineRule="auto"/>
        <w:jc w:val="both"/>
        <w:rPr>
          <w:rFonts w:ascii="Palatino Linotype" w:eastAsia="Batang" w:hAnsi="Palatino Linotype" w:cs="Arial"/>
          <w:b/>
          <w:lang w:eastAsia="ja-JP"/>
        </w:rPr>
      </w:pPr>
      <w:r w:rsidRPr="0008174C">
        <w:rPr>
          <w:rFonts w:ascii="Palatino Linotype" w:eastAsia="Batang" w:hAnsi="Palatino Linotype" w:cs="Arial"/>
          <w:b/>
          <w:lang w:eastAsia="ja-JP"/>
        </w:rPr>
        <w:t>Συνέλευση</w:t>
      </w:r>
      <w:bookmarkEnd w:id="9"/>
      <w:r w:rsidRPr="0008174C">
        <w:rPr>
          <w:rFonts w:ascii="Palatino Linotype" w:eastAsia="Batang" w:hAnsi="Palatino Linotype" w:cs="Arial"/>
          <w:b/>
          <w:lang w:eastAsia="ja-JP"/>
        </w:rPr>
        <w:t xml:space="preserve"> του Τμήματος (παρ. 2 άρθρο 82  </w:t>
      </w:r>
      <w:bookmarkStart w:id="10" w:name="_Hlk127360614"/>
      <w:r w:rsidRPr="0008174C">
        <w:rPr>
          <w:rFonts w:ascii="Palatino Linotype" w:eastAsia="Batang" w:hAnsi="Palatino Linotype" w:cs="Arial"/>
          <w:b/>
          <w:lang w:eastAsia="ja-JP"/>
        </w:rPr>
        <w:t>Ν. 4957/2022</w:t>
      </w:r>
      <w:bookmarkEnd w:id="10"/>
      <w:r w:rsidRPr="0008174C">
        <w:rPr>
          <w:rFonts w:ascii="Palatino Linotype" w:eastAsia="Batang" w:hAnsi="Palatino Linotype" w:cs="Arial"/>
          <w:b/>
          <w:lang w:eastAsia="ja-JP"/>
        </w:rPr>
        <w:t>)</w:t>
      </w:r>
    </w:p>
    <w:p w14:paraId="53F7C7FD"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r w:rsidRPr="0008174C">
        <w:rPr>
          <w:rFonts w:ascii="Palatino Linotype" w:eastAsia="Batang" w:hAnsi="Palatino Linotype" w:cs="Arial"/>
          <w:lang w:eastAsia="ja-JP"/>
        </w:rPr>
        <w:t>Η Συνέλευση του Τμήματος είναι αρμόδια για την οργάνωση, διοίκηση και διαχείριση του Π.Μ.Σ. και ιδίως:</w:t>
      </w:r>
    </w:p>
    <w:p w14:paraId="63C00E26"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bookmarkStart w:id="11" w:name="_Hlk127881877"/>
      <w:r w:rsidRPr="0008174C">
        <w:rPr>
          <w:rFonts w:ascii="Palatino Linotype" w:eastAsia="Palatino Linotype" w:hAnsi="Palatino Linotype" w:cs="Palatino Linotype"/>
          <w:lang w:eastAsia="ja-JP"/>
        </w:rPr>
        <w:t xml:space="preserve">συγκροτεί Επιτροπές για την αξιολόγηση των αιτήσεων των υποψήφιων μεταπτυχιακών φοιτητών και εγκρίνει την εγγραφή αυτών στο Π.Μ.Σ., </w:t>
      </w:r>
    </w:p>
    <w:p w14:paraId="59EBAE75"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r w:rsidRPr="0008174C">
        <w:rPr>
          <w:rFonts w:ascii="Palatino Linotype" w:eastAsia="Palatino Linotype" w:hAnsi="Palatino Linotype" w:cs="Palatino Linotype"/>
          <w:lang w:eastAsia="ja-JP"/>
        </w:rPr>
        <w:t xml:space="preserve">αναθέτει το διδακτικό έργο στους διδάσκοντες του Π.Μ.Σ., </w:t>
      </w:r>
    </w:p>
    <w:p w14:paraId="41909280"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r w:rsidRPr="0008174C">
        <w:rPr>
          <w:rFonts w:ascii="Palatino Linotype" w:eastAsia="Palatino Linotype" w:hAnsi="Palatino Linotype" w:cs="Palatino Linotype"/>
          <w:lang w:eastAsia="ja-JP"/>
        </w:rPr>
        <w:t xml:space="preserve">εισηγείται προς τη Σύγκλητο την τροποποίηση της απόφασης ίδρυσης του Π.Μ.Σ., καθώς και την παράταση της διάρκειας του Π.Μ.Σ., </w:t>
      </w:r>
    </w:p>
    <w:p w14:paraId="625103BA"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r w:rsidRPr="0008174C">
        <w:rPr>
          <w:rFonts w:ascii="Palatino Linotype" w:eastAsia="Palatino Linotype" w:hAnsi="Palatino Linotype" w:cs="Palatino Linotype"/>
          <w:lang w:eastAsia="ja-JP"/>
        </w:rPr>
        <w:t xml:space="preserve">συγκροτεί εξεταστικές επιτροπές για την εξέταση των διπλωματικών εργασιών των μεταπτυχιακών φοιτητών και ορίζει τον επιβλέποντα ανά εργασία, </w:t>
      </w:r>
    </w:p>
    <w:p w14:paraId="5908DE7F"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r w:rsidRPr="0008174C">
        <w:rPr>
          <w:rFonts w:ascii="Palatino Linotype" w:eastAsia="Palatino Linotype" w:hAnsi="Palatino Linotype" w:cs="Palatino Linotype"/>
          <w:lang w:eastAsia="ja-JP"/>
        </w:rPr>
        <w:t xml:space="preserve">διαπιστώνει την επιτυχή ολοκλήρωση της φοίτησης, προκειμένου να απονεμηθεί ο τίτλος του Π.Μ.Σ., </w:t>
      </w:r>
    </w:p>
    <w:p w14:paraId="444C8581" w14:textId="77777777" w:rsidR="0008174C" w:rsidRPr="0008174C" w:rsidRDefault="0008174C" w:rsidP="0008174C">
      <w:pPr>
        <w:widowControl w:val="0"/>
        <w:numPr>
          <w:ilvl w:val="0"/>
          <w:numId w:val="36"/>
        </w:numPr>
        <w:spacing w:after="0" w:line="240" w:lineRule="auto"/>
        <w:jc w:val="both"/>
        <w:rPr>
          <w:rFonts w:ascii="Palatino Linotype" w:eastAsia="Palatino Linotype" w:hAnsi="Palatino Linotype" w:cs="Palatino Linotype"/>
          <w:lang w:eastAsia="ja-JP"/>
        </w:rPr>
      </w:pPr>
      <w:r w:rsidRPr="0008174C">
        <w:rPr>
          <w:rFonts w:ascii="Palatino Linotype" w:eastAsia="Palatino Linotype" w:hAnsi="Palatino Linotype" w:cs="Palatino Linotype"/>
          <w:lang w:eastAsia="ja-JP"/>
        </w:rPr>
        <w:t>εγκρίνει τον απολογισμό του Π.Μ.Σ., κατόπιν εισήγησης της Συντονιστικής Επιτροπής (Σ.Ε.)</w:t>
      </w:r>
    </w:p>
    <w:p w14:paraId="46AA77C3"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r w:rsidRPr="0008174C">
        <w:rPr>
          <w:rFonts w:ascii="Palatino Linotype" w:eastAsia="Palatino Linotype" w:hAnsi="Palatino Linotype" w:cs="Palatino Linotype"/>
        </w:rPr>
        <w:t>Με απόφαση της Συνέλευσης του Τμήματος οι αρμοδιότητες των περ. 1. και 4. δύναται να μεταβιβάζονται στη Σ.Ε. του Π.Μ.Σ</w:t>
      </w:r>
    </w:p>
    <w:bookmarkEnd w:id="11"/>
    <w:p w14:paraId="3F09249F" w14:textId="77777777" w:rsidR="0008174C" w:rsidRPr="0008174C" w:rsidRDefault="0008174C" w:rsidP="0008174C">
      <w:pPr>
        <w:widowControl w:val="0"/>
        <w:spacing w:after="0" w:line="240" w:lineRule="auto"/>
        <w:jc w:val="both"/>
        <w:rPr>
          <w:rFonts w:ascii="Palatino Linotype" w:eastAsia="Batang" w:hAnsi="Palatino Linotype" w:cs="Arial"/>
          <w:b/>
          <w:i/>
          <w:lang w:eastAsia="ja-JP"/>
        </w:rPr>
      </w:pPr>
    </w:p>
    <w:p w14:paraId="04FCAA91" w14:textId="77777777" w:rsidR="0008174C" w:rsidRPr="0008174C" w:rsidRDefault="0008174C" w:rsidP="00690023">
      <w:pPr>
        <w:widowControl w:val="0"/>
        <w:spacing w:after="0" w:line="240" w:lineRule="auto"/>
        <w:contextualSpacing/>
        <w:jc w:val="both"/>
        <w:rPr>
          <w:rFonts w:ascii="Palatino Linotype" w:eastAsia="Batang" w:hAnsi="Palatino Linotype" w:cs="Arial"/>
          <w:b/>
          <w:bCs/>
          <w:iCs/>
          <w:lang w:eastAsia="ja-JP"/>
        </w:rPr>
      </w:pPr>
      <w:bookmarkStart w:id="12" w:name="_Hlk127883174"/>
      <w:r w:rsidRPr="0008174C">
        <w:rPr>
          <w:rFonts w:ascii="Palatino Linotype" w:eastAsia="Batang" w:hAnsi="Palatino Linotype" w:cs="Arial"/>
          <w:b/>
          <w:bCs/>
          <w:iCs/>
          <w:lang w:eastAsia="ja-JP"/>
        </w:rPr>
        <w:t xml:space="preserve">Συντονιστική Επιτροπή (Σ.Ε.) </w:t>
      </w:r>
      <w:bookmarkEnd w:id="12"/>
      <w:r w:rsidRPr="0008174C">
        <w:rPr>
          <w:rFonts w:ascii="Palatino Linotype" w:eastAsia="Batang" w:hAnsi="Palatino Linotype" w:cs="Arial"/>
          <w:b/>
          <w:bCs/>
          <w:iCs/>
          <w:lang w:eastAsia="ja-JP"/>
        </w:rPr>
        <w:t xml:space="preserve">(παρ. 1 και 2 άρθρο 81 και </w:t>
      </w:r>
      <w:bookmarkStart w:id="13" w:name="_Hlk127883523"/>
      <w:r w:rsidRPr="0008174C">
        <w:rPr>
          <w:rFonts w:ascii="Palatino Linotype" w:eastAsia="Batang" w:hAnsi="Palatino Linotype" w:cs="Arial"/>
          <w:b/>
          <w:bCs/>
          <w:iCs/>
          <w:lang w:eastAsia="ja-JP"/>
        </w:rPr>
        <w:t>παρ. 3 άρθρο 82  του Ν.4957/2022)</w:t>
      </w:r>
      <w:bookmarkEnd w:id="13"/>
    </w:p>
    <w:p w14:paraId="6C283073"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r w:rsidRPr="0008174C">
        <w:rPr>
          <w:rFonts w:ascii="Palatino Linotype" w:eastAsia="Batang" w:hAnsi="Palatino Linotype" w:cs="Arial"/>
          <w:lang w:eastAsia="ja-JP"/>
        </w:rPr>
        <w:t>Η Σ.Ε. αποτελείται από τον Διευθυντή του Π.Μ.Σ. και τέσσερα (4) μέλη Διδακτικού Ερευνητικού Προσωπικού (Δ.Ε.Π.) του Τμήματος, που έχουν συναφές γνωστικό αντικείμενο με αυτό του Π.Μ.Σ. και αναλαμβάνουν διδακτικό έργο στο Π.Μ.Σ. Τα μέλη της Σ.Ε. καθορίζονται με απόφαση της Συνέλευσης του Τμήματος για διετή θητεία.</w:t>
      </w:r>
    </w:p>
    <w:p w14:paraId="5CD79952"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bookmarkStart w:id="14" w:name="_Hlk127883426"/>
      <w:r w:rsidRPr="0008174C">
        <w:rPr>
          <w:rFonts w:ascii="Palatino Linotype" w:eastAsia="Batang" w:hAnsi="Palatino Linotype" w:cs="Arial"/>
          <w:lang w:eastAsia="ja-JP"/>
        </w:rPr>
        <w:t>Η Σ.Ε. είναι αρμόδια για την παρακολούθηση και τον συντονισμό της λειτουργίας του προγράμματος και ιδίως:</w:t>
      </w:r>
    </w:p>
    <w:p w14:paraId="5621CE35"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καταρτίζει τον αρχικό ετήσιο προϋπολογισμό του Π.Μ.Σ. και τις τροποποιήσεις του, εφόσον το Π.Μ.Σ. διαθέτει πόρους σύμφωνα με το άρθρο 84, και εισηγείται την έγκρισή του προς την Επιτροπή Ερευνών του Ειδικού Λογαριασμού Κονδυλίων Έρευνας (Ε.Λ.Κ.Ε.), </w:t>
      </w:r>
    </w:p>
    <w:p w14:paraId="69F0A4E9"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καταρτίζει τον απολογισμό του προγράμματος και εισηγείται την έγκρισή του προς τη Συνέλευση του Τμήματος,</w:t>
      </w:r>
    </w:p>
    <w:p w14:paraId="4FF380CB"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εγκρίνει τη διενέργεια δαπανών του Π.Μ.Σ.,</w:t>
      </w:r>
    </w:p>
    <w:p w14:paraId="4BA0D924"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εγκρίνει τη χορήγηση υποτροφιών, ανταποδοτικών ή μη, σύμφωνα με όσα ορίζονται στην απόφαση ίδρυσης του Π.Μ.Σ. και τον Κανονισμό μεταπτυχιακών και διδακτορικών σπουδών,</w:t>
      </w:r>
    </w:p>
    <w:p w14:paraId="74B71B68"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 xml:space="preserve">εισηγείται προς τη Συνέλευση του Τμήματος την κατανομή του </w:t>
      </w:r>
      <w:r w:rsidRPr="0008174C">
        <w:rPr>
          <w:rFonts w:ascii="Palatino Linotype" w:eastAsia="Batang" w:hAnsi="Palatino Linotype" w:cs="Arial"/>
          <w:sz w:val="24"/>
          <w:szCs w:val="24"/>
          <w:lang w:eastAsia="ja-JP"/>
        </w:rPr>
        <w:lastRenderedPageBreak/>
        <w:t>διδακτικού έργου, καθώς και την ανάθεση διδακτικού έργου στις κατηγορίες διδασκόντων του άρθρου 83,</w:t>
      </w:r>
    </w:p>
    <w:p w14:paraId="2FA3631D"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εισηγείται προς τη Συνέλευση του Τμήματος την πρόσκληση Επισκεπτών Καθηγητών για την κάλυψη διδακτικών αναγκών του Π.Μ.Σ.,</w:t>
      </w:r>
    </w:p>
    <w:p w14:paraId="2A1E0C9A"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καταρτίζει σχέδιο για την τροποποίηση του προγράμματος σπουδών, το οποίο υποβάλλει προς τη Συνέλευση του Τμήματος,</w:t>
      </w:r>
    </w:p>
    <w:p w14:paraId="5DD64B35" w14:textId="77777777" w:rsidR="0008174C" w:rsidRPr="0008174C" w:rsidRDefault="0008174C" w:rsidP="0008174C">
      <w:pPr>
        <w:widowControl w:val="0"/>
        <w:numPr>
          <w:ilvl w:val="0"/>
          <w:numId w:val="38"/>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sz w:val="24"/>
          <w:szCs w:val="24"/>
          <w:lang w:eastAsia="ja-JP"/>
        </w:rPr>
        <w:t>εισηγείται προς τη Συνέλευση του Τμήματος την ανακατανομή των μαθημάτων μεταξύ των ακαδημαϊκών εξαμήνων, καθώς και θέματα που σχετίζονται με την ποιοτική αναβάθμιση του προγράμματος σπουδών</w:t>
      </w:r>
    </w:p>
    <w:bookmarkEnd w:id="14"/>
    <w:p w14:paraId="67867245"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p>
    <w:p w14:paraId="2BDAA386" w14:textId="77777777" w:rsidR="0008174C" w:rsidRPr="0008174C" w:rsidRDefault="0008174C" w:rsidP="00690023">
      <w:pPr>
        <w:widowControl w:val="0"/>
        <w:spacing w:after="0" w:line="240" w:lineRule="auto"/>
        <w:contextualSpacing/>
        <w:jc w:val="both"/>
        <w:rPr>
          <w:rFonts w:ascii="Palatino Linotype" w:eastAsia="Batang" w:hAnsi="Palatino Linotype" w:cs="Arial"/>
          <w:b/>
          <w:bCs/>
          <w:i/>
          <w:iCs/>
          <w:lang w:eastAsia="ja-JP"/>
        </w:rPr>
      </w:pPr>
      <w:bookmarkStart w:id="15" w:name="_Hlk127884373"/>
      <w:r w:rsidRPr="0008174C">
        <w:rPr>
          <w:rFonts w:ascii="Palatino Linotype" w:eastAsia="Batang" w:hAnsi="Palatino Linotype" w:cs="Arial"/>
          <w:b/>
          <w:bCs/>
          <w:i/>
          <w:iCs/>
          <w:lang w:eastAsia="ja-JP"/>
        </w:rPr>
        <w:t>Διευθυντής/</w:t>
      </w:r>
      <w:proofErr w:type="spellStart"/>
      <w:r w:rsidRPr="0008174C">
        <w:rPr>
          <w:rFonts w:ascii="Palatino Linotype" w:eastAsia="Batang" w:hAnsi="Palatino Linotype" w:cs="Arial"/>
          <w:b/>
          <w:bCs/>
          <w:i/>
          <w:iCs/>
          <w:lang w:eastAsia="ja-JP"/>
        </w:rPr>
        <w:t>ντρια</w:t>
      </w:r>
      <w:proofErr w:type="spellEnd"/>
      <w:r w:rsidRPr="0008174C">
        <w:rPr>
          <w:rFonts w:ascii="Palatino Linotype" w:eastAsia="Batang" w:hAnsi="Palatino Linotype" w:cs="Arial"/>
          <w:b/>
          <w:bCs/>
          <w:i/>
          <w:iCs/>
          <w:lang w:eastAsia="ja-JP"/>
        </w:rPr>
        <w:t xml:space="preserve"> Π.Μ.Σ. </w:t>
      </w:r>
      <w:bookmarkEnd w:id="15"/>
      <w:r w:rsidRPr="0008174C">
        <w:rPr>
          <w:rFonts w:ascii="Palatino Linotype" w:eastAsia="Batang" w:hAnsi="Palatino Linotype" w:cs="Arial"/>
          <w:b/>
          <w:bCs/>
          <w:i/>
          <w:iCs/>
          <w:lang w:eastAsia="ja-JP"/>
        </w:rPr>
        <w:t xml:space="preserve">(παρ. 4 άρθρο 81 και παρ. 4 άρθρο 82 του  </w:t>
      </w:r>
      <w:bookmarkStart w:id="16" w:name="_Hlk119915700"/>
      <w:r w:rsidRPr="0008174C">
        <w:rPr>
          <w:rFonts w:ascii="Palatino Linotype" w:eastAsia="Batang" w:hAnsi="Palatino Linotype" w:cs="Arial"/>
          <w:b/>
          <w:bCs/>
          <w:i/>
          <w:iCs/>
          <w:lang w:eastAsia="ja-JP"/>
        </w:rPr>
        <w:t>Ν.4957/2022</w:t>
      </w:r>
      <w:bookmarkEnd w:id="16"/>
      <w:r w:rsidRPr="0008174C">
        <w:rPr>
          <w:rFonts w:ascii="Palatino Linotype" w:eastAsia="Batang" w:hAnsi="Palatino Linotype" w:cs="Arial"/>
          <w:b/>
          <w:bCs/>
          <w:i/>
          <w:iCs/>
          <w:lang w:eastAsia="ja-JP"/>
        </w:rPr>
        <w:t>)</w:t>
      </w:r>
    </w:p>
    <w:p w14:paraId="7DC01914"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bookmarkStart w:id="17" w:name="_Hlk127884551"/>
      <w:r w:rsidRPr="0008174C">
        <w:rPr>
          <w:rFonts w:ascii="Palatino Linotype" w:eastAsia="Batang" w:hAnsi="Palatino Linotype" w:cs="Arial"/>
          <w:lang w:eastAsia="ja-JP"/>
        </w:rPr>
        <w:t>Ο Διευθυντής/</w:t>
      </w:r>
      <w:proofErr w:type="spellStart"/>
      <w:r w:rsidRPr="0008174C">
        <w:rPr>
          <w:rFonts w:ascii="Palatino Linotype" w:eastAsia="Batang" w:hAnsi="Palatino Linotype" w:cs="Arial"/>
          <w:lang w:eastAsia="ja-JP"/>
        </w:rPr>
        <w:t>ντρια</w:t>
      </w:r>
      <w:proofErr w:type="spellEnd"/>
      <w:r w:rsidRPr="0008174C">
        <w:rPr>
          <w:rFonts w:ascii="Palatino Linotype" w:eastAsia="Batang" w:hAnsi="Palatino Linotype" w:cs="Arial"/>
          <w:lang w:eastAsia="ja-JP"/>
        </w:rPr>
        <w:t xml:space="preserve"> του Π.Μ.Σ. </w:t>
      </w:r>
      <w:bookmarkEnd w:id="17"/>
      <w:r w:rsidRPr="0008174C">
        <w:rPr>
          <w:rFonts w:ascii="Palatino Linotype" w:eastAsia="Batang" w:hAnsi="Palatino Linotype" w:cs="Arial"/>
          <w:lang w:eastAsia="ja-JP"/>
        </w:rPr>
        <w:t>προέρχεται από τα μέλη Δ.Ε.Π. του Τμήματος κατά προτεραιότητα βαθμίδας Καθηγητή ή Αναπληρωτή Καθηγητή και ορίζεται με απόφαση της Συνέλευσης του Τμήματος για διετή θητεία, με δυνατότητα ανανέωσης χωρίς περιορισμό.</w:t>
      </w:r>
    </w:p>
    <w:p w14:paraId="4D8F0675"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r w:rsidRPr="0008174C">
        <w:rPr>
          <w:rFonts w:ascii="Palatino Linotype" w:eastAsia="Batang" w:hAnsi="Palatino Linotype" w:cs="Arial"/>
          <w:lang w:eastAsia="ja-JP"/>
        </w:rPr>
        <w:t>Ο Διευθυντής ή η Διευθύντρια του Π.Μ.Σ. έχει τις ακόλουθες αρμοδιότητες:</w:t>
      </w:r>
    </w:p>
    <w:p w14:paraId="02F78974"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προεδρεύει της Σ.Ε., συντάσσει την ημερήσια διάταξη και συγκαλεί τις συνεδριάσεις της, </w:t>
      </w:r>
    </w:p>
    <w:p w14:paraId="6D60DD89"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εισηγείται τα θέματα που αφορούν στην οργάνωση και λειτουργία του Π.Μ.Σ. προς τη Συνέλευση του Τμήματος, </w:t>
      </w:r>
    </w:p>
    <w:p w14:paraId="381FCC08"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εισηγείται προς τη Σ.Ε. και τα λοιπά όργανα του Π.Μ.Σ. και του Α.Ε.Ι. θέματα σχετικά με την αποτελεσματική λειτουργία του Π.Μ.Σ., </w:t>
      </w:r>
    </w:p>
    <w:p w14:paraId="36E311AB"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είναι Επιστημονικός Υπεύθυνος του προγράμματος σύμφωνα με το άρθρο 234 και ασκεί τις αντίστοιχες αρμοδιότητες, </w:t>
      </w:r>
    </w:p>
    <w:p w14:paraId="4029A0E4"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παρακολουθεί την υλοποίηση των αποφάσεων των οργάνων του Π.Μ.Σ. και του Εσωτερικού Κανονισμού μεταπτυχιακών και διδακτορικών προγραμμάτων σπουδών, καθώς και την παρακολούθηση εκτέλεσης του προϋπολογισμού του Π.Μ.Σ.,</w:t>
      </w:r>
    </w:p>
    <w:p w14:paraId="180E2784" w14:textId="77777777" w:rsidR="0008174C" w:rsidRPr="0008174C" w:rsidRDefault="0008174C" w:rsidP="0008174C">
      <w:pPr>
        <w:widowControl w:val="0"/>
        <w:numPr>
          <w:ilvl w:val="0"/>
          <w:numId w:val="39"/>
        </w:numPr>
        <w:spacing w:after="0" w:line="240" w:lineRule="auto"/>
        <w:contextualSpacing/>
        <w:jc w:val="both"/>
        <w:rPr>
          <w:rFonts w:ascii="Palatino Linotype" w:eastAsia="Batang" w:hAnsi="Palatino Linotype" w:cs="Arial"/>
          <w:lang w:eastAsia="ja-JP"/>
        </w:rPr>
      </w:pPr>
      <w:r w:rsidRPr="0008174C">
        <w:rPr>
          <w:rFonts w:ascii="Palatino Linotype" w:eastAsia="Batang" w:hAnsi="Palatino Linotype" w:cs="Arial"/>
          <w:lang w:eastAsia="ja-JP"/>
        </w:rPr>
        <w:t xml:space="preserve"> </w:t>
      </w:r>
      <w:r w:rsidRPr="0008174C">
        <w:rPr>
          <w:rFonts w:ascii="Palatino Linotype" w:eastAsia="Batang" w:hAnsi="Palatino Linotype" w:cs="Arial"/>
          <w:sz w:val="24"/>
          <w:szCs w:val="24"/>
          <w:lang w:eastAsia="ja-JP"/>
        </w:rPr>
        <w:t>ασκεί οποιαδήποτε άλλη αρμοδιότητα, η οποία ορίζεται στην απόφαση ίδρυσης του Π.Μ.Σ</w:t>
      </w:r>
    </w:p>
    <w:p w14:paraId="720EC0E0" w14:textId="77777777" w:rsidR="0008174C" w:rsidRPr="0008174C" w:rsidRDefault="0008174C" w:rsidP="0008174C">
      <w:pPr>
        <w:widowControl w:val="0"/>
        <w:spacing w:after="0" w:line="240" w:lineRule="auto"/>
        <w:jc w:val="both"/>
        <w:rPr>
          <w:rFonts w:ascii="Palatino Linotype" w:eastAsia="Batang" w:hAnsi="Palatino Linotype" w:cs="Arial"/>
          <w:lang w:eastAsia="ja-JP"/>
        </w:rPr>
      </w:pPr>
    </w:p>
    <w:p w14:paraId="0978A155" w14:textId="7928D16F" w:rsidR="00FF1688" w:rsidRPr="00FF1688" w:rsidRDefault="00FF1688" w:rsidP="00690023">
      <w:pPr>
        <w:widowControl w:val="0"/>
        <w:spacing w:after="0" w:line="240" w:lineRule="auto"/>
        <w:contextualSpacing/>
        <w:jc w:val="both"/>
        <w:rPr>
          <w:rFonts w:ascii="Palatino Linotype" w:eastAsia="Batang" w:hAnsi="Palatino Linotype" w:cs="Arial"/>
          <w:b/>
          <w:bCs/>
          <w:i/>
          <w:iCs/>
          <w:lang w:eastAsia="ja-JP"/>
        </w:rPr>
      </w:pPr>
      <w:r w:rsidRPr="00FF1688">
        <w:rPr>
          <w:rFonts w:ascii="Palatino Linotype" w:eastAsia="Batang" w:hAnsi="Palatino Linotype" w:cs="Arial"/>
          <w:b/>
          <w:bCs/>
          <w:i/>
          <w:iCs/>
          <w:lang w:eastAsia="ja-JP"/>
        </w:rPr>
        <w:t xml:space="preserve">Επιτροπή </w:t>
      </w:r>
      <w:bookmarkStart w:id="18" w:name="_Hlk128055159"/>
      <w:r w:rsidRPr="00FF1688">
        <w:rPr>
          <w:rFonts w:ascii="Palatino Linotype" w:eastAsia="Batang" w:hAnsi="Palatino Linotype" w:cs="Arial"/>
          <w:b/>
          <w:bCs/>
          <w:i/>
          <w:iCs/>
          <w:lang w:eastAsia="ja-JP"/>
        </w:rPr>
        <w:t>Αξιολόγησης Υποψηφίων Μεταπτυχιακών Φοιτητών και Φοιτητριών (παρ. 2α άρθρο 82 του Ν.4957/2022)</w:t>
      </w:r>
      <w:bookmarkEnd w:id="18"/>
    </w:p>
    <w:p w14:paraId="73D1F3A5" w14:textId="77777777" w:rsidR="00FF1688" w:rsidRPr="00FF1688" w:rsidRDefault="00FF1688" w:rsidP="00FF1688">
      <w:pPr>
        <w:widowControl w:val="0"/>
        <w:spacing w:after="0" w:line="240" w:lineRule="auto"/>
        <w:jc w:val="both"/>
        <w:rPr>
          <w:rFonts w:ascii="Palatino Linotype" w:eastAsia="Batang" w:hAnsi="Palatino Linotype" w:cs="Arial"/>
          <w:lang w:eastAsia="ja-JP"/>
        </w:rPr>
      </w:pPr>
      <w:r w:rsidRPr="00FF1688">
        <w:rPr>
          <w:rFonts w:ascii="Palatino Linotype" w:eastAsia="Batang" w:hAnsi="Palatino Linotype" w:cs="Arial"/>
          <w:lang w:eastAsia="ja-JP"/>
        </w:rPr>
        <w:t xml:space="preserve">Η Επιτροπή αποτελείται από τουλάχιστον τρία Μέλη Δ.Ε.Π. του Τμήματος και ορίζεται με απόφαση της Συνέλευσης του Τμήματος, </w:t>
      </w:r>
    </w:p>
    <w:p w14:paraId="587D02DE" w14:textId="77777777" w:rsidR="00FF1688" w:rsidRPr="00FF1688" w:rsidRDefault="00FF1688" w:rsidP="00FF1688">
      <w:pPr>
        <w:widowControl w:val="0"/>
        <w:spacing w:after="0" w:line="240" w:lineRule="auto"/>
        <w:jc w:val="both"/>
        <w:rPr>
          <w:rFonts w:ascii="Palatino Linotype" w:eastAsia="Batang" w:hAnsi="Palatino Linotype" w:cs="Times New Roman"/>
          <w:lang w:eastAsia="ja-JP"/>
        </w:rPr>
      </w:pP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ργο της Επιτροπής αποτελο</w:t>
      </w:r>
      <w:r w:rsidRPr="00FF1688">
        <w:rPr>
          <w:rFonts w:ascii="Palatino Linotype" w:eastAsia="Batang" w:hAnsi="Palatino Linotype" w:cs="Times New Roman"/>
          <w:lang w:eastAsia="ja-JP"/>
        </w:rPr>
        <w:t>ύ</w:t>
      </w:r>
      <w:r w:rsidRPr="00FF1688">
        <w:rPr>
          <w:rFonts w:ascii="Palatino Linotype" w:eastAsia="Batang" w:hAnsi="Palatino Linotype" w:cs="Arial"/>
          <w:lang w:eastAsia="ja-JP"/>
        </w:rPr>
        <w:t>ν τα παρακ</w:t>
      </w:r>
      <w:r w:rsidRPr="00FF1688">
        <w:rPr>
          <w:rFonts w:ascii="Palatino Linotype" w:eastAsia="Batang" w:hAnsi="Palatino Linotype" w:cs="Times New Roman"/>
          <w:lang w:eastAsia="ja-JP"/>
        </w:rPr>
        <w:t>ά</w:t>
      </w:r>
      <w:r w:rsidRPr="00FF1688">
        <w:rPr>
          <w:rFonts w:ascii="Palatino Linotype" w:eastAsia="Batang" w:hAnsi="Palatino Linotype" w:cs="Arial"/>
          <w:lang w:eastAsia="ja-JP"/>
        </w:rPr>
        <w:t>τω:</w:t>
      </w:r>
    </w:p>
    <w:p w14:paraId="4EE3D74A" w14:textId="77777777" w:rsidR="00FF1688" w:rsidRPr="00FF1688" w:rsidRDefault="00FF1688" w:rsidP="00FF1688">
      <w:pPr>
        <w:widowControl w:val="0"/>
        <w:numPr>
          <w:ilvl w:val="0"/>
          <w:numId w:val="27"/>
        </w:numPr>
        <w:spacing w:after="0" w:line="240" w:lineRule="auto"/>
        <w:jc w:val="both"/>
        <w:rPr>
          <w:rFonts w:ascii="Palatino Linotype" w:eastAsia="Batang" w:hAnsi="Palatino Linotype" w:cs="Arial"/>
          <w:b/>
          <w:bCs/>
          <w:color w:val="2E74B5"/>
          <w:lang w:eastAsia="ja-JP"/>
        </w:rPr>
      </w:pPr>
      <w:r w:rsidRPr="00FF1688">
        <w:rPr>
          <w:rFonts w:ascii="Palatino Linotype" w:eastAsia="Batang" w:hAnsi="Palatino Linotype" w:cs="Arial"/>
          <w:lang w:eastAsia="ja-JP"/>
        </w:rPr>
        <w:t>Διεν</w:t>
      </w: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ργεια εξετ</w:t>
      </w:r>
      <w:r w:rsidRPr="00FF1688">
        <w:rPr>
          <w:rFonts w:ascii="Palatino Linotype" w:eastAsia="Batang" w:hAnsi="Palatino Linotype" w:cs="Times New Roman"/>
          <w:lang w:eastAsia="ja-JP"/>
        </w:rPr>
        <w:t>ά</w:t>
      </w:r>
      <w:r w:rsidRPr="00FF1688">
        <w:rPr>
          <w:rFonts w:ascii="Palatino Linotype" w:eastAsia="Batang" w:hAnsi="Palatino Linotype" w:cs="Arial"/>
          <w:lang w:eastAsia="ja-JP"/>
        </w:rPr>
        <w:t>σεων για εισαγωγ</w:t>
      </w:r>
      <w:r w:rsidRPr="00FF1688">
        <w:rPr>
          <w:rFonts w:ascii="Palatino Linotype" w:eastAsia="Batang" w:hAnsi="Palatino Linotype" w:cs="Times New Roman"/>
          <w:lang w:eastAsia="ja-JP"/>
        </w:rPr>
        <w:t>ή</w:t>
      </w:r>
      <w:r w:rsidRPr="00FF1688">
        <w:rPr>
          <w:rFonts w:ascii="Palatino Linotype" w:eastAsia="Batang" w:hAnsi="Palatino Linotype" w:cs="Arial"/>
          <w:lang w:eastAsia="ja-JP"/>
        </w:rPr>
        <w:t xml:space="preserve"> στο Π.Μ.Σ. (</w:t>
      </w:r>
      <w:bookmarkStart w:id="19" w:name="_Hlk128639572"/>
      <w:r w:rsidRPr="00FF1688">
        <w:rPr>
          <w:rFonts w:ascii="Palatino Linotype" w:eastAsia="Batang" w:hAnsi="Palatino Linotype" w:cs="Arial"/>
          <w:lang w:eastAsia="ja-JP"/>
        </w:rPr>
        <w:t xml:space="preserve">εφόσον προβλέπεται) </w:t>
      </w:r>
      <w:bookmarkEnd w:id="19"/>
    </w:p>
    <w:p w14:paraId="15C70727" w14:textId="2DF78C62" w:rsidR="00FF1688" w:rsidRPr="00FF1688" w:rsidRDefault="00FF1688" w:rsidP="00FF1688">
      <w:pPr>
        <w:widowControl w:val="0"/>
        <w:numPr>
          <w:ilvl w:val="0"/>
          <w:numId w:val="27"/>
        </w:numPr>
        <w:spacing w:after="0" w:line="240" w:lineRule="auto"/>
        <w:jc w:val="both"/>
        <w:rPr>
          <w:rFonts w:ascii="Palatino Linotype" w:eastAsia="Batang" w:hAnsi="Palatino Linotype" w:cs="Arial"/>
          <w:b/>
          <w:bCs/>
          <w:color w:val="2E74B5"/>
          <w:lang w:eastAsia="ja-JP"/>
        </w:rPr>
      </w:pPr>
      <w:r w:rsidRPr="00FF1688">
        <w:rPr>
          <w:rFonts w:ascii="Palatino Linotype" w:eastAsia="Batang" w:hAnsi="Palatino Linotype" w:cs="Arial"/>
          <w:lang w:eastAsia="ja-JP"/>
        </w:rPr>
        <w:t>Αξιολ</w:t>
      </w:r>
      <w:r w:rsidRPr="00FF1688">
        <w:rPr>
          <w:rFonts w:ascii="Palatino Linotype" w:eastAsia="Batang" w:hAnsi="Palatino Linotype" w:cs="Times New Roman"/>
          <w:lang w:eastAsia="ja-JP"/>
        </w:rPr>
        <w:t>ό</w:t>
      </w:r>
      <w:r w:rsidRPr="00FF1688">
        <w:rPr>
          <w:rFonts w:ascii="Palatino Linotype" w:eastAsia="Batang" w:hAnsi="Palatino Linotype" w:cs="Arial"/>
          <w:lang w:eastAsia="ja-JP"/>
        </w:rPr>
        <w:t xml:space="preserve">γηση </w:t>
      </w:r>
      <w:r w:rsidRPr="00FF1688">
        <w:rPr>
          <w:rFonts w:ascii="Palatino Linotype" w:eastAsia="Batang" w:hAnsi="Palatino Linotype" w:cs="Times New Roman"/>
          <w:lang w:eastAsia="ja-JP"/>
        </w:rPr>
        <w:t>ό</w:t>
      </w:r>
      <w:r w:rsidRPr="00FF1688">
        <w:rPr>
          <w:rFonts w:ascii="Palatino Linotype" w:eastAsia="Batang" w:hAnsi="Palatino Linotype" w:cs="Arial"/>
          <w:lang w:eastAsia="ja-JP"/>
        </w:rPr>
        <w:t>λων των υποβληθ</w:t>
      </w: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ντων δικαιολογητικ</w:t>
      </w:r>
      <w:r w:rsidRPr="00FF1688">
        <w:rPr>
          <w:rFonts w:ascii="Palatino Linotype" w:eastAsia="Batang" w:hAnsi="Palatino Linotype" w:cs="Times New Roman"/>
          <w:lang w:eastAsia="ja-JP"/>
        </w:rPr>
        <w:t>ώ</w:t>
      </w:r>
      <w:r w:rsidRPr="00FF1688">
        <w:rPr>
          <w:rFonts w:ascii="Palatino Linotype" w:eastAsia="Batang" w:hAnsi="Palatino Linotype" w:cs="Arial"/>
          <w:lang w:eastAsia="ja-JP"/>
        </w:rPr>
        <w:t>ν, σύμφωνα με την κείμενη Νομοθεσία και τα ακαδημαϊκά κριτήρια που τυχόν έχουν τεθεί (Ο έλεγχος της πληρότητας των δικαιολογητικών ενεργείται από τη Γραμματεία του Π.Μ.Σ. και του Τμήματος).</w:t>
      </w:r>
    </w:p>
    <w:p w14:paraId="0F6A31C5" w14:textId="77777777" w:rsidR="00FF1688" w:rsidRPr="00FF1688" w:rsidRDefault="00FF1688" w:rsidP="00FF1688">
      <w:pPr>
        <w:widowControl w:val="0"/>
        <w:numPr>
          <w:ilvl w:val="0"/>
          <w:numId w:val="27"/>
        </w:numPr>
        <w:spacing w:after="0" w:line="240" w:lineRule="auto"/>
        <w:jc w:val="both"/>
        <w:rPr>
          <w:rFonts w:ascii="Palatino Linotype" w:eastAsia="Batang" w:hAnsi="Palatino Linotype" w:cs="Arial"/>
          <w:b/>
          <w:bCs/>
          <w:color w:val="2E74B5"/>
          <w:lang w:eastAsia="ja-JP"/>
        </w:rPr>
      </w:pP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λεγχος της γλωσσικ</w:t>
      </w:r>
      <w:r w:rsidRPr="00FF1688">
        <w:rPr>
          <w:rFonts w:ascii="Palatino Linotype" w:eastAsia="Batang" w:hAnsi="Palatino Linotype" w:cs="Times New Roman"/>
          <w:lang w:eastAsia="ja-JP"/>
        </w:rPr>
        <w:t>ή</w:t>
      </w:r>
      <w:r w:rsidRPr="00FF1688">
        <w:rPr>
          <w:rFonts w:ascii="Palatino Linotype" w:eastAsia="Batang" w:hAnsi="Palatino Linotype" w:cs="Arial"/>
          <w:lang w:eastAsia="ja-JP"/>
        </w:rPr>
        <w:t>ς επ</w:t>
      </w:r>
      <w:r w:rsidRPr="00FF1688">
        <w:rPr>
          <w:rFonts w:ascii="Palatino Linotype" w:eastAsia="Batang" w:hAnsi="Palatino Linotype" w:cs="Times New Roman"/>
          <w:lang w:eastAsia="ja-JP"/>
        </w:rPr>
        <w:t>ά</w:t>
      </w:r>
      <w:r w:rsidRPr="00FF1688">
        <w:rPr>
          <w:rFonts w:ascii="Palatino Linotype" w:eastAsia="Batang" w:hAnsi="Palatino Linotype" w:cs="Arial"/>
          <w:lang w:eastAsia="ja-JP"/>
        </w:rPr>
        <w:t>ρκειας.</w:t>
      </w:r>
    </w:p>
    <w:p w14:paraId="78041ACB" w14:textId="2711C01B" w:rsidR="00FF1688" w:rsidRPr="0080416A" w:rsidRDefault="00FF1688" w:rsidP="00FF1688">
      <w:pPr>
        <w:widowControl w:val="0"/>
        <w:numPr>
          <w:ilvl w:val="0"/>
          <w:numId w:val="27"/>
        </w:numPr>
        <w:spacing w:after="0" w:line="240" w:lineRule="auto"/>
        <w:jc w:val="both"/>
        <w:rPr>
          <w:rFonts w:ascii="Palatino Linotype" w:eastAsia="Batang" w:hAnsi="Palatino Linotype" w:cs="Arial"/>
          <w:b/>
          <w:bCs/>
          <w:strike/>
          <w:color w:val="FF0000"/>
          <w:lang w:eastAsia="ja-JP"/>
        </w:rPr>
      </w:pPr>
      <w:r w:rsidRPr="00FF1688">
        <w:rPr>
          <w:rFonts w:ascii="Palatino Linotype" w:eastAsia="Batang" w:hAnsi="Palatino Linotype" w:cs="Arial"/>
          <w:lang w:eastAsia="ja-JP"/>
        </w:rPr>
        <w:t>Διεν</w:t>
      </w: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 xml:space="preserve">ργεια προσωπικών συνεντεύξεων </w:t>
      </w:r>
    </w:p>
    <w:p w14:paraId="5084E1D8" w14:textId="77777777" w:rsidR="00FF1688" w:rsidRPr="00FF1688" w:rsidRDefault="00FF1688" w:rsidP="00FF1688">
      <w:pPr>
        <w:widowControl w:val="0"/>
        <w:numPr>
          <w:ilvl w:val="0"/>
          <w:numId w:val="27"/>
        </w:numPr>
        <w:spacing w:after="0" w:line="240" w:lineRule="auto"/>
        <w:jc w:val="both"/>
        <w:rPr>
          <w:rFonts w:ascii="Palatino Linotype" w:eastAsia="Batang" w:hAnsi="Palatino Linotype" w:cs="Arial"/>
          <w:b/>
          <w:bCs/>
          <w:color w:val="2E74B5"/>
          <w:lang w:eastAsia="ja-JP"/>
        </w:rPr>
      </w:pPr>
      <w:r w:rsidRPr="00FF1688">
        <w:rPr>
          <w:rFonts w:ascii="Palatino Linotype" w:eastAsia="Batang" w:hAnsi="Palatino Linotype" w:cs="Arial"/>
          <w:lang w:eastAsia="ja-JP"/>
        </w:rPr>
        <w:t xml:space="preserve">Σύνταξη πρακτικού αξιολόγησης και κατάταξης των υποψηφίων για </w:t>
      </w:r>
      <w:r w:rsidRPr="00FF1688">
        <w:rPr>
          <w:rFonts w:ascii="Palatino Linotype" w:eastAsia="Batang" w:hAnsi="Palatino Linotype" w:cs="Arial"/>
          <w:lang w:eastAsia="ja-JP"/>
        </w:rPr>
        <w:lastRenderedPageBreak/>
        <w:t>εισαγωγή στο Π.Μ.Σ.</w:t>
      </w:r>
    </w:p>
    <w:p w14:paraId="1D7D51DD" w14:textId="107B22AC" w:rsidR="0008174C" w:rsidRPr="00FF1688" w:rsidRDefault="00FF1688" w:rsidP="00FF1688">
      <w:pPr>
        <w:widowControl w:val="0"/>
        <w:spacing w:after="0" w:line="240" w:lineRule="auto"/>
        <w:jc w:val="both"/>
        <w:rPr>
          <w:rStyle w:val="normalchar1"/>
          <w:rFonts w:ascii="Palatino Linotype" w:eastAsia="Batang" w:hAnsi="Palatino Linotype" w:cs="Times New Roman"/>
          <w:lang w:eastAsia="ja-JP"/>
        </w:rPr>
      </w:pPr>
      <w:r w:rsidRPr="00FF1688">
        <w:rPr>
          <w:rFonts w:ascii="Palatino Linotype" w:eastAsia="Batang" w:hAnsi="Palatino Linotype" w:cs="Times New Roman"/>
          <w:lang w:eastAsia="ja-JP"/>
        </w:rPr>
        <w:t xml:space="preserve">Η τελική κατάταξη των Υποψηφίων με βάση τη λίστα κριτηρίων του Προγράμματος και η πρόταση επιλογής Υποψηφίων με βάση την κατάταξη αυτή, υποβάλλονται προς επικύρωση στη Συνέλευση του Τμήματος, </w:t>
      </w:r>
      <w:r w:rsidRPr="00FF1688">
        <w:rPr>
          <w:rFonts w:ascii="Palatino Linotype" w:eastAsia="Batang" w:hAnsi="Palatino Linotype" w:cs="Arial"/>
          <w:lang w:eastAsia="ja-JP"/>
        </w:rPr>
        <w:t xml:space="preserve">Η </w:t>
      </w:r>
      <w:r w:rsidRPr="00FF1688">
        <w:rPr>
          <w:rFonts w:ascii="Palatino Linotype" w:eastAsia="Batang" w:hAnsi="Palatino Linotype" w:cs="Times New Roman"/>
          <w:lang w:eastAsia="ja-JP"/>
        </w:rPr>
        <w:t xml:space="preserve">Συνέλευση του Τμήματος, </w:t>
      </w:r>
      <w:r w:rsidRPr="00FF1688">
        <w:rPr>
          <w:rFonts w:ascii="Palatino Linotype" w:eastAsia="Batang" w:hAnsi="Palatino Linotype" w:cs="Arial"/>
          <w:lang w:eastAsia="ja-JP"/>
        </w:rPr>
        <w:t>μπορεί να συγκροτήσει επιπλ</w:t>
      </w: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ον Επιτροπ</w:t>
      </w:r>
      <w:r w:rsidRPr="00FF1688">
        <w:rPr>
          <w:rFonts w:ascii="Palatino Linotype" w:eastAsia="Batang" w:hAnsi="Palatino Linotype" w:cs="Times New Roman"/>
          <w:lang w:eastAsia="ja-JP"/>
        </w:rPr>
        <w:t>έ</w:t>
      </w:r>
      <w:r w:rsidRPr="00FF1688">
        <w:rPr>
          <w:rFonts w:ascii="Palatino Linotype" w:eastAsia="Batang" w:hAnsi="Palatino Linotype" w:cs="Arial"/>
          <w:lang w:eastAsia="ja-JP"/>
        </w:rPr>
        <w:t xml:space="preserve">ς </w:t>
      </w:r>
      <w:r w:rsidRPr="00FF1688">
        <w:rPr>
          <w:rFonts w:ascii="Palatino Linotype" w:eastAsia="Batang" w:hAnsi="Palatino Linotype" w:cs="Times New Roman"/>
          <w:lang w:eastAsia="ja-JP"/>
        </w:rPr>
        <w:t>ό</w:t>
      </w:r>
      <w:r w:rsidRPr="00FF1688">
        <w:rPr>
          <w:rFonts w:ascii="Palatino Linotype" w:eastAsia="Batang" w:hAnsi="Palatino Linotype" w:cs="Arial"/>
          <w:lang w:eastAsia="ja-JP"/>
        </w:rPr>
        <w:t>που αυτ</w:t>
      </w:r>
      <w:r w:rsidRPr="00FF1688">
        <w:rPr>
          <w:rFonts w:ascii="Palatino Linotype" w:eastAsia="Batang" w:hAnsi="Palatino Linotype" w:cs="Times New Roman"/>
          <w:lang w:eastAsia="ja-JP"/>
        </w:rPr>
        <w:t>ή</w:t>
      </w:r>
      <w:r w:rsidRPr="00FF1688">
        <w:rPr>
          <w:rFonts w:ascii="Palatino Linotype" w:eastAsia="Batang" w:hAnsi="Palatino Linotype" w:cs="Arial"/>
          <w:lang w:eastAsia="ja-JP"/>
        </w:rPr>
        <w:t xml:space="preserve"> κρ</w:t>
      </w:r>
      <w:r w:rsidRPr="00FF1688">
        <w:rPr>
          <w:rFonts w:ascii="Palatino Linotype" w:eastAsia="Batang" w:hAnsi="Palatino Linotype" w:cs="Times New Roman"/>
          <w:lang w:eastAsia="ja-JP"/>
        </w:rPr>
        <w:t>ί</w:t>
      </w:r>
      <w:r w:rsidRPr="00FF1688">
        <w:rPr>
          <w:rFonts w:ascii="Palatino Linotype" w:eastAsia="Batang" w:hAnsi="Palatino Linotype" w:cs="Arial"/>
          <w:lang w:eastAsia="ja-JP"/>
        </w:rPr>
        <w:t>νει απαρα</w:t>
      </w:r>
      <w:r w:rsidRPr="00FF1688">
        <w:rPr>
          <w:rFonts w:ascii="Palatino Linotype" w:eastAsia="Batang" w:hAnsi="Palatino Linotype" w:cs="Times New Roman"/>
          <w:lang w:eastAsia="ja-JP"/>
        </w:rPr>
        <w:t>ί</w:t>
      </w:r>
      <w:r w:rsidRPr="00FF1688">
        <w:rPr>
          <w:rFonts w:ascii="Palatino Linotype" w:eastAsia="Batang" w:hAnsi="Palatino Linotype" w:cs="Arial"/>
          <w:lang w:eastAsia="ja-JP"/>
        </w:rPr>
        <w:t>τητο. Όλες οι προτ</w:t>
      </w:r>
      <w:r w:rsidRPr="00FF1688">
        <w:rPr>
          <w:rFonts w:ascii="Palatino Linotype" w:eastAsia="Batang" w:hAnsi="Palatino Linotype" w:cs="Times New Roman"/>
          <w:lang w:eastAsia="ja-JP"/>
        </w:rPr>
        <w:t>ά</w:t>
      </w:r>
      <w:r w:rsidRPr="00FF1688">
        <w:rPr>
          <w:rFonts w:ascii="Palatino Linotype" w:eastAsia="Batang" w:hAnsi="Palatino Linotype" w:cs="Arial"/>
          <w:lang w:eastAsia="ja-JP"/>
        </w:rPr>
        <w:t xml:space="preserve">σεις </w:t>
      </w:r>
      <w:r w:rsidRPr="00FF1688">
        <w:rPr>
          <w:rFonts w:ascii="Palatino Linotype" w:eastAsia="Batang" w:hAnsi="Palatino Linotype" w:cs="Times New Roman"/>
          <w:lang w:eastAsia="ja-JP"/>
        </w:rPr>
        <w:t>ή</w:t>
      </w:r>
      <w:r w:rsidRPr="00FF1688">
        <w:rPr>
          <w:rFonts w:ascii="Palatino Linotype" w:eastAsia="Batang" w:hAnsi="Palatino Linotype" w:cs="Arial"/>
          <w:lang w:eastAsia="ja-JP"/>
        </w:rPr>
        <w:t xml:space="preserve"> αποφ</w:t>
      </w:r>
      <w:r w:rsidRPr="00FF1688">
        <w:rPr>
          <w:rFonts w:ascii="Palatino Linotype" w:eastAsia="Batang" w:hAnsi="Palatino Linotype" w:cs="Times New Roman"/>
          <w:lang w:eastAsia="ja-JP"/>
        </w:rPr>
        <w:t>ά</w:t>
      </w:r>
      <w:r w:rsidRPr="00FF1688">
        <w:rPr>
          <w:rFonts w:ascii="Palatino Linotype" w:eastAsia="Batang" w:hAnsi="Palatino Linotype" w:cs="Arial"/>
          <w:lang w:eastAsia="ja-JP"/>
        </w:rPr>
        <w:t>σεις των Επιτροπ</w:t>
      </w:r>
      <w:r w:rsidRPr="00FF1688">
        <w:rPr>
          <w:rFonts w:ascii="Palatino Linotype" w:eastAsia="Batang" w:hAnsi="Palatino Linotype" w:cs="Times New Roman"/>
          <w:lang w:eastAsia="ja-JP"/>
        </w:rPr>
        <w:t>ώ</w:t>
      </w:r>
      <w:r w:rsidRPr="00FF1688">
        <w:rPr>
          <w:rFonts w:ascii="Palatino Linotype" w:eastAsia="Batang" w:hAnsi="Palatino Linotype" w:cs="Arial"/>
          <w:lang w:eastAsia="ja-JP"/>
        </w:rPr>
        <w:t>ν εγκρ</w:t>
      </w:r>
      <w:r w:rsidRPr="00FF1688">
        <w:rPr>
          <w:rFonts w:ascii="Palatino Linotype" w:eastAsia="Batang" w:hAnsi="Palatino Linotype" w:cs="Times New Roman"/>
          <w:lang w:eastAsia="ja-JP"/>
        </w:rPr>
        <w:t>ί</w:t>
      </w:r>
      <w:r w:rsidRPr="00FF1688">
        <w:rPr>
          <w:rFonts w:ascii="Palatino Linotype" w:eastAsia="Batang" w:hAnsi="Palatino Linotype" w:cs="Arial"/>
          <w:lang w:eastAsia="ja-JP"/>
        </w:rPr>
        <w:t>νονται απ</w:t>
      </w:r>
      <w:r w:rsidRPr="00FF1688">
        <w:rPr>
          <w:rFonts w:ascii="Palatino Linotype" w:eastAsia="Batang" w:hAnsi="Palatino Linotype" w:cs="Times New Roman"/>
          <w:lang w:eastAsia="ja-JP"/>
        </w:rPr>
        <w:t>ό</w:t>
      </w:r>
      <w:r w:rsidRPr="00FF1688">
        <w:rPr>
          <w:rFonts w:ascii="Palatino Linotype" w:eastAsia="Batang" w:hAnsi="Palatino Linotype" w:cs="Arial"/>
          <w:lang w:eastAsia="ja-JP"/>
        </w:rPr>
        <w:t xml:space="preserve"> τη </w:t>
      </w:r>
      <w:r w:rsidRPr="00FF1688">
        <w:rPr>
          <w:rFonts w:ascii="Palatino Linotype" w:eastAsia="Batang" w:hAnsi="Palatino Linotype" w:cs="Times New Roman"/>
          <w:lang w:eastAsia="ja-JP"/>
        </w:rPr>
        <w:t>Συνέλευση του Τμήματος</w:t>
      </w:r>
      <w:r w:rsidR="00D42F80">
        <w:rPr>
          <w:rFonts w:ascii="Palatino Linotype" w:eastAsia="Batang" w:hAnsi="Palatino Linotype" w:cs="Times New Roman"/>
          <w:lang w:eastAsia="ja-JP"/>
        </w:rPr>
        <w:t>.</w:t>
      </w:r>
      <w:r w:rsidRPr="00FF1688">
        <w:rPr>
          <w:rFonts w:ascii="Palatino Linotype" w:eastAsia="Batang" w:hAnsi="Palatino Linotype" w:cs="Times New Roman"/>
          <w:lang w:eastAsia="ja-JP"/>
        </w:rPr>
        <w:t xml:space="preserve"> </w:t>
      </w:r>
    </w:p>
    <w:p w14:paraId="67817CE9" w14:textId="77777777" w:rsidR="0008174C" w:rsidRDefault="0008174C" w:rsidP="00922DAD">
      <w:pPr>
        <w:pStyle w:val="10"/>
        <w:widowControl w:val="0"/>
        <w:spacing w:after="0" w:line="240" w:lineRule="auto"/>
        <w:jc w:val="both"/>
        <w:rPr>
          <w:rStyle w:val="normalchar1"/>
          <w:rFonts w:ascii="Palatino Linotype" w:hAnsi="Palatino Linotype"/>
        </w:rPr>
      </w:pPr>
    </w:p>
    <w:p w14:paraId="095EAFC3" w14:textId="3CD92282" w:rsidR="0009381B" w:rsidRPr="0033030E" w:rsidRDefault="0009381B" w:rsidP="00922DAD">
      <w:pPr>
        <w:pStyle w:val="13"/>
        <w:jc w:val="both"/>
        <w:rPr>
          <w:rStyle w:val="normalchar1"/>
          <w:rFonts w:ascii="Palatino Linotype" w:hAnsi="Palatino Linotype"/>
        </w:rPr>
      </w:pPr>
      <w:bookmarkStart w:id="20" w:name="_Toc509236743"/>
      <w:r w:rsidRPr="0033030E">
        <w:rPr>
          <w:rStyle w:val="normalchar1"/>
          <w:rFonts w:ascii="Palatino Linotype" w:hAnsi="Palatino Linotype"/>
        </w:rPr>
        <w:t>Αριθμός Εισακτέων</w:t>
      </w:r>
      <w:bookmarkEnd w:id="20"/>
      <w:r w:rsidR="003220C1">
        <w:t>-</w:t>
      </w:r>
      <w:r w:rsidR="003220C1" w:rsidRPr="003220C1">
        <w:rPr>
          <w:rStyle w:val="normalchar1"/>
          <w:rFonts w:ascii="Palatino Linotype" w:hAnsi="Palatino Linotype"/>
        </w:rPr>
        <w:t>Κατηγορίες Πτυχιούχων</w:t>
      </w:r>
    </w:p>
    <w:p w14:paraId="1089877C" w14:textId="77777777" w:rsidR="0009381B" w:rsidRPr="0033030E" w:rsidRDefault="0009381B" w:rsidP="00922DAD">
      <w:pPr>
        <w:pStyle w:val="10"/>
        <w:widowControl w:val="0"/>
        <w:shd w:val="clear" w:color="auto" w:fill="FFFFFF" w:themeFill="background1"/>
        <w:spacing w:after="0" w:line="240" w:lineRule="auto"/>
        <w:jc w:val="both"/>
        <w:rPr>
          <w:rStyle w:val="normalchar1"/>
          <w:rFonts w:ascii="Palatino Linotype" w:hAnsi="Palatino Linotype" w:cs="Times New Roman"/>
        </w:rPr>
      </w:pPr>
    </w:p>
    <w:p w14:paraId="071F6A01" w14:textId="3E1A4822" w:rsidR="0009381B" w:rsidRDefault="0009381B" w:rsidP="00922DAD">
      <w:pPr>
        <w:spacing w:after="0" w:line="240" w:lineRule="auto"/>
        <w:jc w:val="both"/>
        <w:rPr>
          <w:rFonts w:ascii="Palatino Linotype" w:eastAsia="Times New Roman" w:hAnsi="Palatino Linotype" w:cs="Times New Roman"/>
        </w:rPr>
      </w:pPr>
      <w:r w:rsidRPr="0033030E">
        <w:rPr>
          <w:rFonts w:ascii="Palatino Linotype" w:eastAsia="Times New Roman" w:hAnsi="Palatino Linotype" w:cs="Times New Roman"/>
        </w:rPr>
        <w:t xml:space="preserve">Ο αριθμός εισακτέων κατ’ έτος ορίζεται κατ’ ανώτατο </w:t>
      </w:r>
      <w:r w:rsidRPr="00C80A15">
        <w:rPr>
          <w:rFonts w:ascii="Palatino Linotype" w:eastAsia="Times New Roman" w:hAnsi="Palatino Linotype" w:cs="Times New Roman"/>
        </w:rPr>
        <w:t xml:space="preserve">όριο σε </w:t>
      </w:r>
      <w:r w:rsidR="00D42F80">
        <w:rPr>
          <w:rFonts w:ascii="Palatino Linotype" w:eastAsia="Times New Roman" w:hAnsi="Palatino Linotype" w:cs="Times New Roman"/>
        </w:rPr>
        <w:t>πενήντα (50)</w:t>
      </w:r>
      <w:r w:rsidR="000E1D04" w:rsidRPr="00C80A15">
        <w:rPr>
          <w:rFonts w:ascii="Palatino Linotype" w:eastAsia="Times New Roman" w:hAnsi="Palatino Linotype" w:cs="Times New Roman"/>
        </w:rPr>
        <w:t xml:space="preserve"> </w:t>
      </w:r>
      <w:r w:rsidRPr="00C80A15">
        <w:rPr>
          <w:rFonts w:ascii="Palatino Linotype" w:eastAsia="Times New Roman" w:hAnsi="Palatino Linotype" w:cs="Times New Roman"/>
        </w:rPr>
        <w:t>μεταπτυχιακούς/</w:t>
      </w:r>
      <w:proofErr w:type="spellStart"/>
      <w:r w:rsidRPr="00C80A15">
        <w:rPr>
          <w:rFonts w:ascii="Palatino Linotype" w:eastAsia="Times New Roman" w:hAnsi="Palatino Linotype" w:cs="Times New Roman"/>
        </w:rPr>
        <w:t>ες</w:t>
      </w:r>
      <w:proofErr w:type="spellEnd"/>
      <w:r w:rsidRPr="00C80A15">
        <w:rPr>
          <w:rFonts w:ascii="Palatino Linotype" w:eastAsia="Times New Roman" w:hAnsi="Palatino Linotype" w:cs="Times New Roman"/>
        </w:rPr>
        <w:t xml:space="preserve"> φοιτητές/</w:t>
      </w:r>
      <w:proofErr w:type="spellStart"/>
      <w:r w:rsidRPr="00C80A15">
        <w:rPr>
          <w:rFonts w:ascii="Palatino Linotype" w:eastAsia="Times New Roman" w:hAnsi="Palatino Linotype" w:cs="Times New Roman"/>
        </w:rPr>
        <w:t>τριες</w:t>
      </w:r>
      <w:proofErr w:type="spellEnd"/>
      <w:r w:rsidRPr="00C80A15">
        <w:rPr>
          <w:rFonts w:ascii="Palatino Linotype" w:eastAsia="Times New Roman" w:hAnsi="Palatino Linotype" w:cs="Times New Roman"/>
        </w:rPr>
        <w:t>.</w:t>
      </w:r>
    </w:p>
    <w:p w14:paraId="5A4B76CE" w14:textId="77777777" w:rsidR="003220C1" w:rsidRDefault="003220C1" w:rsidP="00922DAD">
      <w:pPr>
        <w:spacing w:after="0" w:line="240" w:lineRule="auto"/>
        <w:jc w:val="both"/>
        <w:rPr>
          <w:rFonts w:ascii="Palatino Linotype" w:eastAsia="Times New Roman" w:hAnsi="Palatino Linotype" w:cs="Times New Roman"/>
        </w:rPr>
      </w:pPr>
    </w:p>
    <w:p w14:paraId="6E8FCEAB" w14:textId="77777777" w:rsidR="003220C1" w:rsidRDefault="003220C1" w:rsidP="003220C1">
      <w:pPr>
        <w:widowControl w:val="0"/>
        <w:spacing w:after="200" w:line="260" w:lineRule="atLeast"/>
        <w:jc w:val="both"/>
        <w:rPr>
          <w:rFonts w:ascii="Palatino Linotype" w:eastAsia="Batang" w:hAnsi="Palatino Linotype" w:cs="Arial"/>
          <w:lang w:eastAsia="ja-JP"/>
        </w:rPr>
      </w:pPr>
      <w:r w:rsidRPr="004E1A98">
        <w:rPr>
          <w:rFonts w:ascii="Palatino Linotype" w:eastAsia="Batang" w:hAnsi="Palatino Linotype" w:cs="Arial"/>
          <w:lang w:eastAsia="ja-JP"/>
        </w:rPr>
        <w:t>Στο ΠΜΣ γίνονται δεκτο</w:t>
      </w:r>
      <w:r w:rsidRPr="004E1A98">
        <w:rPr>
          <w:rFonts w:ascii="Palatino Linotype" w:eastAsia="Batang" w:hAnsi="Palatino Linotype" w:cs="Times New Roman"/>
          <w:lang w:eastAsia="ja-JP"/>
        </w:rPr>
        <w:t xml:space="preserve">ί και δεκτές </w:t>
      </w:r>
      <w:r w:rsidRPr="004E1A98">
        <w:rPr>
          <w:rFonts w:ascii="Palatino Linotype" w:eastAsia="Batang" w:hAnsi="Palatino Linotype" w:cs="Arial"/>
          <w:lang w:eastAsia="ja-JP"/>
        </w:rPr>
        <w:t>κάτοχοι τίτλου του πρώτου κύκλου σπουδών Α.Ε.Ι (Πανεπιστημίων και Τ.Ε.Ι.) της ημεδαπής ή ομοταγών ιδρυμάτων της αλλοδαπής.</w:t>
      </w:r>
    </w:p>
    <w:p w14:paraId="4B0D0413" w14:textId="77777777" w:rsidR="003220C1" w:rsidRPr="003220C1" w:rsidRDefault="003220C1" w:rsidP="003220C1">
      <w:pPr>
        <w:widowControl w:val="0"/>
        <w:spacing w:after="0" w:line="260" w:lineRule="atLeast"/>
        <w:jc w:val="both"/>
        <w:rPr>
          <w:rFonts w:ascii="Palatino Linotype" w:eastAsia="Batang" w:hAnsi="Palatino Linotype" w:cs="Arial"/>
          <w:lang w:eastAsia="ja-JP"/>
        </w:rPr>
      </w:pPr>
      <w:r w:rsidRPr="003220C1">
        <w:rPr>
          <w:rFonts w:ascii="Palatino Linotype" w:eastAsia="Batang" w:hAnsi="Palatino Linotype" w:cs="Arial"/>
          <w:lang w:eastAsia="ja-JP"/>
        </w:rPr>
        <w:t>Σύμφωνα με το άρθρο 304 του Ν. 4957/2022, τα Ανώτατα Εκπαιδευτικά Ιδρύματα (Α.Ε.Ι.), προκειμένου να διαπιστώσουν αν ένα ίδρυμα της αλλοδαπής ή ένας τύπος τίτλου ιδρύματος της αλλοδαπής είναι αναγνωρισμένα για την αποδοχή αίτησης και εγγραφής για εισαγωγή σε μεταπτυχιακό πρόγραμμα σπουδών ή εκπόνησης διδακτορικής διατριβής, δεσμεύονται από το Εθνικό Μητρώο Αναγνωρισμένων Ιδρυμάτων Ανώτατης Εκπαίδευσης της αλλοδαπής και το Εθνικό Μητρώο Τύπων Τίτλων Σπουδών Αναγνωρισμένων Ιδρυμάτων της Αλλοδαπής του Δ.Ο.Α.Τ.Α.Π.</w:t>
      </w:r>
    </w:p>
    <w:p w14:paraId="4D622D56" w14:textId="77777777" w:rsidR="003220C1" w:rsidRDefault="003220C1" w:rsidP="003220C1">
      <w:pPr>
        <w:widowControl w:val="0"/>
        <w:spacing w:after="0" w:line="260" w:lineRule="atLeast"/>
        <w:jc w:val="both"/>
        <w:rPr>
          <w:rFonts w:ascii="Palatino Linotype" w:eastAsia="Batang" w:hAnsi="Palatino Linotype" w:cs="Arial"/>
          <w:lang w:eastAsia="ja-JP"/>
        </w:rPr>
      </w:pPr>
      <w:r w:rsidRPr="003220C1">
        <w:rPr>
          <w:rFonts w:ascii="Palatino Linotype" w:eastAsia="Batang" w:hAnsi="Palatino Linotype" w:cs="Arial"/>
          <w:lang w:eastAsia="ja-JP"/>
        </w:rPr>
        <w:t xml:space="preserve">Σε περίπτωση που ο τίτλος σπουδών έχει απονεμηθεί από Ίδρυμα που  συμπεριλαμβάνεται στον κατάλογο των αλλοδαπών ιδρυμάτων που απονέμουν τίτλους σπουδών που οργανώνονται μέσω συμφωνίας </w:t>
      </w:r>
      <w:proofErr w:type="spellStart"/>
      <w:r w:rsidRPr="003220C1">
        <w:rPr>
          <w:rFonts w:ascii="Palatino Linotype" w:eastAsia="Batang" w:hAnsi="Palatino Linotype" w:cs="Arial"/>
          <w:lang w:eastAsia="ja-JP"/>
        </w:rPr>
        <w:t>δικαιόχρησης</w:t>
      </w:r>
      <w:proofErr w:type="spellEnd"/>
      <w:r w:rsidRPr="003220C1">
        <w:rPr>
          <w:rFonts w:ascii="Palatino Linotype" w:eastAsia="Batang" w:hAnsi="Palatino Linotype" w:cs="Arial"/>
          <w:lang w:eastAsia="ja-JP"/>
        </w:rPr>
        <w:t xml:space="preserve"> με ιδιωτικούς φορείς στην Ελλάδα του άρθρου 307 του ν.4957/2022, η αρμόδια Γραμματεία του Τμήματος οφείλει να ζητήσει Βεβαίωση Τόπου Σπουδών από το Πανεπιστήμιο της αλλοδαπής. Αν ως τόπος σπουδών ή μέρος αυτών βεβαιώνεται η ελληνική επικράτεια, ο τίτλος σπουδών δεν αναγνωρίζεται, εκτός αν το μέρος σπουδών που έγιναν στην ελληνική επικράτεια βρίσκεται σε δημόσιο Α.Ε.Ι..</w:t>
      </w:r>
    </w:p>
    <w:p w14:paraId="1AFE2BFB" w14:textId="77777777" w:rsidR="006654CB" w:rsidRPr="003220C1" w:rsidRDefault="006654CB" w:rsidP="003220C1">
      <w:pPr>
        <w:widowControl w:val="0"/>
        <w:spacing w:after="0" w:line="260" w:lineRule="atLeast"/>
        <w:jc w:val="both"/>
        <w:rPr>
          <w:rFonts w:ascii="Palatino Linotype" w:eastAsia="Batang" w:hAnsi="Palatino Linotype" w:cs="Arial"/>
          <w:lang w:eastAsia="ja-JP"/>
        </w:rPr>
      </w:pPr>
    </w:p>
    <w:p w14:paraId="4A720D50" w14:textId="77777777" w:rsidR="003220C1" w:rsidRDefault="003220C1" w:rsidP="003220C1">
      <w:pPr>
        <w:widowControl w:val="0"/>
        <w:spacing w:after="0" w:line="260" w:lineRule="atLeast"/>
        <w:jc w:val="both"/>
        <w:rPr>
          <w:rFonts w:ascii="Palatino Linotype" w:eastAsia="Batang" w:hAnsi="Palatino Linotype" w:cs="Arial"/>
          <w:lang w:eastAsia="ja-JP"/>
        </w:rPr>
      </w:pPr>
      <w:r w:rsidRPr="003220C1">
        <w:rPr>
          <w:rFonts w:ascii="Palatino Linotype" w:eastAsia="Batang" w:hAnsi="Palatino Linotype" w:cs="Arial"/>
          <w:lang w:eastAsia="ja-JP"/>
        </w:rPr>
        <w:t>Σε περίπτωση που κάποιο Ίδρυμα ή τίτλος σπουδών της αλλοδαπής δεν έχει καταχωρηθεί στα σχετικά μητρώα, ο Δ.Ο.Α.Τ.Α.Π. εξετάζει  αυτεπαγγέλτως ή κατόπιν αιτήματος από την αρμόδια Γραμματεία του Τμήματος αν πληρούνται οι απαραίτητες προϋποθέσεις και με απόφασή του τα εντάσσει στα μητρώα.</w:t>
      </w:r>
    </w:p>
    <w:p w14:paraId="64702BF7" w14:textId="77777777" w:rsidR="006654CB" w:rsidRPr="003220C1" w:rsidRDefault="006654CB" w:rsidP="003220C1">
      <w:pPr>
        <w:widowControl w:val="0"/>
        <w:spacing w:after="0" w:line="260" w:lineRule="atLeast"/>
        <w:jc w:val="both"/>
        <w:rPr>
          <w:rFonts w:ascii="Palatino Linotype" w:eastAsia="Batang" w:hAnsi="Palatino Linotype" w:cs="Arial"/>
          <w:lang w:eastAsia="ja-JP"/>
        </w:rPr>
      </w:pPr>
    </w:p>
    <w:p w14:paraId="1475A46F" w14:textId="3E538A48" w:rsidR="003220C1" w:rsidRPr="003220C1" w:rsidRDefault="003220C1" w:rsidP="006654CB">
      <w:pPr>
        <w:widowControl w:val="0"/>
        <w:spacing w:after="200" w:line="260" w:lineRule="atLeast"/>
        <w:jc w:val="both"/>
        <w:rPr>
          <w:rFonts w:ascii="Palatino Linotype" w:eastAsia="Batang" w:hAnsi="Palatino Linotype" w:cs="Arial"/>
          <w:b/>
          <w:u w:val="single"/>
          <w:lang w:eastAsia="ja-JP"/>
        </w:rPr>
      </w:pPr>
      <w:r w:rsidRPr="003220C1">
        <w:rPr>
          <w:rFonts w:ascii="Palatino Linotype" w:eastAsia="Batang" w:hAnsi="Palatino Linotype" w:cs="Arial"/>
          <w:lang w:eastAsia="ja-JP"/>
        </w:rPr>
        <w:t xml:space="preserve">Επίσης, γίνονται δεκτοί πτυχιούχοι από τα Ανώτατα Στρατιωτικά Εκπαιδευτικά Ιδρύματα (Α.Σ.Ε.Ι.) (άρθρα 1 και 88 Ν. 3883/2010 - ΦΕΚ 167/Α΄/24.09.2010), τη Σχολή Αξιωματικών της Ελληνικής Αστυνομίας (παρ. 5 άρθρο 38 Ν. 4249/2014 - ΦΕΚ 73/Α΄/24.03.2014), τη Σχολή </w:t>
      </w:r>
      <w:proofErr w:type="spellStart"/>
      <w:r w:rsidRPr="003220C1">
        <w:rPr>
          <w:rFonts w:ascii="Palatino Linotype" w:eastAsia="Batang" w:hAnsi="Palatino Linotype" w:cs="Arial"/>
          <w:lang w:eastAsia="ja-JP"/>
        </w:rPr>
        <w:t>Ανθυποπυραγών</w:t>
      </w:r>
      <w:proofErr w:type="spellEnd"/>
      <w:r w:rsidRPr="003220C1">
        <w:rPr>
          <w:rFonts w:ascii="Palatino Linotype" w:eastAsia="Batang" w:hAnsi="Palatino Linotype" w:cs="Arial"/>
          <w:lang w:eastAsia="ja-JP"/>
        </w:rPr>
        <w:t xml:space="preserve"> της Πυροσβεστικής Ακαδημίας (παρ. 14 άρθρο 69 Ν. 4249/2014 2014 - ΦΕΚ 73/Α΄/24.03.2014) και τη Σχολή Δοκίμων Σημαιοφόρων Λιμενικού Σώματος – Ελληνικής Ακτοφυλακής (Σ.Δ.Σ.Λ.Σ. – ΕΛ.ΑΚΤ.) (άρθρο 1 ΠΔ 75/2018 – ΦΕΚ 145/Α΄/07.08.2018). </w:t>
      </w:r>
    </w:p>
    <w:p w14:paraId="19166A4A" w14:textId="2EDE405F" w:rsidR="003220C1" w:rsidRPr="003220C1" w:rsidRDefault="003220C1" w:rsidP="003220C1">
      <w:pPr>
        <w:widowControl w:val="0"/>
        <w:spacing w:after="0" w:line="240" w:lineRule="auto"/>
        <w:jc w:val="both"/>
        <w:rPr>
          <w:rFonts w:ascii="Palatino Linotype" w:eastAsia="Batang" w:hAnsi="Palatino Linotype" w:cs="Arial"/>
          <w:lang w:eastAsia="ja-JP"/>
        </w:rPr>
      </w:pPr>
      <w:r w:rsidRPr="003220C1">
        <w:rPr>
          <w:rFonts w:ascii="Palatino Linotype" w:eastAsia="Batang" w:hAnsi="Palatino Linotype" w:cs="Arial"/>
          <w:lang w:eastAsia="ja-JP"/>
        </w:rPr>
        <w:t xml:space="preserve">Επίσης, γίνονται δεκτοί επί </w:t>
      </w:r>
      <w:proofErr w:type="spellStart"/>
      <w:r w:rsidRPr="003220C1">
        <w:rPr>
          <w:rFonts w:ascii="Palatino Linotype" w:eastAsia="Batang" w:hAnsi="Palatino Linotype" w:cs="Arial"/>
          <w:lang w:eastAsia="ja-JP"/>
        </w:rPr>
        <w:t>πτυχίω</w:t>
      </w:r>
      <w:proofErr w:type="spellEnd"/>
      <w:r w:rsidRPr="003220C1">
        <w:rPr>
          <w:rFonts w:ascii="Palatino Linotype" w:eastAsia="Batang" w:hAnsi="Palatino Linotype" w:cs="Arial"/>
          <w:lang w:eastAsia="ja-JP"/>
        </w:rPr>
        <w:t xml:space="preserve"> φοιτητές και φοιτήτριες των ιδρυμάτων της ημεδαπής, υπό την προϋπόθεση ότι θα έχουν ολοκληρώσει τις υποχρεώσεις τους </w:t>
      </w:r>
      <w:r w:rsidRPr="003220C1">
        <w:rPr>
          <w:rFonts w:ascii="Palatino Linotype" w:eastAsia="Batang" w:hAnsi="Palatino Linotype" w:cs="Arial"/>
          <w:lang w:eastAsia="ja-JP"/>
        </w:rPr>
        <w:lastRenderedPageBreak/>
        <w:t xml:space="preserve">και θα έχουν προσκομίσει σχετική βεβαίωση μέχρι την ημερομηνία εγγραφής τους στο Π.Μ.Σ. </w:t>
      </w:r>
    </w:p>
    <w:p w14:paraId="1827706D" w14:textId="77777777" w:rsidR="003220C1" w:rsidRDefault="003220C1" w:rsidP="00922DAD">
      <w:pPr>
        <w:spacing w:after="0" w:line="240" w:lineRule="auto"/>
        <w:jc w:val="both"/>
        <w:rPr>
          <w:rFonts w:ascii="Palatino Linotype" w:eastAsia="Times New Roman" w:hAnsi="Palatino Linotype" w:cs="Times New Roman"/>
        </w:rPr>
      </w:pPr>
    </w:p>
    <w:p w14:paraId="799419E7" w14:textId="710DA805" w:rsidR="00A401AD" w:rsidRPr="0033030E" w:rsidRDefault="00A401AD" w:rsidP="00922DAD">
      <w:pPr>
        <w:pStyle w:val="13"/>
        <w:jc w:val="both"/>
        <w:rPr>
          <w:rStyle w:val="normalchar1"/>
          <w:rFonts w:ascii="Palatino Linotype" w:hAnsi="Palatino Linotype"/>
        </w:rPr>
      </w:pPr>
      <w:bookmarkStart w:id="21" w:name="_Toc509236746"/>
      <w:r w:rsidRPr="0033030E">
        <w:rPr>
          <w:rStyle w:val="normalchar1"/>
          <w:rFonts w:ascii="Palatino Linotype" w:hAnsi="Palatino Linotype"/>
        </w:rPr>
        <w:t>Διαδικασίες επιλογής</w:t>
      </w:r>
      <w:bookmarkEnd w:id="21"/>
    </w:p>
    <w:p w14:paraId="41B2BA8A" w14:textId="77777777" w:rsidR="00A401AD" w:rsidRPr="0033030E" w:rsidRDefault="00A401AD" w:rsidP="00922DAD">
      <w:pPr>
        <w:pStyle w:val="10"/>
        <w:widowControl w:val="0"/>
        <w:spacing w:after="0" w:line="240" w:lineRule="auto"/>
        <w:contextualSpacing/>
        <w:jc w:val="both"/>
        <w:rPr>
          <w:rStyle w:val="normalchar1"/>
          <w:rFonts w:ascii="Palatino Linotype" w:hAnsi="Palatino Linotype"/>
          <w:b/>
          <w:bCs/>
        </w:rPr>
      </w:pPr>
    </w:p>
    <w:p w14:paraId="00AB1149" w14:textId="33F3BD01" w:rsidR="00A401AD" w:rsidRPr="0033030E" w:rsidRDefault="00CC3DA8" w:rsidP="00922DAD">
      <w:pPr>
        <w:pStyle w:val="10"/>
        <w:widowControl w:val="0"/>
        <w:spacing w:after="0" w:line="240" w:lineRule="auto"/>
        <w:jc w:val="both"/>
        <w:rPr>
          <w:rStyle w:val="normalchar1"/>
          <w:rFonts w:ascii="Palatino Linotype" w:hAnsi="Palatino Linotype"/>
          <w:b/>
          <w:bCs/>
          <w:i/>
        </w:rPr>
      </w:pPr>
      <w:r w:rsidRPr="0033030E">
        <w:rPr>
          <w:rStyle w:val="normalchar1"/>
          <w:rFonts w:ascii="Palatino Linotype" w:hAnsi="Palatino Linotype"/>
          <w:b/>
          <w:bCs/>
          <w:i/>
        </w:rPr>
        <w:t>Προκήρυξη</w:t>
      </w:r>
    </w:p>
    <w:p w14:paraId="3DC2C622" w14:textId="77777777" w:rsidR="00A401AD" w:rsidRPr="0033030E" w:rsidRDefault="00A401AD" w:rsidP="00922DAD">
      <w:pPr>
        <w:pStyle w:val="10"/>
        <w:widowControl w:val="0"/>
        <w:spacing w:after="0" w:line="240" w:lineRule="auto"/>
        <w:jc w:val="both"/>
        <w:rPr>
          <w:rFonts w:ascii="Palatino Linotype" w:hAnsi="Palatino Linotype" w:cs="Times New Roman"/>
        </w:rPr>
      </w:pPr>
      <w:r w:rsidRPr="0033030E">
        <w:rPr>
          <w:rStyle w:val="normalchar1"/>
          <w:rFonts w:ascii="Palatino Linotype" w:hAnsi="Palatino Linotype"/>
        </w:rPr>
        <w:t>Κάθε</w:t>
      </w:r>
      <w:r w:rsidR="00D30DE8" w:rsidRPr="0033030E">
        <w:rPr>
          <w:rStyle w:val="normalchar1"/>
          <w:rFonts w:ascii="Palatino Linotype" w:hAnsi="Palatino Linotype"/>
        </w:rPr>
        <w:t xml:space="preserve"> </w:t>
      </w:r>
      <w:r w:rsidRPr="0033030E">
        <w:rPr>
          <w:rStyle w:val="normalchar1"/>
          <w:rFonts w:ascii="Palatino Linotype" w:hAnsi="Palatino Linotype"/>
        </w:rPr>
        <w:t>χρόνο</w:t>
      </w:r>
      <w:r w:rsidR="00D30DE8" w:rsidRPr="0033030E">
        <w:rPr>
          <w:rStyle w:val="normalchar1"/>
          <w:rFonts w:ascii="Palatino Linotype" w:hAnsi="Palatino Linotype"/>
        </w:rPr>
        <w:t xml:space="preserve"> </w:t>
      </w:r>
      <w:r w:rsidRPr="0033030E">
        <w:rPr>
          <w:rStyle w:val="normalchar1"/>
          <w:rFonts w:ascii="Palatino Linotype" w:hAnsi="Palatino Linotype"/>
        </w:rPr>
        <w:t>τ</w:t>
      </w:r>
      <w:r w:rsidR="005B01B8" w:rsidRPr="0033030E">
        <w:rPr>
          <w:rStyle w:val="normalchar1"/>
          <w:rFonts w:ascii="Palatino Linotype" w:hAnsi="Palatino Linotype"/>
        </w:rPr>
        <w:t xml:space="preserve">ο </w:t>
      </w:r>
      <w:r w:rsidRPr="0033030E">
        <w:rPr>
          <w:rStyle w:val="normalchar1"/>
          <w:rFonts w:ascii="Palatino Linotype" w:hAnsi="Palatino Linotype"/>
        </w:rPr>
        <w:t>Π.Μ.Σ.</w:t>
      </w:r>
      <w:r w:rsidR="00D30DE8" w:rsidRPr="0033030E">
        <w:rPr>
          <w:rStyle w:val="normalchar1"/>
          <w:rFonts w:ascii="Palatino Linotype" w:hAnsi="Palatino Linotype"/>
        </w:rPr>
        <w:t xml:space="preserve"> </w:t>
      </w:r>
      <w:r w:rsidRPr="0033030E">
        <w:rPr>
          <w:rStyle w:val="normalchar1"/>
          <w:rFonts w:ascii="Palatino Linotype" w:hAnsi="Palatino Linotype"/>
        </w:rPr>
        <w:t>τ</w:t>
      </w:r>
      <w:r w:rsidR="005B01B8" w:rsidRPr="0033030E">
        <w:rPr>
          <w:rStyle w:val="normalchar1"/>
          <w:rFonts w:ascii="Palatino Linotype" w:hAnsi="Palatino Linotype"/>
        </w:rPr>
        <w:t>ου Τμήματος</w:t>
      </w:r>
      <w:r w:rsidR="00D3618C" w:rsidRPr="0033030E">
        <w:rPr>
          <w:rStyle w:val="normalchar1"/>
          <w:rFonts w:ascii="Palatino Linotype" w:hAnsi="Palatino Linotype"/>
        </w:rPr>
        <w:t>, μετά</w:t>
      </w:r>
      <w:r w:rsidR="00597BAF" w:rsidRPr="0033030E">
        <w:rPr>
          <w:rStyle w:val="normalchar1"/>
          <w:rFonts w:ascii="Palatino Linotype" w:hAnsi="Palatino Linotype"/>
        </w:rPr>
        <w:t xml:space="preserve"> </w:t>
      </w:r>
      <w:r w:rsidR="00D3618C" w:rsidRPr="0033030E">
        <w:rPr>
          <w:rStyle w:val="normalchar1"/>
          <w:rFonts w:ascii="Palatino Linotype" w:hAnsi="Palatino Linotype"/>
        </w:rPr>
        <w:t>από απόφαση της Συνέλευσης</w:t>
      </w:r>
      <w:r w:rsidR="00D30DE8" w:rsidRPr="0033030E">
        <w:rPr>
          <w:rStyle w:val="normalchar1"/>
          <w:rFonts w:ascii="Palatino Linotype" w:hAnsi="Palatino Linotype"/>
        </w:rPr>
        <w:t xml:space="preserve"> </w:t>
      </w:r>
      <w:r w:rsidRPr="0033030E">
        <w:rPr>
          <w:rStyle w:val="normalchar1"/>
          <w:rFonts w:ascii="Palatino Linotype" w:hAnsi="Palatino Linotype"/>
        </w:rPr>
        <w:t>δημοσιεύ</w:t>
      </w:r>
      <w:r w:rsidR="005B01B8" w:rsidRPr="0033030E">
        <w:rPr>
          <w:rStyle w:val="normalchar1"/>
          <w:rFonts w:ascii="Palatino Linotype" w:hAnsi="Palatino Linotype"/>
        </w:rPr>
        <w:t>ει</w:t>
      </w:r>
      <w:r w:rsidRPr="0033030E">
        <w:rPr>
          <w:rStyle w:val="normalchar1"/>
          <w:rFonts w:ascii="Palatino Linotype" w:hAnsi="Palatino Linotype"/>
        </w:rPr>
        <w:t>,</w:t>
      </w:r>
      <w:r w:rsidR="00D30DE8" w:rsidRPr="0033030E">
        <w:rPr>
          <w:rStyle w:val="normalchar1"/>
          <w:rFonts w:ascii="Palatino Linotype" w:hAnsi="Palatino Linotype"/>
        </w:rPr>
        <w:t xml:space="preserve"> </w:t>
      </w:r>
      <w:r w:rsidRPr="0033030E">
        <w:rPr>
          <w:rStyle w:val="normalchar1"/>
          <w:rFonts w:ascii="Palatino Linotype" w:hAnsi="Palatino Linotype"/>
        </w:rPr>
        <w:t xml:space="preserve">τουλάχιστον έναν (1) μήνα πριν την </w:t>
      </w:r>
      <w:r w:rsidR="00B2486C" w:rsidRPr="0033030E">
        <w:rPr>
          <w:rStyle w:val="normalchar1"/>
          <w:rFonts w:ascii="Palatino Linotype" w:hAnsi="Palatino Linotype"/>
        </w:rPr>
        <w:t>καταληκτικ</w:t>
      </w:r>
      <w:r w:rsidR="00B2486C" w:rsidRPr="0033030E">
        <w:rPr>
          <w:rStyle w:val="normalchar1"/>
          <w:rFonts w:ascii="Palatino Linotype" w:hAnsi="Palatino Linotype" w:cs="Times New Roman"/>
        </w:rPr>
        <w:t>ή</w:t>
      </w:r>
      <w:r w:rsidRPr="0033030E">
        <w:rPr>
          <w:rStyle w:val="normalchar1"/>
          <w:rFonts w:ascii="Palatino Linotype" w:hAnsi="Palatino Linotype"/>
        </w:rPr>
        <w:t xml:space="preserve"> </w:t>
      </w:r>
      <w:r w:rsidR="00B2486C" w:rsidRPr="0033030E">
        <w:rPr>
          <w:rStyle w:val="normalchar1"/>
          <w:rFonts w:ascii="Palatino Linotype" w:hAnsi="Palatino Linotype"/>
        </w:rPr>
        <w:t>ημερομην</w:t>
      </w:r>
      <w:r w:rsidR="00B2486C" w:rsidRPr="0033030E">
        <w:rPr>
          <w:rStyle w:val="normalchar1"/>
          <w:rFonts w:ascii="Palatino Linotype" w:hAnsi="Palatino Linotype" w:cs="Times New Roman"/>
        </w:rPr>
        <w:t>ί</w:t>
      </w:r>
      <w:r w:rsidR="00B2486C" w:rsidRPr="0033030E">
        <w:rPr>
          <w:rStyle w:val="normalchar1"/>
          <w:rFonts w:ascii="Palatino Linotype" w:hAnsi="Palatino Linotype"/>
        </w:rPr>
        <w:t>α</w:t>
      </w:r>
      <w:r w:rsidRPr="0033030E">
        <w:rPr>
          <w:rStyle w:val="normalchar1"/>
          <w:rFonts w:ascii="Palatino Linotype" w:hAnsi="Palatino Linotype"/>
        </w:rPr>
        <w:t xml:space="preserve"> </w:t>
      </w:r>
      <w:r w:rsidR="00B2486C" w:rsidRPr="0033030E">
        <w:rPr>
          <w:rStyle w:val="normalchar1"/>
          <w:rFonts w:ascii="Palatino Linotype" w:hAnsi="Palatino Linotype"/>
        </w:rPr>
        <w:t>υποβολής</w:t>
      </w:r>
      <w:r w:rsidRPr="0033030E">
        <w:rPr>
          <w:rStyle w:val="normalchar1"/>
          <w:rFonts w:ascii="Palatino Linotype" w:hAnsi="Palatino Linotype"/>
        </w:rPr>
        <w:t xml:space="preserve"> </w:t>
      </w:r>
      <w:r w:rsidR="00B2486C" w:rsidRPr="0033030E">
        <w:rPr>
          <w:rStyle w:val="normalchar1"/>
          <w:rFonts w:ascii="Palatino Linotype" w:hAnsi="Palatino Linotype"/>
        </w:rPr>
        <w:t>αι</w:t>
      </w:r>
      <w:r w:rsidR="00B2486C" w:rsidRPr="0033030E">
        <w:rPr>
          <w:rStyle w:val="normalchar1"/>
          <w:rFonts w:ascii="Palatino Linotype" w:hAnsi="Palatino Linotype" w:cs="Times New Roman"/>
        </w:rPr>
        <w:t>τ</w:t>
      </w:r>
      <w:r w:rsidR="00B2486C" w:rsidRPr="0033030E">
        <w:rPr>
          <w:rStyle w:val="normalchar1"/>
          <w:rFonts w:ascii="Palatino Linotype" w:hAnsi="Palatino Linotype"/>
        </w:rPr>
        <w:t>ήσεων</w:t>
      </w:r>
      <w:r w:rsidRPr="0033030E">
        <w:rPr>
          <w:rStyle w:val="normalchar1"/>
          <w:rFonts w:ascii="Palatino Linotype" w:hAnsi="Palatino Linotype"/>
        </w:rPr>
        <w:t xml:space="preserve">, </w:t>
      </w:r>
      <w:r w:rsidRPr="0033030E">
        <w:rPr>
          <w:rFonts w:ascii="Palatino Linotype" w:hAnsi="Palatino Linotype" w:cs="Times New Roman"/>
        </w:rPr>
        <w:t>προκήρυξη</w:t>
      </w:r>
      <w:r w:rsidR="005D577A" w:rsidRPr="0033030E">
        <w:rPr>
          <w:rFonts w:ascii="Palatino Linotype" w:hAnsi="Palatino Linotype" w:cs="Times New Roman"/>
        </w:rPr>
        <w:t>,</w:t>
      </w:r>
      <w:r w:rsidRPr="0033030E">
        <w:rPr>
          <w:rFonts w:ascii="Palatino Linotype" w:hAnsi="Palatino Linotype" w:cs="Times New Roman"/>
        </w:rPr>
        <w:t xml:space="preserve"> σε πρόσφορο μέσο συμπεριλαμβανομένης και </w:t>
      </w:r>
      <w:r w:rsidR="00E26352">
        <w:rPr>
          <w:rFonts w:ascii="Palatino Linotype" w:hAnsi="Palatino Linotype" w:cs="Times New Roman"/>
        </w:rPr>
        <w:t xml:space="preserve">της </w:t>
      </w:r>
      <w:r w:rsidR="00B2486C" w:rsidRPr="0033030E">
        <w:rPr>
          <w:rFonts w:ascii="Palatino Linotype" w:hAnsi="Palatino Linotype" w:cs="Times New Roman"/>
        </w:rPr>
        <w:t>ιστοσελίδας</w:t>
      </w:r>
      <w:r w:rsidRPr="0033030E">
        <w:rPr>
          <w:rFonts w:ascii="Palatino Linotype" w:hAnsi="Palatino Linotype" w:cs="Times New Roman"/>
        </w:rPr>
        <w:t xml:space="preserve"> του οικείου Τμήματος και του Ιδρύματος, </w:t>
      </w:r>
      <w:r w:rsidR="00B2486C" w:rsidRPr="0033030E">
        <w:rPr>
          <w:rFonts w:ascii="Palatino Linotype" w:hAnsi="Palatino Linotype" w:cs="Times New Roman"/>
        </w:rPr>
        <w:t>σχετική</w:t>
      </w:r>
      <w:r w:rsidRPr="0033030E">
        <w:rPr>
          <w:rFonts w:ascii="Palatino Linotype" w:hAnsi="Palatino Linotype" w:cs="Times New Roman"/>
        </w:rPr>
        <w:t xml:space="preserve"> με το Π.Μ.Σ, του </w:t>
      </w:r>
      <w:r w:rsidR="00B2486C" w:rsidRPr="0033030E">
        <w:rPr>
          <w:rFonts w:ascii="Palatino Linotype" w:hAnsi="Palatino Linotype" w:cs="Times New Roman"/>
        </w:rPr>
        <w:t>οποίου</w:t>
      </w:r>
      <w:r w:rsidRPr="0033030E">
        <w:rPr>
          <w:rFonts w:ascii="Palatino Linotype" w:hAnsi="Palatino Linotype" w:cs="Times New Roman"/>
        </w:rPr>
        <w:t xml:space="preserve"> η </w:t>
      </w:r>
      <w:r w:rsidR="00B2486C" w:rsidRPr="0033030E">
        <w:rPr>
          <w:rFonts w:ascii="Palatino Linotype" w:hAnsi="Palatino Linotype" w:cs="Times New Roman"/>
        </w:rPr>
        <w:t>έναρξη</w:t>
      </w:r>
      <w:r w:rsidRPr="0033030E">
        <w:rPr>
          <w:rFonts w:ascii="Palatino Linotype" w:hAnsi="Palatino Linotype" w:cs="Times New Roman"/>
        </w:rPr>
        <w:t xml:space="preserve"> </w:t>
      </w:r>
      <w:r w:rsidR="00B2486C" w:rsidRPr="0033030E">
        <w:rPr>
          <w:rFonts w:ascii="Palatino Linotype" w:hAnsi="Palatino Linotype" w:cs="Times New Roman"/>
        </w:rPr>
        <w:t>έχει</w:t>
      </w:r>
      <w:r w:rsidRPr="0033030E">
        <w:rPr>
          <w:rFonts w:ascii="Palatino Linotype" w:hAnsi="Palatino Linotype" w:cs="Times New Roman"/>
        </w:rPr>
        <w:t xml:space="preserve"> </w:t>
      </w:r>
      <w:r w:rsidR="00B2486C" w:rsidRPr="0033030E">
        <w:rPr>
          <w:rFonts w:ascii="Palatino Linotype" w:hAnsi="Palatino Linotype" w:cs="Times New Roman"/>
        </w:rPr>
        <w:t>προγραμματισθεί</w:t>
      </w:r>
      <w:r w:rsidRPr="0033030E">
        <w:rPr>
          <w:rFonts w:ascii="Palatino Linotype" w:hAnsi="Palatino Linotype" w:cs="Times New Roman"/>
        </w:rPr>
        <w:t xml:space="preserve"> για το </w:t>
      </w:r>
      <w:r w:rsidR="00B2486C" w:rsidRPr="0033030E">
        <w:rPr>
          <w:rFonts w:ascii="Palatino Linotype" w:hAnsi="Palatino Linotype" w:cs="Times New Roman"/>
        </w:rPr>
        <w:t>αμέσως</w:t>
      </w:r>
      <w:r w:rsidRPr="0033030E">
        <w:rPr>
          <w:rFonts w:ascii="Palatino Linotype" w:hAnsi="Palatino Linotype" w:cs="Times New Roman"/>
        </w:rPr>
        <w:t xml:space="preserve"> </w:t>
      </w:r>
      <w:r w:rsidR="00B2486C" w:rsidRPr="0033030E">
        <w:rPr>
          <w:rFonts w:ascii="Palatino Linotype" w:hAnsi="Palatino Linotype" w:cs="Times New Roman"/>
        </w:rPr>
        <w:t>επόμενο</w:t>
      </w:r>
      <w:r w:rsidRPr="0033030E">
        <w:rPr>
          <w:rFonts w:ascii="Palatino Linotype" w:hAnsi="Palatino Linotype" w:cs="Times New Roman"/>
        </w:rPr>
        <w:t xml:space="preserve"> </w:t>
      </w:r>
      <w:r w:rsidR="00B2486C" w:rsidRPr="0033030E">
        <w:rPr>
          <w:rFonts w:ascii="Palatino Linotype" w:hAnsi="Palatino Linotype" w:cs="Times New Roman"/>
        </w:rPr>
        <w:t>ακαδημαϊκό</w:t>
      </w:r>
      <w:r w:rsidRPr="0033030E">
        <w:rPr>
          <w:rFonts w:ascii="Palatino Linotype" w:hAnsi="Palatino Linotype" w:cs="Times New Roman"/>
        </w:rPr>
        <w:t xml:space="preserve"> </w:t>
      </w:r>
      <w:r w:rsidR="00B2486C" w:rsidRPr="0033030E">
        <w:rPr>
          <w:rFonts w:ascii="Palatino Linotype" w:hAnsi="Palatino Linotype" w:cs="Times New Roman"/>
        </w:rPr>
        <w:t>έτος</w:t>
      </w:r>
      <w:r w:rsidRPr="0033030E">
        <w:rPr>
          <w:rFonts w:ascii="Palatino Linotype" w:hAnsi="Palatino Linotype" w:cs="Times New Roman"/>
        </w:rPr>
        <w:t xml:space="preserve"> </w:t>
      </w:r>
      <w:r w:rsidR="00B44F2B" w:rsidRPr="0033030E">
        <w:rPr>
          <w:rFonts w:ascii="Palatino Linotype" w:hAnsi="Palatino Linotype" w:cs="Times New Roman"/>
        </w:rPr>
        <w:t>ή</w:t>
      </w:r>
      <w:r w:rsidR="00597BAF" w:rsidRPr="0033030E">
        <w:rPr>
          <w:rFonts w:ascii="Palatino Linotype" w:hAnsi="Palatino Linotype" w:cs="Times New Roman"/>
        </w:rPr>
        <w:t xml:space="preserve"> </w:t>
      </w:r>
      <w:r w:rsidRPr="0033030E">
        <w:rPr>
          <w:rFonts w:ascii="Palatino Linotype" w:hAnsi="Palatino Linotype" w:cs="Times New Roman"/>
        </w:rPr>
        <w:t>εξάμηνο σπουδών.</w:t>
      </w:r>
    </w:p>
    <w:p w14:paraId="7437CB0F" w14:textId="77777777" w:rsidR="004644FE" w:rsidRPr="0033030E" w:rsidRDefault="004644FE" w:rsidP="00922DAD">
      <w:pPr>
        <w:autoSpaceDE w:val="0"/>
        <w:autoSpaceDN w:val="0"/>
        <w:adjustRightInd w:val="0"/>
        <w:spacing w:after="0" w:line="240" w:lineRule="auto"/>
        <w:jc w:val="both"/>
        <w:rPr>
          <w:rFonts w:ascii="Palatino Linotype" w:hAnsi="Palatino Linotype" w:cs="Times New Roman"/>
        </w:rPr>
      </w:pPr>
      <w:r w:rsidRPr="0033030E">
        <w:rPr>
          <w:rFonts w:ascii="Palatino Linotype" w:hAnsi="Palatino Linotype" w:cs="Times New Roman"/>
        </w:rPr>
        <w:t>Στην προκήρυξη αναφέρονται οι προϋποθέσεις εισαγωγής, οι κατηγορίες</w:t>
      </w:r>
      <w:r w:rsidR="00597BAF" w:rsidRPr="0033030E">
        <w:rPr>
          <w:rFonts w:ascii="Palatino Linotype" w:hAnsi="Palatino Linotype" w:cs="Times New Roman"/>
        </w:rPr>
        <w:t xml:space="preserve"> </w:t>
      </w:r>
      <w:r w:rsidRPr="0033030E">
        <w:rPr>
          <w:rFonts w:ascii="Palatino Linotype" w:hAnsi="Palatino Linotype" w:cs="Times New Roman"/>
        </w:rPr>
        <w:t>πτυχιούχων</w:t>
      </w:r>
      <w:r w:rsidR="009E7F0D" w:rsidRPr="0033030E">
        <w:rPr>
          <w:rFonts w:ascii="Palatino Linotype" w:hAnsi="Palatino Linotype" w:cs="Times New Roman"/>
        </w:rPr>
        <w:t xml:space="preserve">, </w:t>
      </w:r>
      <w:r w:rsidRPr="0033030E">
        <w:rPr>
          <w:rFonts w:ascii="Palatino Linotype" w:hAnsi="Palatino Linotype" w:cs="Times New Roman"/>
        </w:rPr>
        <w:t>ο αριθμός εισακτέων, ο τρόπος εισαγωγής, τα κριτήρια επιλογής,</w:t>
      </w:r>
      <w:r w:rsidR="00597BAF" w:rsidRPr="0033030E">
        <w:rPr>
          <w:rFonts w:ascii="Palatino Linotype" w:hAnsi="Palatino Linotype" w:cs="Times New Roman"/>
        </w:rPr>
        <w:t xml:space="preserve"> </w:t>
      </w:r>
      <w:r w:rsidR="00A50C03" w:rsidRPr="00651BDF">
        <w:rPr>
          <w:rFonts w:ascii="Palatino Linotype" w:hAnsi="Palatino Linotype" w:cs="Times New Roman"/>
        </w:rPr>
        <w:t>η διενέργεια συνέντευξης</w:t>
      </w:r>
      <w:r w:rsidR="00A50C03">
        <w:rPr>
          <w:rFonts w:ascii="Palatino Linotype" w:hAnsi="Palatino Linotype" w:cs="Times New Roman"/>
        </w:rPr>
        <w:t>,</w:t>
      </w:r>
      <w:r w:rsidR="00A50C03" w:rsidRPr="0033030E">
        <w:rPr>
          <w:rFonts w:ascii="Palatino Linotype" w:hAnsi="Palatino Linotype" w:cs="Times New Roman"/>
        </w:rPr>
        <w:t xml:space="preserve"> </w:t>
      </w:r>
      <w:r w:rsidRPr="0033030E">
        <w:rPr>
          <w:rFonts w:ascii="Palatino Linotype" w:hAnsi="Palatino Linotype" w:cs="Times New Roman"/>
        </w:rPr>
        <w:t xml:space="preserve">οι προθεσμίες υποβολής αιτήσεων καθώς και τα δικαιολογητικά που απαιτούνται </w:t>
      </w:r>
      <w:proofErr w:type="spellStart"/>
      <w:r w:rsidRPr="0033030E">
        <w:rPr>
          <w:rFonts w:ascii="Palatino Linotype" w:hAnsi="Palatino Linotype" w:cs="Times New Roman"/>
        </w:rPr>
        <w:t>κλπ</w:t>
      </w:r>
      <w:proofErr w:type="spellEnd"/>
      <w:r w:rsidRPr="0033030E">
        <w:rPr>
          <w:rFonts w:ascii="Palatino Linotype" w:hAnsi="Palatino Linotype" w:cs="Times New Roman"/>
        </w:rPr>
        <w:t xml:space="preserve"> </w:t>
      </w:r>
    </w:p>
    <w:p w14:paraId="1B75F969" w14:textId="77777777" w:rsidR="00CC4753" w:rsidRPr="0033030E" w:rsidRDefault="00CC4753" w:rsidP="00C80A15">
      <w:pPr>
        <w:autoSpaceDE w:val="0"/>
        <w:autoSpaceDN w:val="0"/>
        <w:adjustRightInd w:val="0"/>
        <w:spacing w:after="0" w:line="240" w:lineRule="auto"/>
        <w:jc w:val="both"/>
        <w:rPr>
          <w:rFonts w:ascii="Palatino Linotype" w:hAnsi="Palatino Linotype" w:cs="Times New Roman"/>
          <w:b/>
        </w:rPr>
      </w:pPr>
    </w:p>
    <w:p w14:paraId="17EDE778" w14:textId="28A6AC80" w:rsidR="009E7F0D" w:rsidRPr="0033030E" w:rsidRDefault="00CC4753" w:rsidP="00922DAD">
      <w:pPr>
        <w:autoSpaceDE w:val="0"/>
        <w:autoSpaceDN w:val="0"/>
        <w:adjustRightInd w:val="0"/>
        <w:spacing w:after="0" w:line="240" w:lineRule="auto"/>
        <w:jc w:val="both"/>
        <w:rPr>
          <w:rFonts w:ascii="Palatino Linotype" w:hAnsi="Palatino Linotype" w:cs="Times New Roman"/>
          <w:b/>
          <w:i/>
        </w:rPr>
      </w:pPr>
      <w:r w:rsidRPr="0033030E">
        <w:rPr>
          <w:rFonts w:ascii="Palatino Linotype" w:hAnsi="Palatino Linotype" w:cs="Times New Roman"/>
          <w:b/>
          <w:i/>
        </w:rPr>
        <w:t>Υποβολή αιτήσεων</w:t>
      </w:r>
    </w:p>
    <w:p w14:paraId="1CD5B486" w14:textId="11E76869" w:rsidR="00A401AD" w:rsidRPr="0033030E" w:rsidRDefault="00A401AD" w:rsidP="008C1659">
      <w:pPr>
        <w:pStyle w:val="10"/>
        <w:widowControl w:val="0"/>
        <w:spacing w:after="0" w:line="240" w:lineRule="auto"/>
        <w:jc w:val="both"/>
        <w:rPr>
          <w:rStyle w:val="normalchar1"/>
          <w:rFonts w:ascii="Palatino Linotype" w:hAnsi="Palatino Linotype"/>
        </w:rPr>
      </w:pPr>
      <w:r w:rsidRPr="0033030E">
        <w:rPr>
          <w:rStyle w:val="normalchar1"/>
          <w:rFonts w:ascii="Palatino Linotype" w:hAnsi="Palatino Linotype"/>
        </w:rPr>
        <w:t xml:space="preserve">Οι </w:t>
      </w:r>
      <w:r w:rsidR="00B2486C" w:rsidRPr="0033030E">
        <w:rPr>
          <w:rStyle w:val="normalchar1"/>
          <w:rFonts w:ascii="Palatino Linotype" w:hAnsi="Palatino Linotype"/>
        </w:rPr>
        <w:t>αιτ</w:t>
      </w:r>
      <w:r w:rsidR="00B2486C" w:rsidRPr="0033030E">
        <w:rPr>
          <w:rStyle w:val="normalchar1"/>
          <w:rFonts w:ascii="Palatino Linotype" w:hAnsi="Palatino Linotype" w:cs="Times New Roman"/>
        </w:rPr>
        <w:t>ή</w:t>
      </w:r>
      <w:r w:rsidR="00B2486C" w:rsidRPr="0033030E">
        <w:rPr>
          <w:rStyle w:val="normalchar1"/>
          <w:rFonts w:ascii="Palatino Linotype" w:hAnsi="Palatino Linotype"/>
        </w:rPr>
        <w:t>σεις</w:t>
      </w:r>
      <w:r w:rsidRPr="0033030E">
        <w:rPr>
          <w:rStyle w:val="normalchar1"/>
          <w:rFonts w:ascii="Palatino Linotype" w:hAnsi="Palatino Linotype"/>
        </w:rPr>
        <w:t xml:space="preserve"> των </w:t>
      </w:r>
      <w:r w:rsidR="00B2486C" w:rsidRPr="0033030E">
        <w:rPr>
          <w:rStyle w:val="normalchar1"/>
          <w:rFonts w:ascii="Palatino Linotype" w:hAnsi="Palatino Linotype"/>
        </w:rPr>
        <w:t>Υποψηφ</w:t>
      </w:r>
      <w:r w:rsidR="00B2486C" w:rsidRPr="0033030E">
        <w:rPr>
          <w:rStyle w:val="normalchar1"/>
          <w:rFonts w:ascii="Palatino Linotype" w:hAnsi="Palatino Linotype" w:cs="Times New Roman"/>
        </w:rPr>
        <w:t>ί</w:t>
      </w:r>
      <w:r w:rsidR="00B2486C" w:rsidRPr="0033030E">
        <w:rPr>
          <w:rStyle w:val="normalchar1"/>
          <w:rFonts w:ascii="Palatino Linotype" w:hAnsi="Palatino Linotype"/>
        </w:rPr>
        <w:t>ων</w:t>
      </w:r>
      <w:r w:rsidRPr="0033030E">
        <w:rPr>
          <w:rStyle w:val="normalchar1"/>
          <w:rFonts w:ascii="Palatino Linotype" w:hAnsi="Palatino Linotype"/>
        </w:rPr>
        <w:t xml:space="preserve"> </w:t>
      </w:r>
      <w:r w:rsidR="00B2486C" w:rsidRPr="0033030E">
        <w:rPr>
          <w:rStyle w:val="normalchar1"/>
          <w:rFonts w:ascii="Palatino Linotype" w:hAnsi="Palatino Linotype"/>
        </w:rPr>
        <w:t>πρ</w:t>
      </w:r>
      <w:r w:rsidR="00B2486C" w:rsidRPr="0033030E">
        <w:rPr>
          <w:rStyle w:val="normalchar1"/>
          <w:rFonts w:ascii="Palatino Linotype" w:hAnsi="Palatino Linotype" w:cs="Times New Roman"/>
        </w:rPr>
        <w:t>έ</w:t>
      </w:r>
      <w:r w:rsidR="00B2486C" w:rsidRPr="0033030E">
        <w:rPr>
          <w:rStyle w:val="normalchar1"/>
          <w:rFonts w:ascii="Palatino Linotype" w:hAnsi="Palatino Linotype"/>
        </w:rPr>
        <w:t>πει</w:t>
      </w:r>
      <w:r w:rsidRPr="0033030E">
        <w:rPr>
          <w:rStyle w:val="normalchar1"/>
          <w:rFonts w:ascii="Palatino Linotype" w:hAnsi="Palatino Linotype"/>
        </w:rPr>
        <w:t xml:space="preserve"> να </w:t>
      </w:r>
      <w:r w:rsidR="00B2486C" w:rsidRPr="0033030E">
        <w:rPr>
          <w:rStyle w:val="normalchar1"/>
          <w:rFonts w:ascii="Palatino Linotype" w:hAnsi="Palatino Linotype"/>
        </w:rPr>
        <w:t>συνοδε</w:t>
      </w:r>
      <w:r w:rsidR="00B2486C" w:rsidRPr="0033030E">
        <w:rPr>
          <w:rStyle w:val="normalchar1"/>
          <w:rFonts w:ascii="Palatino Linotype" w:hAnsi="Palatino Linotype" w:cs="Times New Roman"/>
        </w:rPr>
        <w:t>ύ</w:t>
      </w:r>
      <w:r w:rsidR="00B2486C" w:rsidRPr="0033030E">
        <w:rPr>
          <w:rStyle w:val="normalchar1"/>
          <w:rFonts w:ascii="Palatino Linotype" w:hAnsi="Palatino Linotype"/>
        </w:rPr>
        <w:t>ονται</w:t>
      </w:r>
      <w:r w:rsidRPr="0033030E">
        <w:rPr>
          <w:rStyle w:val="normalchar1"/>
          <w:rFonts w:ascii="Palatino Linotype" w:hAnsi="Palatino Linotype"/>
        </w:rPr>
        <w:t xml:space="preserve"> </w:t>
      </w:r>
      <w:r w:rsidR="00B2486C" w:rsidRPr="0033030E">
        <w:rPr>
          <w:rStyle w:val="normalchar1"/>
          <w:rFonts w:ascii="Palatino Linotype" w:hAnsi="Palatino Linotype"/>
        </w:rPr>
        <w:t>απ</w:t>
      </w:r>
      <w:r w:rsidR="00B2486C" w:rsidRPr="0033030E">
        <w:rPr>
          <w:rStyle w:val="normalchar1"/>
          <w:rFonts w:ascii="Palatino Linotype" w:hAnsi="Palatino Linotype" w:cs="Times New Roman"/>
        </w:rPr>
        <w:t>ό</w:t>
      </w:r>
      <w:r w:rsidRPr="0033030E">
        <w:rPr>
          <w:rStyle w:val="normalchar1"/>
          <w:rFonts w:ascii="Palatino Linotype" w:hAnsi="Palatino Linotype"/>
        </w:rPr>
        <w:t xml:space="preserve"> τα </w:t>
      </w:r>
      <w:r w:rsidR="00B2486C" w:rsidRPr="0033030E">
        <w:rPr>
          <w:rStyle w:val="normalchar1"/>
          <w:rFonts w:ascii="Palatino Linotype" w:hAnsi="Palatino Linotype"/>
        </w:rPr>
        <w:t>προβλεπ</w:t>
      </w:r>
      <w:r w:rsidR="00B2486C" w:rsidRPr="0033030E">
        <w:rPr>
          <w:rStyle w:val="normalchar1"/>
          <w:rFonts w:ascii="Palatino Linotype" w:hAnsi="Palatino Linotype" w:cs="Times New Roman"/>
        </w:rPr>
        <w:t>ό</w:t>
      </w:r>
      <w:r w:rsidR="00B2486C" w:rsidRPr="0033030E">
        <w:rPr>
          <w:rStyle w:val="normalchar1"/>
          <w:rFonts w:ascii="Palatino Linotype" w:hAnsi="Palatino Linotype"/>
        </w:rPr>
        <w:t>μενα</w:t>
      </w:r>
      <w:r w:rsidRPr="0033030E">
        <w:rPr>
          <w:rStyle w:val="normalchar1"/>
          <w:rFonts w:ascii="Palatino Linotype" w:hAnsi="Palatino Linotype"/>
        </w:rPr>
        <w:t xml:space="preserve"> </w:t>
      </w:r>
      <w:r w:rsidR="00B2486C" w:rsidRPr="0033030E">
        <w:rPr>
          <w:rStyle w:val="normalchar1"/>
          <w:rFonts w:ascii="Palatino Linotype" w:hAnsi="Palatino Linotype"/>
        </w:rPr>
        <w:t>δικαιολογητικ</w:t>
      </w:r>
      <w:r w:rsidR="00B2486C" w:rsidRPr="0033030E">
        <w:rPr>
          <w:rStyle w:val="normalchar1"/>
          <w:rFonts w:ascii="Palatino Linotype" w:hAnsi="Palatino Linotype" w:cs="Times New Roman"/>
        </w:rPr>
        <w:t>ά</w:t>
      </w:r>
      <w:r w:rsidRPr="0033030E">
        <w:rPr>
          <w:rStyle w:val="normalchar1"/>
          <w:rFonts w:ascii="Palatino Linotype" w:hAnsi="Palatino Linotype"/>
        </w:rPr>
        <w:t xml:space="preserve"> σύμφωνα με την </w:t>
      </w:r>
      <w:r w:rsidR="00F16920" w:rsidRPr="0033030E">
        <w:rPr>
          <w:rStyle w:val="normalchar1"/>
          <w:rFonts w:ascii="Palatino Linotype" w:hAnsi="Palatino Linotype"/>
        </w:rPr>
        <w:t>προκήρυξη</w:t>
      </w:r>
      <w:r w:rsidRPr="0033030E">
        <w:rPr>
          <w:rStyle w:val="normalchar1"/>
          <w:rFonts w:ascii="Palatino Linotype" w:hAnsi="Palatino Linotype"/>
        </w:rPr>
        <w:t xml:space="preserve">. </w:t>
      </w:r>
      <w:r w:rsidR="004F5EBC" w:rsidRPr="0033030E">
        <w:rPr>
          <w:rStyle w:val="normalchar1"/>
          <w:rFonts w:ascii="Palatino Linotype" w:hAnsi="Palatino Linotype"/>
        </w:rPr>
        <w:t>Η αίτηση και τ</w:t>
      </w:r>
      <w:r w:rsidR="00465B19" w:rsidRPr="0033030E">
        <w:rPr>
          <w:rStyle w:val="normalchar1"/>
          <w:rFonts w:ascii="Palatino Linotype" w:hAnsi="Palatino Linotype"/>
        </w:rPr>
        <w:t xml:space="preserve">α ηλεκτρονικά αντίγραφα </w:t>
      </w:r>
      <w:r w:rsidR="004C49C9" w:rsidRPr="0033030E">
        <w:rPr>
          <w:rStyle w:val="normalchar1"/>
          <w:rFonts w:ascii="Palatino Linotype" w:hAnsi="Palatino Linotype"/>
        </w:rPr>
        <w:t xml:space="preserve">των δικαιολογητικών </w:t>
      </w:r>
      <w:r w:rsidR="00465B19" w:rsidRPr="0033030E">
        <w:rPr>
          <w:rStyle w:val="normalchar1"/>
          <w:rFonts w:ascii="Palatino Linotype" w:hAnsi="Palatino Linotype"/>
        </w:rPr>
        <w:t>κατατίθενται στο σύστημα «Ναυτίλος»</w:t>
      </w:r>
      <w:r w:rsidR="0061772F" w:rsidRPr="0033030E">
        <w:rPr>
          <w:rStyle w:val="normalchar1"/>
          <w:rFonts w:ascii="Palatino Linotype" w:hAnsi="Palatino Linotype"/>
        </w:rPr>
        <w:t>.</w:t>
      </w:r>
      <w:r w:rsidR="00465B19" w:rsidRPr="0033030E">
        <w:rPr>
          <w:rStyle w:val="normalchar1"/>
          <w:rFonts w:ascii="Palatino Linotype" w:hAnsi="Palatino Linotype"/>
        </w:rPr>
        <w:t xml:space="preserve"> </w:t>
      </w:r>
    </w:p>
    <w:p w14:paraId="48C44612" w14:textId="5AEDB345" w:rsidR="008C1659" w:rsidRDefault="004D30A7" w:rsidP="008C1659">
      <w:pPr>
        <w:pStyle w:val="Web"/>
        <w:spacing w:before="0" w:beforeAutospacing="0" w:after="0" w:afterAutospacing="0"/>
        <w:jc w:val="both"/>
        <w:rPr>
          <w:rFonts w:ascii="Palatino Linotype" w:eastAsia="Arial Unicode MS" w:hAnsi="Palatino Linotype" w:cs="Arial"/>
          <w:sz w:val="22"/>
          <w:szCs w:val="22"/>
        </w:rPr>
      </w:pPr>
      <w:r w:rsidRPr="0033030E">
        <w:rPr>
          <w:rFonts w:ascii="Palatino Linotype" w:eastAsia="Arial Unicode MS" w:hAnsi="Palatino Linotype" w:cs="Arial"/>
          <w:sz w:val="22"/>
          <w:szCs w:val="22"/>
        </w:rPr>
        <w:t>Απαραίτητα δικαιολογητικά είναι:</w:t>
      </w:r>
    </w:p>
    <w:p w14:paraId="2667BF89" w14:textId="6C035473" w:rsidR="008C1659" w:rsidRPr="008C1659" w:rsidRDefault="008C1659" w:rsidP="008C1659">
      <w:pPr>
        <w:spacing w:after="0" w:line="240" w:lineRule="auto"/>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 xml:space="preserve">Απαραίτητα δικαιολογητικά είναι: </w:t>
      </w:r>
    </w:p>
    <w:p w14:paraId="752BAAC2"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Αίτηση υποβολής υποψηφιότητας</w:t>
      </w:r>
    </w:p>
    <w:p w14:paraId="2742C9F7"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 xml:space="preserve">Βιογραφικό σημείωμα </w:t>
      </w:r>
    </w:p>
    <w:p w14:paraId="484ADB60"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Φωτοτυπία πτυχίου/διπλώματος ή Βεβαίωση Περάτωσης Σπουδών</w:t>
      </w:r>
    </w:p>
    <w:p w14:paraId="7ACED91F"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Πιστοποιητικό Αναλυτικής Βαθμολογίας προπτυχιακών μαθημάτων όπου θα αναγράφεται ο βαθμός πτυχίου/διπλώματος</w:t>
      </w:r>
    </w:p>
    <w:p w14:paraId="6C6C8600"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Δημοσιεύσεις σε περιοδικά με κριτές, εάν υπάρχουν</w:t>
      </w:r>
    </w:p>
    <w:p w14:paraId="1A5DA510"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 xml:space="preserve">Αποδεικτικά επαγγελματικής ή ερευνητικής δραστηριότητας, εάν υπάρχουν </w:t>
      </w:r>
    </w:p>
    <w:p w14:paraId="1592226B"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 xml:space="preserve">Φωτοτυπία δύο όψεων της αστυνομικής ταυτότητας </w:t>
      </w:r>
    </w:p>
    <w:p w14:paraId="223F20EA"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Δύο συστατικές επιστολές</w:t>
      </w:r>
    </w:p>
    <w:p w14:paraId="6ADE73C4" w14:textId="52B8D041"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r w:rsidRPr="008C1659">
        <w:rPr>
          <w:rFonts w:ascii="Palatino Linotype" w:eastAsia="Arial Unicode MS" w:hAnsi="Palatino Linotype" w:cs="Arial"/>
          <w:lang w:eastAsia="el-GR"/>
        </w:rPr>
        <w:t>Πιστοποιητικό γλωσσομάθειας αγγλικής  γλώσσας, επιπέδου Β2</w:t>
      </w:r>
    </w:p>
    <w:p w14:paraId="33416014" w14:textId="77777777" w:rsidR="008C1659" w:rsidRPr="008C1659" w:rsidRDefault="008C1659" w:rsidP="008C1659">
      <w:pPr>
        <w:numPr>
          <w:ilvl w:val="0"/>
          <w:numId w:val="13"/>
        </w:numPr>
        <w:spacing w:after="0" w:line="240" w:lineRule="auto"/>
        <w:ind w:hanging="357"/>
        <w:jc w:val="both"/>
        <w:rPr>
          <w:rFonts w:ascii="Palatino Linotype" w:eastAsia="Arial Unicode MS" w:hAnsi="Palatino Linotype" w:cs="Arial"/>
          <w:lang w:eastAsia="el-GR"/>
        </w:rPr>
      </w:pPr>
      <w:bookmarkStart w:id="22" w:name="_Hlk44497707"/>
      <w:r w:rsidRPr="008C1659">
        <w:rPr>
          <w:rFonts w:ascii="Palatino Linotype" w:eastAsia="Arial Unicode MS" w:hAnsi="Palatino Linotype" w:cs="Arial"/>
          <w:lang w:eastAsia="el-GR"/>
        </w:rPr>
        <w:t>Πιστοποιητικό επάρκειας της ελληνικής γλώσσας για αλλοδαπούς/</w:t>
      </w:r>
      <w:proofErr w:type="spellStart"/>
      <w:r w:rsidRPr="008C1659">
        <w:rPr>
          <w:rFonts w:ascii="Palatino Linotype" w:eastAsia="Arial Unicode MS" w:hAnsi="Palatino Linotype" w:cs="Arial"/>
          <w:lang w:eastAsia="el-GR"/>
        </w:rPr>
        <w:t>ες</w:t>
      </w:r>
      <w:proofErr w:type="spellEnd"/>
      <w:r w:rsidRPr="008C1659">
        <w:rPr>
          <w:rFonts w:ascii="Palatino Linotype" w:eastAsia="Arial Unicode MS" w:hAnsi="Palatino Linotype" w:cs="Arial"/>
          <w:lang w:eastAsia="el-GR"/>
        </w:rPr>
        <w:t xml:space="preserve"> υποψήφιους/</w:t>
      </w:r>
      <w:proofErr w:type="spellStart"/>
      <w:r w:rsidRPr="008C1659">
        <w:rPr>
          <w:rFonts w:ascii="Palatino Linotype" w:eastAsia="Arial Unicode MS" w:hAnsi="Palatino Linotype" w:cs="Arial"/>
          <w:lang w:eastAsia="el-GR"/>
        </w:rPr>
        <w:t>ες</w:t>
      </w:r>
      <w:proofErr w:type="spellEnd"/>
      <w:r w:rsidRPr="008C1659">
        <w:rPr>
          <w:rFonts w:ascii="Palatino Linotype" w:eastAsia="Arial Unicode MS" w:hAnsi="Palatino Linotype" w:cs="Arial"/>
          <w:lang w:eastAsia="el-GR"/>
        </w:rPr>
        <w:t>, εφόσον απαιτείται</w:t>
      </w:r>
    </w:p>
    <w:bookmarkEnd w:id="22"/>
    <w:p w14:paraId="5DB217A6" w14:textId="77777777" w:rsidR="003851AA" w:rsidRPr="0033030E" w:rsidRDefault="003851AA" w:rsidP="00922DAD">
      <w:pPr>
        <w:pStyle w:val="af1"/>
        <w:ind w:left="0"/>
        <w:contextualSpacing w:val="0"/>
        <w:jc w:val="both"/>
        <w:rPr>
          <w:rFonts w:ascii="Palatino Linotype" w:hAnsi="Palatino Linotype"/>
          <w:sz w:val="22"/>
          <w:szCs w:val="22"/>
        </w:rPr>
      </w:pPr>
    </w:p>
    <w:p w14:paraId="14422841" w14:textId="1D347BE0" w:rsidR="001C1B0E" w:rsidRPr="0033030E" w:rsidRDefault="003851AA" w:rsidP="00922DAD">
      <w:pPr>
        <w:pStyle w:val="af1"/>
        <w:ind w:left="0"/>
        <w:contextualSpacing w:val="0"/>
        <w:jc w:val="both"/>
        <w:rPr>
          <w:rFonts w:ascii="Palatino Linotype" w:hAnsi="Palatino Linotype"/>
          <w:b/>
          <w:i/>
          <w:sz w:val="22"/>
          <w:szCs w:val="22"/>
        </w:rPr>
      </w:pPr>
      <w:r w:rsidRPr="0033030E">
        <w:rPr>
          <w:rFonts w:ascii="Palatino Linotype" w:hAnsi="Palatino Linotype"/>
          <w:b/>
          <w:i/>
          <w:sz w:val="22"/>
          <w:szCs w:val="22"/>
        </w:rPr>
        <w:t xml:space="preserve">Κριτήρια επιλογής </w:t>
      </w:r>
    </w:p>
    <w:p w14:paraId="490EFD23" w14:textId="77777777" w:rsidR="004D30A7" w:rsidRPr="00C80A15" w:rsidRDefault="004D30A7" w:rsidP="00922DAD">
      <w:pPr>
        <w:pStyle w:val="af1"/>
        <w:ind w:left="0"/>
        <w:contextualSpacing w:val="0"/>
        <w:jc w:val="both"/>
        <w:rPr>
          <w:rFonts w:ascii="Palatino Linotype" w:hAnsi="Palatino Linotype"/>
          <w:sz w:val="22"/>
          <w:szCs w:val="22"/>
        </w:rPr>
      </w:pPr>
      <w:r w:rsidRPr="00C361BA">
        <w:rPr>
          <w:rFonts w:ascii="Palatino Linotype" w:hAnsi="Palatino Linotype"/>
          <w:sz w:val="22"/>
          <w:szCs w:val="22"/>
        </w:rPr>
        <w:t xml:space="preserve">Η επιλογή των </w:t>
      </w:r>
      <w:r w:rsidRPr="00C80A15">
        <w:rPr>
          <w:rFonts w:ascii="Palatino Linotype" w:hAnsi="Palatino Linotype"/>
          <w:sz w:val="22"/>
          <w:szCs w:val="22"/>
        </w:rPr>
        <w:t>εισακτέων πραγματοποιείται με βάση τα ακόλουθα κριτήρια:</w:t>
      </w:r>
    </w:p>
    <w:p w14:paraId="5F11F20B"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Βαθμός πτυχίου </w:t>
      </w:r>
      <w:r w:rsidR="002E1F71" w:rsidRPr="00C80A15">
        <w:rPr>
          <w:rFonts w:ascii="Palatino Linotype" w:hAnsi="Palatino Linotype"/>
          <w:sz w:val="22"/>
          <w:szCs w:val="22"/>
        </w:rPr>
        <w:t xml:space="preserve">/διπλώματος </w:t>
      </w:r>
      <w:r w:rsidRPr="00C80A15">
        <w:rPr>
          <w:rFonts w:ascii="Palatino Linotype" w:hAnsi="Palatino Linotype"/>
          <w:sz w:val="22"/>
          <w:szCs w:val="22"/>
        </w:rPr>
        <w:t xml:space="preserve">σε ποσοστό </w:t>
      </w:r>
      <w:r w:rsidR="002526CB" w:rsidRPr="00C80A15">
        <w:rPr>
          <w:rFonts w:ascii="Palatino Linotype" w:hAnsi="Palatino Linotype"/>
          <w:sz w:val="22"/>
          <w:szCs w:val="22"/>
        </w:rPr>
        <w:t>2</w:t>
      </w:r>
      <w:r w:rsidR="009A6E3A" w:rsidRPr="00C80A15">
        <w:rPr>
          <w:rFonts w:ascii="Palatino Linotype" w:hAnsi="Palatino Linotype"/>
          <w:sz w:val="22"/>
          <w:szCs w:val="22"/>
        </w:rPr>
        <w:t>0,00%</w:t>
      </w:r>
    </w:p>
    <w:p w14:paraId="4E7F7107" w14:textId="3D473C01" w:rsidR="001E4AF5" w:rsidRPr="00C80A15" w:rsidRDefault="001E4AF5" w:rsidP="00922DAD">
      <w:pPr>
        <w:pStyle w:val="af1"/>
        <w:numPr>
          <w:ilvl w:val="0"/>
          <w:numId w:val="12"/>
        </w:numPr>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 xml:space="preserve">Αναλυτική Βαθμολογία στα προπτυχιακά μαθήματα, που είναι σχετικά με το </w:t>
      </w:r>
      <w:r w:rsidR="00CB21A7" w:rsidRPr="00C80A15">
        <w:rPr>
          <w:rFonts w:ascii="Palatino Linotype" w:hAnsi="Palatino Linotype"/>
          <w:sz w:val="22"/>
          <w:szCs w:val="22"/>
        </w:rPr>
        <w:t>γνωστ</w:t>
      </w:r>
      <w:r w:rsidR="00D87C3D">
        <w:rPr>
          <w:rFonts w:ascii="Palatino Linotype" w:hAnsi="Palatino Linotype"/>
          <w:sz w:val="22"/>
          <w:szCs w:val="22"/>
        </w:rPr>
        <w:t>ικό</w:t>
      </w:r>
      <w:r w:rsidR="00CB21A7" w:rsidRPr="00C80A15">
        <w:rPr>
          <w:rFonts w:ascii="Palatino Linotype" w:hAnsi="Palatino Linotype"/>
          <w:sz w:val="22"/>
          <w:szCs w:val="22"/>
        </w:rPr>
        <w:t xml:space="preserve"> αντικείμενο</w:t>
      </w:r>
      <w:r w:rsidR="00F57407" w:rsidRPr="00C80A15">
        <w:rPr>
          <w:rFonts w:ascii="Palatino Linotype" w:hAnsi="Palatino Linotype"/>
          <w:sz w:val="22"/>
          <w:szCs w:val="22"/>
        </w:rPr>
        <w:t xml:space="preserve"> </w:t>
      </w:r>
      <w:r w:rsidR="00CB21A7" w:rsidRPr="00C80A15">
        <w:rPr>
          <w:rFonts w:ascii="Palatino Linotype" w:hAnsi="Palatino Linotype"/>
          <w:sz w:val="22"/>
          <w:szCs w:val="22"/>
        </w:rPr>
        <w:t xml:space="preserve">του </w:t>
      </w:r>
      <w:r w:rsidRPr="00C80A15">
        <w:rPr>
          <w:rFonts w:ascii="Palatino Linotype" w:hAnsi="Palatino Linotype"/>
          <w:sz w:val="22"/>
          <w:szCs w:val="22"/>
        </w:rPr>
        <w:t>Π.Μ.Σ.</w:t>
      </w:r>
      <w:r w:rsidR="00273C8B" w:rsidRPr="00C80A15">
        <w:rPr>
          <w:rFonts w:ascii="Palatino Linotype" w:hAnsi="Palatino Linotype"/>
          <w:sz w:val="22"/>
          <w:szCs w:val="22"/>
        </w:rPr>
        <w:t xml:space="preserve"> </w:t>
      </w:r>
      <w:r w:rsidR="003C682C" w:rsidRPr="00C80A15">
        <w:rPr>
          <w:rFonts w:ascii="Palatino Linotype" w:hAnsi="Palatino Linotype"/>
          <w:sz w:val="22"/>
          <w:szCs w:val="22"/>
        </w:rPr>
        <w:t>(μέσος όρος βαθμολογίας)</w:t>
      </w:r>
      <w:r w:rsidR="002526CB" w:rsidRPr="00C80A15">
        <w:rPr>
          <w:rFonts w:ascii="Palatino Linotype" w:hAnsi="Palatino Linotype"/>
          <w:sz w:val="22"/>
          <w:szCs w:val="22"/>
        </w:rPr>
        <w:t xml:space="preserve"> σε ποσοστό 10,00%</w:t>
      </w:r>
    </w:p>
    <w:p w14:paraId="0A1FFC01"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Επίδοση σ</w:t>
      </w:r>
      <w:r w:rsidR="009156E3" w:rsidRPr="00C80A15">
        <w:rPr>
          <w:rFonts w:ascii="Palatino Linotype" w:hAnsi="Palatino Linotype"/>
          <w:sz w:val="22"/>
          <w:szCs w:val="22"/>
        </w:rPr>
        <w:t>την</w:t>
      </w:r>
      <w:r w:rsidR="00597BAF" w:rsidRPr="00C80A15">
        <w:rPr>
          <w:rFonts w:ascii="Palatino Linotype" w:hAnsi="Palatino Linotype"/>
          <w:sz w:val="22"/>
          <w:szCs w:val="22"/>
        </w:rPr>
        <w:t xml:space="preserve"> </w:t>
      </w:r>
      <w:r w:rsidRPr="00C80A15">
        <w:rPr>
          <w:rFonts w:ascii="Palatino Linotype" w:hAnsi="Palatino Linotype"/>
          <w:sz w:val="22"/>
          <w:szCs w:val="22"/>
        </w:rPr>
        <w:t xml:space="preserve">Διπλωματική </w:t>
      </w:r>
      <w:r w:rsidR="009156E3" w:rsidRPr="00C80A15">
        <w:rPr>
          <w:rFonts w:ascii="Palatino Linotype" w:hAnsi="Palatino Linotype"/>
          <w:sz w:val="22"/>
          <w:szCs w:val="22"/>
        </w:rPr>
        <w:t>Ε</w:t>
      </w:r>
      <w:r w:rsidRPr="00C80A15">
        <w:rPr>
          <w:rFonts w:ascii="Palatino Linotype" w:hAnsi="Palatino Linotype"/>
          <w:sz w:val="22"/>
          <w:szCs w:val="22"/>
        </w:rPr>
        <w:t xml:space="preserve">ργασία, όπου αυτή προβλέπεται στον </w:t>
      </w:r>
      <w:r w:rsidR="001E4AF5" w:rsidRPr="00C80A15">
        <w:rPr>
          <w:rFonts w:ascii="Palatino Linotype" w:hAnsi="Palatino Linotype"/>
          <w:sz w:val="22"/>
          <w:szCs w:val="22"/>
        </w:rPr>
        <w:t xml:space="preserve">πρώτο </w:t>
      </w:r>
      <w:r w:rsidRPr="00C80A15">
        <w:rPr>
          <w:rFonts w:ascii="Palatino Linotype" w:hAnsi="Palatino Linotype"/>
          <w:sz w:val="22"/>
          <w:szCs w:val="22"/>
        </w:rPr>
        <w:t>κύκλο σπουδών σε ποσοστό</w:t>
      </w:r>
      <w:r w:rsidR="009A6E3A" w:rsidRPr="00C80A15">
        <w:rPr>
          <w:rFonts w:ascii="Palatino Linotype" w:hAnsi="Palatino Linotype"/>
          <w:sz w:val="22"/>
          <w:szCs w:val="22"/>
        </w:rPr>
        <w:t xml:space="preserve"> </w:t>
      </w:r>
      <w:r w:rsidR="002526CB" w:rsidRPr="00C80A15">
        <w:rPr>
          <w:rFonts w:ascii="Palatino Linotype" w:hAnsi="Palatino Linotype"/>
          <w:sz w:val="22"/>
          <w:szCs w:val="22"/>
        </w:rPr>
        <w:t>5</w:t>
      </w:r>
      <w:r w:rsidR="009A6E3A" w:rsidRPr="00C80A15">
        <w:rPr>
          <w:rFonts w:ascii="Palatino Linotype" w:hAnsi="Palatino Linotype"/>
          <w:sz w:val="22"/>
          <w:szCs w:val="22"/>
        </w:rPr>
        <w:t>,00%</w:t>
      </w:r>
    </w:p>
    <w:p w14:paraId="08135968"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Πιστοποιημένη γνώση </w:t>
      </w:r>
      <w:r w:rsidR="00405EAD" w:rsidRPr="00C80A15">
        <w:rPr>
          <w:rFonts w:ascii="Palatino Linotype" w:hAnsi="Palatino Linotype"/>
          <w:sz w:val="22"/>
          <w:szCs w:val="22"/>
        </w:rPr>
        <w:t xml:space="preserve">της </w:t>
      </w:r>
      <w:r w:rsidRPr="00C80A15">
        <w:rPr>
          <w:rFonts w:ascii="Palatino Linotype" w:hAnsi="Palatino Linotype"/>
          <w:sz w:val="22"/>
          <w:szCs w:val="22"/>
        </w:rPr>
        <w:t>αγγλικής γλώσσας</w:t>
      </w:r>
      <w:r w:rsidR="00975871" w:rsidRPr="00C80A15">
        <w:rPr>
          <w:rFonts w:ascii="Palatino Linotype" w:hAnsi="Palatino Linotype"/>
          <w:sz w:val="22"/>
          <w:szCs w:val="22"/>
        </w:rPr>
        <w:t xml:space="preserve">, </w:t>
      </w:r>
      <w:r w:rsidR="00412102" w:rsidRPr="00C80A15">
        <w:rPr>
          <w:rFonts w:ascii="Palatino Linotype" w:hAnsi="Palatino Linotype"/>
          <w:sz w:val="22"/>
          <w:szCs w:val="22"/>
        </w:rPr>
        <w:t xml:space="preserve">ως απαραίτητη προϋπόθεση </w:t>
      </w:r>
      <w:r w:rsidR="00975871" w:rsidRPr="00C80A15">
        <w:rPr>
          <w:rFonts w:ascii="Palatino Linotype" w:hAnsi="Palatino Linotype"/>
          <w:sz w:val="22"/>
          <w:szCs w:val="22"/>
        </w:rPr>
        <w:t>σε επίπεδο που ορίζεται από τη Συνέλευση του Τμήματος,</w:t>
      </w:r>
      <w:r w:rsidR="00597BAF" w:rsidRPr="00C80A15">
        <w:rPr>
          <w:rFonts w:ascii="Palatino Linotype" w:hAnsi="Palatino Linotype"/>
          <w:sz w:val="22"/>
          <w:szCs w:val="22"/>
        </w:rPr>
        <w:t xml:space="preserve"> </w:t>
      </w:r>
      <w:r w:rsidRPr="00C80A15">
        <w:rPr>
          <w:rFonts w:ascii="Palatino Linotype" w:hAnsi="Palatino Linotype"/>
          <w:sz w:val="22"/>
          <w:szCs w:val="22"/>
        </w:rPr>
        <w:t xml:space="preserve">σε ποσοστό </w:t>
      </w:r>
      <w:r w:rsidR="002526CB" w:rsidRPr="00C80A15">
        <w:rPr>
          <w:rFonts w:ascii="Palatino Linotype" w:hAnsi="Palatino Linotype"/>
          <w:sz w:val="22"/>
          <w:szCs w:val="22"/>
        </w:rPr>
        <w:t>5,00%</w:t>
      </w:r>
    </w:p>
    <w:p w14:paraId="6959903E" w14:textId="77777777" w:rsidR="00801F7D" w:rsidRPr="00C80A15" w:rsidRDefault="00801F7D" w:rsidP="00922DAD">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lastRenderedPageBreak/>
        <w:t xml:space="preserve">(Το επίπεδο γλωσσομάθειας της ξένης γλώσσας αποδεικνύεται με τους εξής τρόπους: </w:t>
      </w:r>
    </w:p>
    <w:p w14:paraId="2BFF93D5" w14:textId="77777777" w:rsidR="00801F7D" w:rsidRPr="00C80A15" w:rsidRDefault="00801F7D" w:rsidP="00CE3DE7">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 xml:space="preserve">α) Κρατικό Πιστοποιητικό του </w:t>
      </w:r>
      <w:r w:rsidR="00922DAD" w:rsidRPr="00C80A15">
        <w:rPr>
          <w:rFonts w:ascii="Palatino Linotype" w:hAnsi="Palatino Linotype"/>
          <w:sz w:val="22"/>
          <w:szCs w:val="22"/>
        </w:rPr>
        <w:t>Ν.</w:t>
      </w:r>
      <w:r w:rsidRPr="00C80A15">
        <w:rPr>
          <w:rFonts w:ascii="Palatino Linotype" w:hAnsi="Palatino Linotype"/>
          <w:sz w:val="22"/>
          <w:szCs w:val="22"/>
        </w:rPr>
        <w:t xml:space="preserve"> 2740/1999, όπως αντικαταστάθηκε με την παρ. 19 του άρθρου 13 του </w:t>
      </w:r>
      <w:r w:rsidR="00922DAD" w:rsidRPr="00C80A15">
        <w:rPr>
          <w:rFonts w:ascii="Palatino Linotype" w:hAnsi="Palatino Linotype"/>
          <w:sz w:val="22"/>
          <w:szCs w:val="22"/>
        </w:rPr>
        <w:t>Ν.</w:t>
      </w:r>
      <w:r w:rsidRPr="00C80A15">
        <w:rPr>
          <w:rFonts w:ascii="Palatino Linotype" w:hAnsi="Palatino Linotype"/>
          <w:sz w:val="22"/>
          <w:szCs w:val="22"/>
        </w:rPr>
        <w:t xml:space="preserve"> 3149/2003, </w:t>
      </w:r>
    </w:p>
    <w:p w14:paraId="06D72F25" w14:textId="77777777" w:rsidR="00801F7D" w:rsidRPr="00C80A15" w:rsidRDefault="00801F7D" w:rsidP="00F2266F">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 xml:space="preserve">β) Πτυχίο </w:t>
      </w:r>
      <w:r w:rsidR="00F2266F" w:rsidRPr="00C80A15">
        <w:rPr>
          <w:rFonts w:ascii="Palatino Linotype" w:hAnsi="Palatino Linotype"/>
          <w:sz w:val="22"/>
          <w:szCs w:val="22"/>
        </w:rPr>
        <w:t xml:space="preserve">Αγγλικής </w:t>
      </w:r>
      <w:r w:rsidRPr="00C80A15">
        <w:rPr>
          <w:rFonts w:ascii="Palatino Linotype" w:hAnsi="Palatino Linotype"/>
          <w:sz w:val="22"/>
          <w:szCs w:val="22"/>
        </w:rPr>
        <w:t>Φιλολογίας ή Πτυχίο Ξένων Γλωσσών Μετάφρασης και Διερμηνείας</w:t>
      </w:r>
      <w:r w:rsidR="00597BAF" w:rsidRPr="00C80A15">
        <w:rPr>
          <w:rFonts w:ascii="Palatino Linotype" w:hAnsi="Palatino Linotype"/>
          <w:sz w:val="22"/>
          <w:szCs w:val="22"/>
        </w:rPr>
        <w:t xml:space="preserve"> </w:t>
      </w:r>
      <w:r w:rsidRPr="00C80A15">
        <w:rPr>
          <w:rFonts w:ascii="Palatino Linotype" w:hAnsi="Palatino Linotype"/>
          <w:sz w:val="22"/>
          <w:szCs w:val="22"/>
        </w:rPr>
        <w:t xml:space="preserve">της ημεδαπής ή αντίστοιχο και ισότιμο σχολών της αλλοδαπής, </w:t>
      </w:r>
    </w:p>
    <w:p w14:paraId="08384CFA" w14:textId="77777777" w:rsidR="00801F7D" w:rsidRPr="00C80A15" w:rsidRDefault="00801F7D" w:rsidP="00CE3DE7">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γ) Πτυχίο, προπτυχιακό ή μεταπτυχιακό δίπλωμα ή διδακτορικό δίπλωμα οποιουδήποτε αναγνωρισμένου ιδρύματος τριτοβάθμιας εκπαίδευσης της αλλοδαπής,</w:t>
      </w:r>
    </w:p>
    <w:p w14:paraId="5718A0C4" w14:textId="7DDD69FA" w:rsidR="00D87C3D" w:rsidRPr="00C80A15" w:rsidRDefault="00801F7D" w:rsidP="00D87C3D">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δ) 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w:t>
      </w:r>
    </w:p>
    <w:p w14:paraId="25B5109B" w14:textId="77777777" w:rsidR="00F2266F" w:rsidRPr="00F2266F" w:rsidRDefault="00F2266F" w:rsidP="00F2266F">
      <w:pPr>
        <w:pStyle w:val="af1"/>
        <w:autoSpaceDE w:val="0"/>
        <w:autoSpaceDN w:val="0"/>
        <w:adjustRightInd w:val="0"/>
        <w:ind w:left="0"/>
        <w:jc w:val="both"/>
        <w:rPr>
          <w:rFonts w:ascii="Palatino Linotype" w:hAnsi="Palatino Linotype"/>
          <w:sz w:val="22"/>
          <w:szCs w:val="22"/>
        </w:rPr>
      </w:pPr>
      <w:r w:rsidRPr="00C80A15">
        <w:rPr>
          <w:rFonts w:ascii="Palatino Linotype" w:hAnsi="Palatino Linotype"/>
          <w:sz w:val="22"/>
          <w:szCs w:val="22"/>
        </w:rPr>
        <w:t xml:space="preserve">ε) Λοιπά πιστοποιητικά Γλωσσομάθειας επιπέδου Β2 όπως αυτά αναφέρονται στο εκάστοτε ισχύον </w:t>
      </w:r>
      <w:hyperlink w:anchor="EidikoParartima" w:history="1">
        <w:r w:rsidRPr="00C80A15">
          <w:rPr>
            <w:rFonts w:ascii="Palatino Linotype" w:hAnsi="Palatino Linotype"/>
            <w:sz w:val="22"/>
            <w:szCs w:val="22"/>
          </w:rPr>
          <w:t>Παράρτημα Απόδειξης Γλωσσομάθειας</w:t>
        </w:r>
      </w:hyperlink>
      <w:r w:rsidRPr="00C80A15">
        <w:rPr>
          <w:rFonts w:ascii="Palatino Linotype" w:hAnsi="Palatino Linotype"/>
          <w:sz w:val="22"/>
          <w:szCs w:val="22"/>
        </w:rPr>
        <w:t xml:space="preserve"> </w:t>
      </w:r>
      <w:r w:rsidRPr="00C80A15">
        <w:rPr>
          <w:rFonts w:ascii="Palatino Linotype" w:eastAsia="Times New Roman" w:hAnsi="Palatino Linotype"/>
          <w:sz w:val="22"/>
          <w:szCs w:val="22"/>
          <w:lang w:eastAsia="el-GR"/>
        </w:rPr>
        <w:t>του ΑΣΕΠ</w:t>
      </w:r>
      <w:r w:rsidRPr="00F2266F">
        <w:rPr>
          <w:rFonts w:ascii="Palatino Linotype" w:eastAsia="Times New Roman" w:hAnsi="Palatino Linotype"/>
          <w:sz w:val="22"/>
          <w:szCs w:val="22"/>
          <w:lang w:eastAsia="el-GR"/>
        </w:rPr>
        <w:t xml:space="preserve"> </w:t>
      </w:r>
    </w:p>
    <w:p w14:paraId="2E4ABFE2" w14:textId="45663EB4" w:rsidR="00830464" w:rsidRPr="00C361BA" w:rsidRDefault="00801F7D" w:rsidP="00C361BA">
      <w:pPr>
        <w:pStyle w:val="af1"/>
        <w:autoSpaceDE w:val="0"/>
        <w:autoSpaceDN w:val="0"/>
        <w:adjustRightInd w:val="0"/>
        <w:ind w:left="0"/>
        <w:jc w:val="both"/>
        <w:rPr>
          <w:rFonts w:ascii="Palatino Linotype" w:hAnsi="Palatino Linotype"/>
          <w:sz w:val="22"/>
          <w:szCs w:val="22"/>
        </w:rPr>
      </w:pPr>
      <w:r w:rsidRPr="00C361BA">
        <w:rPr>
          <w:rFonts w:ascii="Palatino Linotype" w:hAnsi="Palatino Linotype"/>
          <w:sz w:val="22"/>
          <w:szCs w:val="22"/>
        </w:rPr>
        <w:t>Η άδεια επάρκειας διδασκαλίας ξένης γλώσσας δεν αποδεικνύει τη γνώση ξένης γλώσσας (</w:t>
      </w:r>
      <w:proofErr w:type="spellStart"/>
      <w:r w:rsidRPr="00C361BA">
        <w:rPr>
          <w:rFonts w:ascii="Palatino Linotype" w:hAnsi="Palatino Linotype"/>
          <w:sz w:val="22"/>
          <w:szCs w:val="22"/>
        </w:rPr>
        <w:t>π.δ.</w:t>
      </w:r>
      <w:proofErr w:type="spellEnd"/>
      <w:r w:rsidRPr="00C361BA">
        <w:rPr>
          <w:rFonts w:ascii="Palatino Linotype" w:hAnsi="Palatino Linotype"/>
          <w:sz w:val="22"/>
          <w:szCs w:val="22"/>
        </w:rPr>
        <w:t xml:space="preserve"> 347/2003). Οι υποψήφιοι που είναι κάτοχοι</w:t>
      </w:r>
      <w:r w:rsidR="00597BAF" w:rsidRPr="00C361BA">
        <w:rPr>
          <w:rFonts w:ascii="Palatino Linotype" w:hAnsi="Palatino Linotype"/>
          <w:sz w:val="22"/>
          <w:szCs w:val="22"/>
        </w:rPr>
        <w:t xml:space="preserve"> </w:t>
      </w:r>
      <w:r w:rsidRPr="00C361BA">
        <w:rPr>
          <w:rFonts w:ascii="Palatino Linotype" w:hAnsi="Palatino Linotype"/>
          <w:sz w:val="22"/>
          <w:szCs w:val="22"/>
        </w:rPr>
        <w:t>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14:paraId="04B01613" w14:textId="77777777" w:rsidR="00801F7D" w:rsidRPr="00C80A15" w:rsidRDefault="002934ED" w:rsidP="00922DAD">
      <w:pPr>
        <w:pStyle w:val="af1"/>
        <w:numPr>
          <w:ilvl w:val="0"/>
          <w:numId w:val="12"/>
        </w:numPr>
        <w:autoSpaceDE w:val="0"/>
        <w:autoSpaceDN w:val="0"/>
        <w:adjustRightInd w:val="0"/>
        <w:ind w:left="0"/>
        <w:jc w:val="both"/>
        <w:rPr>
          <w:rFonts w:ascii="Palatino Linotype" w:hAnsi="Palatino Linotype"/>
          <w:sz w:val="22"/>
          <w:szCs w:val="22"/>
        </w:rPr>
      </w:pPr>
      <w:r w:rsidRPr="00C361BA">
        <w:rPr>
          <w:rFonts w:ascii="Palatino Linotype" w:hAnsi="Palatino Linotype"/>
          <w:sz w:val="22"/>
          <w:szCs w:val="22"/>
        </w:rPr>
        <w:t xml:space="preserve">Γνώση δεύτερης ή και άλλης ξένης </w:t>
      </w:r>
      <w:r w:rsidRPr="00C80A15">
        <w:rPr>
          <w:rFonts w:ascii="Palatino Linotype" w:hAnsi="Palatino Linotype"/>
          <w:sz w:val="22"/>
          <w:szCs w:val="22"/>
        </w:rPr>
        <w:t>γλώσσας</w:t>
      </w:r>
      <w:r w:rsidR="002526CB" w:rsidRPr="00C80A15">
        <w:rPr>
          <w:rFonts w:ascii="Palatino Linotype" w:hAnsi="Palatino Linotype"/>
          <w:sz w:val="22"/>
          <w:szCs w:val="22"/>
        </w:rPr>
        <w:t xml:space="preserve"> σε ποσοστό 5,00%</w:t>
      </w:r>
    </w:p>
    <w:p w14:paraId="724B89A0"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Ερευνητική </w:t>
      </w:r>
      <w:r w:rsidR="00801F7D" w:rsidRPr="00C80A15">
        <w:rPr>
          <w:rFonts w:ascii="Palatino Linotype" w:hAnsi="Palatino Linotype"/>
          <w:sz w:val="22"/>
          <w:szCs w:val="22"/>
        </w:rPr>
        <w:t xml:space="preserve">ή επαγγελματική </w:t>
      </w:r>
      <w:r w:rsidRPr="00C80A15">
        <w:rPr>
          <w:rFonts w:ascii="Palatino Linotype" w:hAnsi="Palatino Linotype"/>
          <w:sz w:val="22"/>
          <w:szCs w:val="22"/>
        </w:rPr>
        <w:t xml:space="preserve">δραστηριότητα </w:t>
      </w:r>
      <w:r w:rsidR="00801F7D" w:rsidRPr="00C80A15">
        <w:rPr>
          <w:rFonts w:ascii="Palatino Linotype" w:hAnsi="Palatino Linotype"/>
          <w:sz w:val="22"/>
          <w:szCs w:val="22"/>
        </w:rPr>
        <w:t xml:space="preserve">σχετική με το αντικείμενο του ΠΜΣ, </w:t>
      </w:r>
      <w:r w:rsidRPr="00C80A15">
        <w:rPr>
          <w:rFonts w:ascii="Palatino Linotype" w:hAnsi="Palatino Linotype"/>
          <w:sz w:val="22"/>
          <w:szCs w:val="22"/>
        </w:rPr>
        <w:t xml:space="preserve">σε ποσοστό </w:t>
      </w:r>
      <w:r w:rsidR="002526CB" w:rsidRPr="00C80A15">
        <w:rPr>
          <w:rFonts w:ascii="Palatino Linotype" w:hAnsi="Palatino Linotype"/>
          <w:sz w:val="22"/>
          <w:szCs w:val="22"/>
        </w:rPr>
        <w:t>10,00%</w:t>
      </w:r>
    </w:p>
    <w:p w14:paraId="56EBBE34"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Δημοσιεύσεις </w:t>
      </w:r>
      <w:r w:rsidR="00801F7D" w:rsidRPr="00C80A15">
        <w:rPr>
          <w:rFonts w:ascii="Palatino Linotype" w:hAnsi="Palatino Linotype"/>
          <w:sz w:val="22"/>
          <w:szCs w:val="22"/>
        </w:rPr>
        <w:t xml:space="preserve">και συγγραφική δραστηριότητα </w:t>
      </w:r>
      <w:r w:rsidRPr="00C80A15">
        <w:rPr>
          <w:rFonts w:ascii="Palatino Linotype" w:hAnsi="Palatino Linotype"/>
          <w:sz w:val="22"/>
          <w:szCs w:val="22"/>
        </w:rPr>
        <w:t xml:space="preserve">σε ποσοστό </w:t>
      </w:r>
      <w:r w:rsidR="002526CB" w:rsidRPr="00C80A15">
        <w:rPr>
          <w:rFonts w:ascii="Palatino Linotype" w:hAnsi="Palatino Linotype"/>
          <w:sz w:val="22"/>
          <w:szCs w:val="22"/>
        </w:rPr>
        <w:t>10,00%</w:t>
      </w:r>
    </w:p>
    <w:p w14:paraId="2CECAD21" w14:textId="77777777" w:rsidR="004D30A7" w:rsidRPr="00C80A15"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Συστατικές επιστολές σε ποσοστό </w:t>
      </w:r>
      <w:r w:rsidR="002526CB" w:rsidRPr="00C80A15">
        <w:rPr>
          <w:rFonts w:ascii="Palatino Linotype" w:hAnsi="Palatino Linotype"/>
          <w:sz w:val="22"/>
          <w:szCs w:val="22"/>
        </w:rPr>
        <w:t>5,00%</w:t>
      </w:r>
    </w:p>
    <w:p w14:paraId="0EBA9578" w14:textId="77777777" w:rsidR="00801F7D" w:rsidRDefault="004D30A7" w:rsidP="00922DAD">
      <w:pPr>
        <w:pStyle w:val="af1"/>
        <w:numPr>
          <w:ilvl w:val="0"/>
          <w:numId w:val="12"/>
        </w:numPr>
        <w:ind w:left="0"/>
        <w:contextualSpacing w:val="0"/>
        <w:jc w:val="both"/>
        <w:rPr>
          <w:rFonts w:ascii="Palatino Linotype" w:hAnsi="Palatino Linotype"/>
          <w:sz w:val="22"/>
          <w:szCs w:val="22"/>
        </w:rPr>
      </w:pPr>
      <w:r w:rsidRPr="00C80A15">
        <w:rPr>
          <w:rFonts w:ascii="Palatino Linotype" w:hAnsi="Palatino Linotype"/>
          <w:sz w:val="22"/>
          <w:szCs w:val="22"/>
        </w:rPr>
        <w:t xml:space="preserve">Προφορική συνέντευξη σε ποσοστό </w:t>
      </w:r>
      <w:r w:rsidR="002526CB" w:rsidRPr="00C80A15">
        <w:rPr>
          <w:rFonts w:ascii="Palatino Linotype" w:hAnsi="Palatino Linotype"/>
          <w:sz w:val="22"/>
          <w:szCs w:val="22"/>
        </w:rPr>
        <w:t>30,00%</w:t>
      </w:r>
    </w:p>
    <w:p w14:paraId="1AE97451" w14:textId="77777777" w:rsidR="00D87C3D" w:rsidRPr="00D87C3D" w:rsidRDefault="00D87C3D" w:rsidP="00D87C3D">
      <w:pPr>
        <w:jc w:val="both"/>
        <w:rPr>
          <w:rFonts w:ascii="Palatino Linotype" w:hAnsi="Palatino Linotype"/>
        </w:rPr>
      </w:pPr>
    </w:p>
    <w:p w14:paraId="5012DFBA" w14:textId="77777777" w:rsidR="00D87C3D" w:rsidRPr="00D87C3D" w:rsidRDefault="00D87C3D" w:rsidP="00D87C3D">
      <w:pPr>
        <w:autoSpaceDE w:val="0"/>
        <w:autoSpaceDN w:val="0"/>
        <w:adjustRightInd w:val="0"/>
        <w:spacing w:after="0" w:line="240" w:lineRule="auto"/>
        <w:contextualSpacing/>
        <w:jc w:val="both"/>
        <w:rPr>
          <w:rFonts w:ascii="Palatino Linotype" w:eastAsia="Batang" w:hAnsi="Palatino Linotype" w:cs="Times New Roman"/>
          <w:strike/>
          <w:color w:val="FF0000"/>
          <w:lang w:eastAsia="ko-KR"/>
        </w:rPr>
      </w:pPr>
      <w:r w:rsidRPr="00D87C3D">
        <w:rPr>
          <w:rFonts w:ascii="Palatino Linotype" w:eastAsia="Batang" w:hAnsi="Palatino Linotype" w:cs="Arial"/>
          <w:lang w:eastAsia="ja-JP"/>
        </w:rPr>
        <w:t>Η Συνέλευση του Τμήματος, δύναται να καθορίσει με απόφασή της τις λεπτομ</w:t>
      </w:r>
      <w:r w:rsidRPr="00D87C3D">
        <w:rPr>
          <w:rFonts w:ascii="Palatino Linotype" w:eastAsia="Batang" w:hAnsi="Palatino Linotype" w:cs="Times New Roman"/>
          <w:lang w:eastAsia="ja-JP"/>
        </w:rPr>
        <w:t>έ</w:t>
      </w:r>
      <w:r w:rsidRPr="00D87C3D">
        <w:rPr>
          <w:rFonts w:ascii="Palatino Linotype" w:eastAsia="Batang" w:hAnsi="Palatino Linotype" w:cs="Arial"/>
          <w:lang w:eastAsia="ja-JP"/>
        </w:rPr>
        <w:t>ρειες εφαρμογ</w:t>
      </w:r>
      <w:r w:rsidRPr="00D87C3D">
        <w:rPr>
          <w:rFonts w:ascii="Palatino Linotype" w:eastAsia="Batang" w:hAnsi="Palatino Linotype" w:cs="Times New Roman"/>
          <w:lang w:eastAsia="ja-JP"/>
        </w:rPr>
        <w:t>ή</w:t>
      </w:r>
      <w:r w:rsidRPr="00D87C3D">
        <w:rPr>
          <w:rFonts w:ascii="Palatino Linotype" w:eastAsia="Batang" w:hAnsi="Palatino Linotype" w:cs="Arial"/>
          <w:lang w:eastAsia="ja-JP"/>
        </w:rPr>
        <w:t>ς των κριτηρ</w:t>
      </w:r>
      <w:r w:rsidRPr="00D87C3D">
        <w:rPr>
          <w:rFonts w:ascii="Palatino Linotype" w:eastAsia="Batang" w:hAnsi="Palatino Linotype" w:cs="Times New Roman"/>
          <w:lang w:eastAsia="ja-JP"/>
        </w:rPr>
        <w:t>ί</w:t>
      </w:r>
      <w:r w:rsidRPr="00D87C3D">
        <w:rPr>
          <w:rFonts w:ascii="Palatino Linotype" w:eastAsia="Batang" w:hAnsi="Palatino Linotype" w:cs="Arial"/>
          <w:lang w:eastAsia="ja-JP"/>
        </w:rPr>
        <w:t>ων ή τον ορισμ</w:t>
      </w:r>
      <w:r w:rsidRPr="00D87C3D">
        <w:rPr>
          <w:rFonts w:ascii="Palatino Linotype" w:eastAsia="Batang" w:hAnsi="Palatino Linotype" w:cs="Times New Roman"/>
          <w:lang w:eastAsia="ja-JP"/>
        </w:rPr>
        <w:t>ό</w:t>
      </w:r>
      <w:r w:rsidRPr="00D87C3D">
        <w:rPr>
          <w:rFonts w:ascii="Palatino Linotype" w:eastAsia="Batang" w:hAnsi="Palatino Linotype" w:cs="Arial"/>
          <w:lang w:eastAsia="ja-JP"/>
        </w:rPr>
        <w:t xml:space="preserve"> συμπληρωματικ</w:t>
      </w:r>
      <w:r w:rsidRPr="00D87C3D">
        <w:rPr>
          <w:rFonts w:ascii="Palatino Linotype" w:eastAsia="Batang" w:hAnsi="Palatino Linotype" w:cs="Times New Roman"/>
          <w:lang w:eastAsia="ja-JP"/>
        </w:rPr>
        <w:t>ώ</w:t>
      </w:r>
      <w:r w:rsidRPr="00D87C3D">
        <w:rPr>
          <w:rFonts w:ascii="Palatino Linotype" w:eastAsia="Batang" w:hAnsi="Palatino Linotype" w:cs="Arial"/>
          <w:lang w:eastAsia="ja-JP"/>
        </w:rPr>
        <w:t>ν κριτηρ</w:t>
      </w:r>
      <w:r w:rsidRPr="00D87C3D">
        <w:rPr>
          <w:rFonts w:ascii="Palatino Linotype" w:eastAsia="Batang" w:hAnsi="Palatino Linotype" w:cs="Times New Roman"/>
          <w:lang w:eastAsia="ja-JP"/>
        </w:rPr>
        <w:t>ί</w:t>
      </w:r>
      <w:r w:rsidRPr="00D87C3D">
        <w:rPr>
          <w:rFonts w:ascii="Palatino Linotype" w:eastAsia="Batang" w:hAnsi="Palatino Linotype" w:cs="Arial"/>
          <w:lang w:eastAsia="ja-JP"/>
        </w:rPr>
        <w:t>ων, τα οποία συνεκτιμ</w:t>
      </w:r>
      <w:r w:rsidRPr="00D87C3D">
        <w:rPr>
          <w:rFonts w:ascii="Palatino Linotype" w:eastAsia="Batang" w:hAnsi="Palatino Linotype" w:cs="Times New Roman"/>
          <w:lang w:eastAsia="ja-JP"/>
        </w:rPr>
        <w:t>ώ</w:t>
      </w:r>
      <w:r w:rsidRPr="00D87C3D">
        <w:rPr>
          <w:rFonts w:ascii="Palatino Linotype" w:eastAsia="Batang" w:hAnsi="Palatino Linotype" w:cs="Arial"/>
          <w:lang w:eastAsia="ja-JP"/>
        </w:rPr>
        <w:t>νται κατά την επιλογή των μεταπτυχιακών φοιτητών και φοιτητριών και γνωστοποιούνται με την προκήρυξη.</w:t>
      </w:r>
    </w:p>
    <w:p w14:paraId="2704E533" w14:textId="77777777" w:rsidR="00C80A15" w:rsidRPr="00C80A15" w:rsidRDefault="00C80A15" w:rsidP="00C80A15">
      <w:pPr>
        <w:pStyle w:val="af1"/>
        <w:ind w:left="0"/>
        <w:contextualSpacing w:val="0"/>
        <w:jc w:val="both"/>
        <w:rPr>
          <w:rFonts w:ascii="Palatino Linotype" w:hAnsi="Palatino Linotype"/>
          <w:sz w:val="22"/>
          <w:szCs w:val="22"/>
        </w:rPr>
      </w:pPr>
    </w:p>
    <w:p w14:paraId="01D9AFBF" w14:textId="0180FDE5" w:rsidR="00F10949" w:rsidRPr="0033030E" w:rsidRDefault="006C4C8B" w:rsidP="00922DAD">
      <w:pPr>
        <w:pStyle w:val="af1"/>
        <w:ind w:left="0"/>
        <w:contextualSpacing w:val="0"/>
        <w:jc w:val="both"/>
        <w:rPr>
          <w:rFonts w:ascii="Palatino Linotype" w:hAnsi="Palatino Linotype"/>
          <w:b/>
          <w:i/>
          <w:sz w:val="22"/>
          <w:szCs w:val="22"/>
        </w:rPr>
      </w:pPr>
      <w:r w:rsidRPr="0033030E">
        <w:rPr>
          <w:rFonts w:ascii="Palatino Linotype" w:hAnsi="Palatino Linotype"/>
          <w:b/>
          <w:i/>
          <w:sz w:val="22"/>
          <w:szCs w:val="22"/>
        </w:rPr>
        <w:t xml:space="preserve">Κατάρτιση Πίνακα Αξιολόγησης </w:t>
      </w:r>
    </w:p>
    <w:p w14:paraId="1737DA2D" w14:textId="77777777" w:rsidR="004D30A7" w:rsidRPr="0033030E" w:rsidRDefault="004D30A7" w:rsidP="00922DAD">
      <w:pPr>
        <w:pStyle w:val="af1"/>
        <w:ind w:left="0"/>
        <w:contextualSpacing w:val="0"/>
        <w:jc w:val="both"/>
        <w:rPr>
          <w:rFonts w:ascii="Palatino Linotype" w:hAnsi="Palatino Linotype"/>
          <w:sz w:val="22"/>
          <w:szCs w:val="22"/>
        </w:rPr>
      </w:pPr>
      <w:r w:rsidRPr="0033030E">
        <w:rPr>
          <w:rFonts w:ascii="Palatino Linotype" w:hAnsi="Palatino Linotype"/>
          <w:sz w:val="22"/>
          <w:szCs w:val="22"/>
        </w:rPr>
        <w:t xml:space="preserve">Με βάση τα </w:t>
      </w:r>
      <w:r w:rsidR="00F163AE" w:rsidRPr="0033030E">
        <w:rPr>
          <w:rFonts w:ascii="Palatino Linotype" w:hAnsi="Palatino Linotype"/>
          <w:sz w:val="22"/>
          <w:szCs w:val="22"/>
        </w:rPr>
        <w:t xml:space="preserve">θεσπισθέντα </w:t>
      </w:r>
      <w:r w:rsidRPr="0033030E">
        <w:rPr>
          <w:rFonts w:ascii="Palatino Linotype" w:hAnsi="Palatino Linotype"/>
          <w:sz w:val="22"/>
          <w:szCs w:val="22"/>
        </w:rPr>
        <w:t xml:space="preserve">κριτήρια, η </w:t>
      </w:r>
      <w:r w:rsidR="00F163AE" w:rsidRPr="0033030E">
        <w:rPr>
          <w:rFonts w:ascii="Palatino Linotype" w:hAnsi="Palatino Linotype"/>
          <w:sz w:val="22"/>
          <w:szCs w:val="22"/>
        </w:rPr>
        <w:t>Επιτροπή Επιλογής</w:t>
      </w:r>
      <w:r w:rsidR="00597BAF" w:rsidRPr="0033030E">
        <w:rPr>
          <w:rFonts w:ascii="Palatino Linotype" w:hAnsi="Palatino Linotype"/>
          <w:sz w:val="22"/>
          <w:szCs w:val="22"/>
        </w:rPr>
        <w:t xml:space="preserve"> </w:t>
      </w:r>
      <w:r w:rsidR="00791ABE" w:rsidRPr="0033030E">
        <w:rPr>
          <w:rFonts w:ascii="Palatino Linotype" w:hAnsi="Palatino Linotype"/>
          <w:sz w:val="22"/>
          <w:szCs w:val="22"/>
        </w:rPr>
        <w:t>καταρτίζει τον Πίνακα Α</w:t>
      </w:r>
      <w:r w:rsidRPr="0033030E">
        <w:rPr>
          <w:rFonts w:ascii="Palatino Linotype" w:hAnsi="Palatino Linotype"/>
          <w:sz w:val="22"/>
          <w:szCs w:val="22"/>
        </w:rPr>
        <w:t xml:space="preserve">ξιολόγησης των </w:t>
      </w:r>
      <w:r w:rsidR="00F02278" w:rsidRPr="0033030E">
        <w:rPr>
          <w:rFonts w:ascii="Palatino Linotype" w:hAnsi="Palatino Linotype"/>
          <w:sz w:val="22"/>
          <w:szCs w:val="22"/>
        </w:rPr>
        <w:t>υποψηφίων</w:t>
      </w:r>
      <w:r w:rsidR="00F57407" w:rsidRPr="0033030E">
        <w:rPr>
          <w:rFonts w:ascii="Palatino Linotype" w:hAnsi="Palatino Linotype"/>
          <w:sz w:val="22"/>
          <w:szCs w:val="22"/>
        </w:rPr>
        <w:t xml:space="preserve"> </w:t>
      </w:r>
      <w:r w:rsidRPr="0033030E">
        <w:rPr>
          <w:rFonts w:ascii="Palatino Linotype" w:hAnsi="Palatino Linotype"/>
          <w:sz w:val="22"/>
          <w:szCs w:val="22"/>
        </w:rPr>
        <w:t xml:space="preserve">και τον καταθέτει προς έγκριση στη Συνέλευση. </w:t>
      </w:r>
    </w:p>
    <w:p w14:paraId="54B9B522" w14:textId="77777777" w:rsidR="00021489" w:rsidRPr="0033030E" w:rsidRDefault="00021489" w:rsidP="00922DAD">
      <w:pPr>
        <w:pStyle w:val="af1"/>
        <w:ind w:left="0"/>
        <w:contextualSpacing w:val="0"/>
        <w:jc w:val="both"/>
        <w:rPr>
          <w:rFonts w:ascii="Palatino Linotype" w:hAnsi="Palatino Linotype"/>
          <w:sz w:val="22"/>
          <w:szCs w:val="22"/>
        </w:rPr>
      </w:pPr>
      <w:r w:rsidRPr="0033030E">
        <w:rPr>
          <w:rFonts w:ascii="Palatino Linotype" w:hAnsi="Palatino Linotype"/>
          <w:sz w:val="22"/>
          <w:szCs w:val="22"/>
        </w:rPr>
        <w:t>Ειδικότερα:</w:t>
      </w:r>
    </w:p>
    <w:p w14:paraId="7366C073" w14:textId="77777777" w:rsidR="005B7B6B" w:rsidRPr="0033030E" w:rsidRDefault="005B7B6B" w:rsidP="00922DAD">
      <w:pPr>
        <w:autoSpaceDE w:val="0"/>
        <w:autoSpaceDN w:val="0"/>
        <w:adjustRightInd w:val="0"/>
        <w:spacing w:after="0" w:line="240" w:lineRule="auto"/>
        <w:ind w:firstLine="720"/>
        <w:jc w:val="both"/>
        <w:rPr>
          <w:rFonts w:ascii="Palatino Linotype" w:eastAsia="Batang" w:hAnsi="Palatino Linotype" w:cs="Times New Roman"/>
          <w:lang w:eastAsia="ko-KR"/>
        </w:rPr>
      </w:pPr>
      <w:r w:rsidRPr="0033030E">
        <w:rPr>
          <w:rFonts w:ascii="Palatino Linotype" w:eastAsia="Batang" w:hAnsi="Palatino Linotype" w:cs="Times New Roman"/>
          <w:lang w:eastAsia="ko-KR"/>
        </w:rPr>
        <w:t xml:space="preserve">α) Η Επιτροπή Επιλογής καταρτίζει αρχικά έναν πλήρη κατάλογο όσων έχουν υποβάλει αίτηση. </w:t>
      </w:r>
    </w:p>
    <w:p w14:paraId="47F1F995" w14:textId="501A0867" w:rsidR="005B7B6B" w:rsidRPr="0033030E" w:rsidRDefault="005B7B6B" w:rsidP="00F6301E">
      <w:pPr>
        <w:autoSpaceDE w:val="0"/>
        <w:autoSpaceDN w:val="0"/>
        <w:adjustRightInd w:val="0"/>
        <w:spacing w:after="0" w:line="240" w:lineRule="auto"/>
        <w:ind w:firstLine="720"/>
        <w:jc w:val="both"/>
        <w:rPr>
          <w:rFonts w:ascii="Palatino Linotype" w:eastAsia="Batang" w:hAnsi="Palatino Linotype" w:cs="Times New Roman"/>
          <w:lang w:eastAsia="ko-KR"/>
        </w:rPr>
      </w:pPr>
      <w:r w:rsidRPr="0033030E">
        <w:rPr>
          <w:rFonts w:ascii="Palatino Linotype" w:eastAsia="Batang" w:hAnsi="Palatino Linotype" w:cs="Times New Roman"/>
          <w:lang w:eastAsia="ko-KR"/>
        </w:rPr>
        <w:t>β) Απορρίπτει τους/τις</w:t>
      </w:r>
      <w:r w:rsidR="00597BAF" w:rsidRPr="0033030E">
        <w:rPr>
          <w:rFonts w:ascii="Palatino Linotype" w:eastAsia="Batang" w:hAnsi="Palatino Linotype" w:cs="Times New Roman"/>
          <w:lang w:eastAsia="ko-KR"/>
        </w:rPr>
        <w:t xml:space="preserve"> </w:t>
      </w:r>
      <w:r w:rsidRPr="0033030E">
        <w:rPr>
          <w:rFonts w:ascii="Palatino Linotype" w:eastAsia="Batang" w:hAnsi="Palatino Linotype" w:cs="Times New Roman"/>
          <w:lang w:eastAsia="ko-KR"/>
        </w:rPr>
        <w:t>υποψηφίους/</w:t>
      </w:r>
      <w:proofErr w:type="spellStart"/>
      <w:r w:rsidRPr="0033030E">
        <w:rPr>
          <w:rFonts w:ascii="Palatino Linotype" w:eastAsia="Batang" w:hAnsi="Palatino Linotype" w:cs="Times New Roman"/>
          <w:lang w:eastAsia="ko-KR"/>
        </w:rPr>
        <w:t>ες</w:t>
      </w:r>
      <w:proofErr w:type="spellEnd"/>
      <w:r w:rsidR="00597BAF" w:rsidRPr="0033030E">
        <w:rPr>
          <w:rFonts w:ascii="Palatino Linotype" w:eastAsia="Batang" w:hAnsi="Palatino Linotype" w:cs="Times New Roman"/>
          <w:lang w:eastAsia="ko-KR"/>
        </w:rPr>
        <w:t xml:space="preserve"> </w:t>
      </w:r>
      <w:r w:rsidRPr="0033030E">
        <w:rPr>
          <w:rFonts w:ascii="Palatino Linotype" w:eastAsia="Batang" w:hAnsi="Palatino Linotype" w:cs="Times New Roman"/>
          <w:lang w:eastAsia="ko-KR"/>
        </w:rPr>
        <w:t xml:space="preserve">που δεν πληρούν τα ελάχιστα τυπικά </w:t>
      </w:r>
      <w:r w:rsidRPr="00C80A15">
        <w:rPr>
          <w:rFonts w:ascii="Palatino Linotype" w:eastAsia="Batang" w:hAnsi="Palatino Linotype" w:cs="Times New Roman"/>
          <w:lang w:eastAsia="ko-KR"/>
        </w:rPr>
        <w:t xml:space="preserve">κριτήρια </w:t>
      </w:r>
    </w:p>
    <w:p w14:paraId="2900A212" w14:textId="77777777" w:rsidR="005B7B6B" w:rsidRPr="00324CD0" w:rsidRDefault="005B7B6B" w:rsidP="00324CD0">
      <w:pPr>
        <w:autoSpaceDE w:val="0"/>
        <w:autoSpaceDN w:val="0"/>
        <w:adjustRightInd w:val="0"/>
        <w:spacing w:after="0" w:line="240" w:lineRule="auto"/>
        <w:ind w:firstLine="720"/>
        <w:jc w:val="both"/>
        <w:rPr>
          <w:rFonts w:ascii="Palatino Linotype" w:hAnsi="Palatino Linotype"/>
        </w:rPr>
      </w:pPr>
      <w:r w:rsidRPr="0033030E">
        <w:rPr>
          <w:rFonts w:ascii="Palatino Linotype" w:eastAsia="Batang" w:hAnsi="Palatino Linotype" w:cs="Times New Roman"/>
          <w:lang w:eastAsia="ko-KR"/>
        </w:rPr>
        <w:t>γ) Καλεί σε συνέντευξη όσους/</w:t>
      </w:r>
      <w:proofErr w:type="spellStart"/>
      <w:r w:rsidRPr="0033030E">
        <w:rPr>
          <w:rFonts w:ascii="Palatino Linotype" w:eastAsia="Batang" w:hAnsi="Palatino Linotype" w:cs="Times New Roman"/>
          <w:lang w:eastAsia="ko-KR"/>
        </w:rPr>
        <w:t>ες</w:t>
      </w:r>
      <w:proofErr w:type="spellEnd"/>
      <w:r w:rsidR="00597BAF" w:rsidRPr="0033030E">
        <w:rPr>
          <w:rFonts w:ascii="Palatino Linotype" w:eastAsia="Batang" w:hAnsi="Palatino Linotype" w:cs="Times New Roman"/>
          <w:lang w:eastAsia="ko-KR"/>
        </w:rPr>
        <w:t xml:space="preserve"> </w:t>
      </w:r>
      <w:r w:rsidRPr="0033030E">
        <w:rPr>
          <w:rFonts w:ascii="Palatino Linotype" w:eastAsia="Batang" w:hAnsi="Palatino Linotype" w:cs="Times New Roman"/>
          <w:lang w:eastAsia="ko-KR"/>
        </w:rPr>
        <w:t>υποψηφίους/</w:t>
      </w:r>
      <w:proofErr w:type="spellStart"/>
      <w:r w:rsidRPr="0033030E">
        <w:rPr>
          <w:rFonts w:ascii="Palatino Linotype" w:eastAsia="Batang" w:hAnsi="Palatino Linotype" w:cs="Times New Roman"/>
          <w:lang w:eastAsia="ko-KR"/>
        </w:rPr>
        <w:t>ες</w:t>
      </w:r>
      <w:proofErr w:type="spellEnd"/>
      <w:r w:rsidR="00324CD0">
        <w:rPr>
          <w:rFonts w:ascii="Palatino Linotype" w:eastAsia="Batang" w:hAnsi="Palatino Linotype" w:cs="Times New Roman"/>
          <w:lang w:eastAsia="ko-KR"/>
        </w:rPr>
        <w:t xml:space="preserve"> </w:t>
      </w:r>
      <w:r w:rsidR="00324CD0" w:rsidRPr="00651BDF">
        <w:rPr>
          <w:rFonts w:ascii="Palatino Linotype" w:hAnsi="Palatino Linotype"/>
        </w:rPr>
        <w:t>πληρούν τα ελάχιστα τυπικά κριτήρια</w:t>
      </w:r>
      <w:r w:rsidR="00324CD0">
        <w:rPr>
          <w:rFonts w:ascii="Palatino Linotype" w:hAnsi="Palatino Linotype"/>
        </w:rPr>
        <w:t>.</w:t>
      </w:r>
      <w:r w:rsidRPr="0033030E">
        <w:rPr>
          <w:rFonts w:ascii="Palatino Linotype" w:eastAsia="Batang" w:hAnsi="Palatino Linotype" w:cs="Times New Roman"/>
          <w:lang w:eastAsia="ko-KR"/>
        </w:rPr>
        <w:t xml:space="preserve"> Η συνέντευξη πραγματοποιείται από τα Μέλη της οικείας Επιτροπής Επιλογής. </w:t>
      </w:r>
    </w:p>
    <w:p w14:paraId="18565752" w14:textId="77777777" w:rsidR="005B7B6B" w:rsidRPr="0033030E" w:rsidRDefault="005B7B6B" w:rsidP="00922DAD">
      <w:pPr>
        <w:autoSpaceDE w:val="0"/>
        <w:autoSpaceDN w:val="0"/>
        <w:adjustRightInd w:val="0"/>
        <w:spacing w:after="0" w:line="240" w:lineRule="auto"/>
        <w:ind w:firstLine="720"/>
        <w:jc w:val="both"/>
        <w:rPr>
          <w:rFonts w:ascii="Palatino Linotype" w:eastAsia="Batang" w:hAnsi="Palatino Linotype" w:cs="Times New Roman"/>
          <w:lang w:eastAsia="ko-KR"/>
        </w:rPr>
      </w:pPr>
      <w:r w:rsidRPr="0033030E">
        <w:rPr>
          <w:rFonts w:ascii="Palatino Linotype" w:eastAsia="Batang" w:hAnsi="Palatino Linotype" w:cs="Times New Roman"/>
          <w:lang w:eastAsia="ko-KR"/>
        </w:rPr>
        <w:t>δ) Διεξάγει τυχόν εσωτερικές εξετάσεις.</w:t>
      </w:r>
    </w:p>
    <w:p w14:paraId="4360A2E8" w14:textId="19BE3F5D" w:rsidR="005B7B6B" w:rsidRPr="0033030E" w:rsidRDefault="005B7B6B" w:rsidP="001810C0">
      <w:pPr>
        <w:autoSpaceDE w:val="0"/>
        <w:autoSpaceDN w:val="0"/>
        <w:adjustRightInd w:val="0"/>
        <w:spacing w:after="0" w:line="240" w:lineRule="auto"/>
        <w:ind w:firstLine="720"/>
        <w:jc w:val="both"/>
        <w:rPr>
          <w:rFonts w:ascii="Palatino Linotype" w:eastAsia="Batang" w:hAnsi="Palatino Linotype" w:cs="Times New Roman"/>
          <w:lang w:eastAsia="ko-KR"/>
        </w:rPr>
      </w:pPr>
      <w:r w:rsidRPr="0033030E">
        <w:rPr>
          <w:rFonts w:ascii="Palatino Linotype" w:eastAsia="Batang" w:hAnsi="Palatino Linotype" w:cs="Times New Roman"/>
          <w:lang w:eastAsia="ko-KR"/>
        </w:rPr>
        <w:t>ε) Ιεραρχεί βαθμολογικά τους/τις</w:t>
      </w:r>
      <w:r w:rsidR="00597BAF" w:rsidRPr="0033030E">
        <w:rPr>
          <w:rFonts w:ascii="Palatino Linotype" w:eastAsia="Batang" w:hAnsi="Palatino Linotype" w:cs="Times New Roman"/>
          <w:lang w:eastAsia="ko-KR"/>
        </w:rPr>
        <w:t xml:space="preserve"> </w:t>
      </w:r>
      <w:r w:rsidRPr="0033030E">
        <w:rPr>
          <w:rFonts w:ascii="Palatino Linotype" w:eastAsia="Batang" w:hAnsi="Palatino Linotype" w:cs="Times New Roman"/>
          <w:lang w:eastAsia="ko-KR"/>
        </w:rPr>
        <w:t>υποψηφίους/</w:t>
      </w:r>
      <w:proofErr w:type="spellStart"/>
      <w:r w:rsidRPr="0033030E">
        <w:rPr>
          <w:rFonts w:ascii="Palatino Linotype" w:eastAsia="Batang" w:hAnsi="Palatino Linotype" w:cs="Times New Roman"/>
          <w:lang w:eastAsia="ko-KR"/>
        </w:rPr>
        <w:t>ες</w:t>
      </w:r>
      <w:proofErr w:type="spellEnd"/>
      <w:r w:rsidR="001810C0">
        <w:rPr>
          <w:rFonts w:ascii="Palatino Linotype" w:eastAsia="Batang" w:hAnsi="Palatino Linotype" w:cs="Times New Roman"/>
          <w:lang w:eastAsia="ko-KR"/>
        </w:rPr>
        <w:t>.</w:t>
      </w:r>
    </w:p>
    <w:p w14:paraId="1695EA76" w14:textId="77777777" w:rsidR="001810C0" w:rsidRDefault="005B7B6B" w:rsidP="00922DAD">
      <w:pPr>
        <w:autoSpaceDE w:val="0"/>
        <w:autoSpaceDN w:val="0"/>
        <w:adjustRightInd w:val="0"/>
        <w:spacing w:after="0" w:line="240" w:lineRule="auto"/>
        <w:ind w:firstLine="720"/>
        <w:jc w:val="both"/>
        <w:rPr>
          <w:rFonts w:ascii="Palatino Linotype" w:eastAsia="Batang" w:hAnsi="Palatino Linotype" w:cs="Times New Roman"/>
          <w:lang w:eastAsia="ko-KR"/>
        </w:rPr>
      </w:pPr>
      <w:proofErr w:type="spellStart"/>
      <w:r w:rsidRPr="0033030E">
        <w:rPr>
          <w:rFonts w:ascii="Palatino Linotype" w:eastAsia="Batang" w:hAnsi="Palatino Linotype" w:cs="Times New Roman"/>
          <w:lang w:eastAsia="ko-KR"/>
        </w:rPr>
        <w:t>στ</w:t>
      </w:r>
      <w:proofErr w:type="spellEnd"/>
      <w:r w:rsidRPr="0033030E">
        <w:rPr>
          <w:rFonts w:ascii="Palatino Linotype" w:eastAsia="Batang" w:hAnsi="Palatino Linotype" w:cs="Times New Roman"/>
          <w:lang w:eastAsia="ko-KR"/>
        </w:rPr>
        <w:t xml:space="preserve">) Καταρτίζει τον τελικό πίνακα επιλογής. </w:t>
      </w:r>
    </w:p>
    <w:p w14:paraId="75DEA461" w14:textId="77777777" w:rsidR="001810C0" w:rsidRDefault="001810C0" w:rsidP="00922DAD">
      <w:pPr>
        <w:autoSpaceDE w:val="0"/>
        <w:autoSpaceDN w:val="0"/>
        <w:adjustRightInd w:val="0"/>
        <w:spacing w:after="0" w:line="240" w:lineRule="auto"/>
        <w:ind w:firstLine="720"/>
        <w:jc w:val="both"/>
        <w:rPr>
          <w:rFonts w:ascii="Palatino Linotype" w:eastAsia="Batang" w:hAnsi="Palatino Linotype" w:cs="Times New Roman"/>
          <w:lang w:eastAsia="ko-KR"/>
        </w:rPr>
      </w:pPr>
    </w:p>
    <w:p w14:paraId="6D566802" w14:textId="3291988B" w:rsidR="005B7B6B" w:rsidRDefault="005B7B6B" w:rsidP="001810C0">
      <w:pPr>
        <w:autoSpaceDE w:val="0"/>
        <w:autoSpaceDN w:val="0"/>
        <w:adjustRightInd w:val="0"/>
        <w:spacing w:after="0" w:line="240" w:lineRule="auto"/>
        <w:jc w:val="both"/>
        <w:rPr>
          <w:rFonts w:ascii="Palatino Linotype" w:eastAsia="Batang" w:hAnsi="Palatino Linotype" w:cs="Times New Roman"/>
          <w:lang w:eastAsia="ko-KR"/>
        </w:rPr>
      </w:pPr>
      <w:r w:rsidRPr="0033030E">
        <w:rPr>
          <w:rFonts w:ascii="Palatino Linotype" w:eastAsia="Batang" w:hAnsi="Palatino Linotype" w:cs="Times New Roman"/>
          <w:lang w:eastAsia="ko-KR"/>
        </w:rPr>
        <w:lastRenderedPageBreak/>
        <w:t>Ο τελικός πίνακας των επιτυχόντων/</w:t>
      </w:r>
      <w:proofErr w:type="spellStart"/>
      <w:r w:rsidRPr="0033030E">
        <w:rPr>
          <w:rFonts w:ascii="Palatino Linotype" w:eastAsia="Batang" w:hAnsi="Palatino Linotype" w:cs="Times New Roman"/>
          <w:lang w:eastAsia="ko-KR"/>
        </w:rPr>
        <w:t>ουσων</w:t>
      </w:r>
      <w:proofErr w:type="spellEnd"/>
      <w:r w:rsidRPr="0033030E">
        <w:rPr>
          <w:rFonts w:ascii="Palatino Linotype" w:eastAsia="Batang" w:hAnsi="Palatino Linotype" w:cs="Times New Roman"/>
          <w:lang w:eastAsia="ko-KR"/>
        </w:rPr>
        <w:t xml:space="preserve"> </w:t>
      </w:r>
      <w:r w:rsidR="00415C03" w:rsidRPr="0033030E">
        <w:rPr>
          <w:rFonts w:ascii="Palatino Linotype" w:eastAsia="Batang" w:hAnsi="Palatino Linotype" w:cs="Times New Roman"/>
          <w:lang w:eastAsia="ko-KR"/>
        </w:rPr>
        <w:t>εγκρίνεται και επικυρώνεται από τη</w:t>
      </w:r>
      <w:r w:rsidRPr="0033030E">
        <w:rPr>
          <w:rFonts w:ascii="Palatino Linotype" w:eastAsia="Batang" w:hAnsi="Palatino Linotype" w:cs="Times New Roman"/>
          <w:lang w:eastAsia="ko-KR"/>
        </w:rPr>
        <w:t xml:space="preserve"> Συνέλευση και</w:t>
      </w:r>
      <w:r w:rsidR="00597BAF" w:rsidRPr="0033030E">
        <w:rPr>
          <w:rFonts w:ascii="Palatino Linotype" w:eastAsia="Batang" w:hAnsi="Palatino Linotype" w:cs="Times New Roman"/>
          <w:lang w:eastAsia="ko-KR"/>
        </w:rPr>
        <w:t xml:space="preserve"> </w:t>
      </w:r>
      <w:r w:rsidRPr="0033030E">
        <w:rPr>
          <w:rFonts w:ascii="Palatino Linotype" w:eastAsia="Batang" w:hAnsi="Palatino Linotype" w:cs="Times New Roman"/>
          <w:lang w:eastAsia="ko-KR"/>
        </w:rPr>
        <w:t>αναρτάται στην ιστοσελίδα του Τμήματος.</w:t>
      </w:r>
    </w:p>
    <w:p w14:paraId="52B03A47" w14:textId="77777777" w:rsidR="001810C0" w:rsidRPr="0033030E" w:rsidRDefault="001810C0" w:rsidP="001810C0">
      <w:pPr>
        <w:autoSpaceDE w:val="0"/>
        <w:autoSpaceDN w:val="0"/>
        <w:adjustRightInd w:val="0"/>
        <w:spacing w:after="0" w:line="240" w:lineRule="auto"/>
        <w:jc w:val="both"/>
        <w:rPr>
          <w:rFonts w:ascii="Palatino Linotype" w:eastAsia="Batang" w:hAnsi="Palatino Linotype" w:cs="Times New Roman"/>
          <w:lang w:eastAsia="ko-KR"/>
        </w:rPr>
      </w:pPr>
    </w:p>
    <w:p w14:paraId="26E10ABE" w14:textId="77777777" w:rsidR="005B7B6B" w:rsidRPr="009707C9" w:rsidRDefault="002526CB" w:rsidP="002526CB">
      <w:pPr>
        <w:autoSpaceDE w:val="0"/>
        <w:autoSpaceDN w:val="0"/>
        <w:adjustRightInd w:val="0"/>
        <w:spacing w:after="0" w:line="240" w:lineRule="auto"/>
        <w:jc w:val="both"/>
        <w:rPr>
          <w:rFonts w:ascii="Palatino Linotype" w:eastAsia="Batang" w:hAnsi="Palatino Linotype" w:cs="Times New Roman"/>
          <w:lang w:eastAsia="ko-KR"/>
        </w:rPr>
      </w:pPr>
      <w:r w:rsidRPr="00C80A15">
        <w:rPr>
          <w:rFonts w:ascii="Palatino Linotype" w:eastAsia="Batang" w:hAnsi="Palatino Linotype" w:cs="Times New Roman"/>
          <w:lang w:eastAsia="ko-KR"/>
        </w:rPr>
        <w:t xml:space="preserve">Αν </w:t>
      </w:r>
      <w:r w:rsidR="005B7B6B" w:rsidRPr="00C80A15">
        <w:rPr>
          <w:rFonts w:ascii="Palatino Linotype" w:eastAsia="Batang" w:hAnsi="Palatino Linotype" w:cs="Times New Roman"/>
          <w:lang w:eastAsia="ko-KR"/>
        </w:rPr>
        <w:t>υπάρχουν περισσότεροι</w:t>
      </w:r>
      <w:r w:rsidR="002C0C85" w:rsidRPr="00C80A15">
        <w:rPr>
          <w:rFonts w:ascii="Palatino Linotype" w:eastAsia="Batang" w:hAnsi="Palatino Linotype" w:cs="Times New Roman"/>
          <w:lang w:eastAsia="ko-KR"/>
        </w:rPr>
        <w:t>/</w:t>
      </w:r>
      <w:proofErr w:type="spellStart"/>
      <w:r w:rsidR="002C0C85" w:rsidRPr="00C80A15">
        <w:rPr>
          <w:rFonts w:ascii="Palatino Linotype" w:eastAsia="Batang" w:hAnsi="Palatino Linotype" w:cs="Times New Roman"/>
          <w:lang w:eastAsia="ko-KR"/>
        </w:rPr>
        <w:t>ες</w:t>
      </w:r>
      <w:proofErr w:type="spellEnd"/>
      <w:r w:rsidR="005B7B6B" w:rsidRPr="00C80A15">
        <w:rPr>
          <w:rFonts w:ascii="Palatino Linotype" w:eastAsia="Batang" w:hAnsi="Palatino Linotype" w:cs="Times New Roman"/>
          <w:lang w:eastAsia="ko-KR"/>
        </w:rPr>
        <w:t xml:space="preserve"> υποψήφιοι</w:t>
      </w:r>
      <w:r w:rsidR="002C0C85" w:rsidRPr="00C80A15">
        <w:rPr>
          <w:rFonts w:ascii="Palatino Linotype" w:eastAsia="Batang" w:hAnsi="Palatino Linotype" w:cs="Times New Roman"/>
          <w:lang w:eastAsia="ko-KR"/>
        </w:rPr>
        <w:t>/</w:t>
      </w:r>
      <w:proofErr w:type="spellStart"/>
      <w:r w:rsidR="002C0C85" w:rsidRPr="00C80A15">
        <w:rPr>
          <w:rFonts w:ascii="Palatino Linotype" w:eastAsia="Batang" w:hAnsi="Palatino Linotype" w:cs="Times New Roman"/>
          <w:lang w:eastAsia="ko-KR"/>
        </w:rPr>
        <w:t>ες</w:t>
      </w:r>
      <w:proofErr w:type="spellEnd"/>
      <w:r w:rsidR="005B7B6B" w:rsidRPr="00C80A15">
        <w:rPr>
          <w:rFonts w:ascii="Palatino Linotype" w:eastAsia="Batang" w:hAnsi="Palatino Linotype" w:cs="Times New Roman"/>
          <w:lang w:eastAsia="ko-KR"/>
        </w:rPr>
        <w:t xml:space="preserve"> με τον ίδιο συνολικό αριθμό μορίων, τότε για την τελική τους κατάταξη λαμβάνεται υπόψη ο βαθμός του διπλώματος ή του πτυχίου,</w:t>
      </w:r>
      <w:r w:rsidR="00597BAF" w:rsidRPr="00C80A15">
        <w:rPr>
          <w:rFonts w:ascii="Palatino Linotype" w:eastAsia="Batang" w:hAnsi="Palatino Linotype" w:cs="Times New Roman"/>
          <w:lang w:eastAsia="ko-KR"/>
        </w:rPr>
        <w:t xml:space="preserve"> </w:t>
      </w:r>
      <w:r w:rsidR="005B7B6B" w:rsidRPr="00C80A15">
        <w:rPr>
          <w:rFonts w:ascii="Palatino Linotype" w:eastAsia="Batang" w:hAnsi="Palatino Linotype" w:cs="Times New Roman"/>
          <w:lang w:eastAsia="ko-KR"/>
        </w:rPr>
        <w:t xml:space="preserve">αν και σε αυτήν την περίπτωση προκύψει ισοβαθμία, τότε για την τελική τους κατάταξη λαμβάνεται υπόψη </w:t>
      </w:r>
      <w:r w:rsidR="00273C8B" w:rsidRPr="00C80A15">
        <w:rPr>
          <w:rFonts w:ascii="Palatino Linotype" w:eastAsia="Batang" w:hAnsi="Palatino Linotype" w:cs="Times New Roman"/>
          <w:lang w:eastAsia="ko-KR"/>
        </w:rPr>
        <w:t xml:space="preserve">ο μέσος όρος </w:t>
      </w:r>
      <w:r w:rsidR="005B7B6B" w:rsidRPr="00C80A15">
        <w:rPr>
          <w:rFonts w:ascii="Palatino Linotype" w:eastAsia="Batang" w:hAnsi="Palatino Linotype" w:cs="Times New Roman"/>
          <w:lang w:eastAsia="ko-KR"/>
        </w:rPr>
        <w:t>των συγγενών μαθημάτων προς</w:t>
      </w:r>
      <w:r w:rsidR="00597BAF" w:rsidRPr="00C80A15">
        <w:rPr>
          <w:rFonts w:ascii="Palatino Linotype" w:eastAsia="Batang" w:hAnsi="Palatino Linotype" w:cs="Times New Roman"/>
          <w:lang w:eastAsia="ko-KR"/>
        </w:rPr>
        <w:t xml:space="preserve"> </w:t>
      </w:r>
      <w:r w:rsidR="005B7B6B" w:rsidRPr="00C80A15">
        <w:rPr>
          <w:rFonts w:ascii="Palatino Linotype" w:eastAsia="Batang" w:hAnsi="Palatino Linotype" w:cs="Times New Roman"/>
          <w:lang w:eastAsia="ko-KR"/>
        </w:rPr>
        <w:t>το Π.Μ.Σ.</w:t>
      </w:r>
    </w:p>
    <w:p w14:paraId="2265D1CC" w14:textId="77777777" w:rsidR="005B7B6B" w:rsidRPr="0033030E" w:rsidRDefault="005B7B6B" w:rsidP="00922DAD">
      <w:pPr>
        <w:autoSpaceDE w:val="0"/>
        <w:autoSpaceDN w:val="0"/>
        <w:adjustRightInd w:val="0"/>
        <w:spacing w:after="0" w:line="240" w:lineRule="auto"/>
        <w:jc w:val="both"/>
        <w:rPr>
          <w:rFonts w:ascii="Palatino Linotype" w:hAnsi="Palatino Linotype"/>
          <w:b/>
        </w:rPr>
      </w:pPr>
    </w:p>
    <w:p w14:paraId="372E507B" w14:textId="4C98F289" w:rsidR="005B7B6B" w:rsidRPr="0033030E" w:rsidRDefault="00891732" w:rsidP="00922DAD">
      <w:pPr>
        <w:autoSpaceDE w:val="0"/>
        <w:autoSpaceDN w:val="0"/>
        <w:adjustRightInd w:val="0"/>
        <w:spacing w:after="0" w:line="240" w:lineRule="auto"/>
        <w:jc w:val="both"/>
        <w:rPr>
          <w:rFonts w:ascii="Palatino Linotype" w:hAnsi="Palatino Linotype"/>
          <w:b/>
          <w:i/>
        </w:rPr>
      </w:pPr>
      <w:r w:rsidRPr="0033030E">
        <w:rPr>
          <w:rFonts w:ascii="Palatino Linotype" w:hAnsi="Palatino Linotype"/>
          <w:b/>
          <w:i/>
        </w:rPr>
        <w:t>Εγγραφή επιλεγέντων/</w:t>
      </w:r>
      <w:proofErr w:type="spellStart"/>
      <w:r w:rsidR="00AA5E06" w:rsidRPr="0033030E">
        <w:rPr>
          <w:rFonts w:ascii="Palatino Linotype" w:hAnsi="Palatino Linotype"/>
          <w:b/>
          <w:i/>
        </w:rPr>
        <w:t>ει</w:t>
      </w:r>
      <w:r w:rsidRPr="0033030E">
        <w:rPr>
          <w:rFonts w:ascii="Palatino Linotype" w:hAnsi="Palatino Linotype"/>
          <w:b/>
          <w:i/>
        </w:rPr>
        <w:t>σων</w:t>
      </w:r>
      <w:proofErr w:type="spellEnd"/>
      <w:r w:rsidR="00421026" w:rsidRPr="0033030E">
        <w:rPr>
          <w:rFonts w:ascii="Palatino Linotype" w:hAnsi="Palatino Linotype"/>
          <w:b/>
          <w:i/>
        </w:rPr>
        <w:t xml:space="preserve"> στο ΠΜΣ</w:t>
      </w:r>
    </w:p>
    <w:p w14:paraId="6579DFDC" w14:textId="63AD5DAE" w:rsidR="001810C0" w:rsidRDefault="001810C0" w:rsidP="001810C0">
      <w:pPr>
        <w:spacing w:after="0" w:line="240" w:lineRule="auto"/>
        <w:jc w:val="both"/>
        <w:rPr>
          <w:rFonts w:ascii="Palatino Linotype" w:eastAsia="Batang" w:hAnsi="Palatino Linotype" w:cs="Times New Roman"/>
          <w:lang w:eastAsia="ko-KR"/>
        </w:rPr>
      </w:pPr>
      <w:r w:rsidRPr="001810C0">
        <w:rPr>
          <w:rFonts w:ascii="Palatino Linotype" w:eastAsia="Batang" w:hAnsi="Palatino Linotype" w:cs="Times New Roman"/>
          <w:lang w:eastAsia="ko-KR"/>
        </w:rPr>
        <w:t>Οι επιλεγέντες/</w:t>
      </w:r>
      <w:proofErr w:type="spellStart"/>
      <w:r w:rsidRPr="001810C0">
        <w:rPr>
          <w:rFonts w:ascii="Palatino Linotype" w:eastAsia="Batang" w:hAnsi="Palatino Linotype" w:cs="Times New Roman"/>
          <w:lang w:eastAsia="ko-KR"/>
        </w:rPr>
        <w:t>εισες</w:t>
      </w:r>
      <w:proofErr w:type="spellEnd"/>
      <w:r w:rsidRPr="001810C0">
        <w:rPr>
          <w:rFonts w:ascii="Palatino Linotype" w:eastAsia="Batang" w:hAnsi="Palatino Linotype" w:cs="Times New Roman"/>
          <w:lang w:eastAsia="ko-KR"/>
        </w:rPr>
        <w:t xml:space="preserve"> εγγράφονται στο Π.Μ.Σ. εντός της προθεσμίας που ανακοινώνεται από τη Γραμματεία προσκομίζοντας για την εγγραφή τους τα δικαιολογητικά που αναφέρονται στην ανακοίνωση. </w:t>
      </w:r>
    </w:p>
    <w:p w14:paraId="66669D04" w14:textId="77777777" w:rsidR="001810C0" w:rsidRPr="001810C0" w:rsidRDefault="001810C0" w:rsidP="001810C0">
      <w:pPr>
        <w:spacing w:after="0" w:line="240" w:lineRule="auto"/>
        <w:jc w:val="both"/>
        <w:rPr>
          <w:rFonts w:ascii="Palatino Linotype" w:eastAsia="Batang" w:hAnsi="Palatino Linotype" w:cs="Times New Roman"/>
          <w:lang w:eastAsia="ko-KR"/>
        </w:rPr>
      </w:pPr>
    </w:p>
    <w:p w14:paraId="7D4F649A" w14:textId="77777777" w:rsidR="001810C0" w:rsidRPr="001810C0" w:rsidRDefault="001810C0" w:rsidP="001810C0">
      <w:pPr>
        <w:spacing w:after="0" w:line="240" w:lineRule="auto"/>
        <w:jc w:val="both"/>
        <w:rPr>
          <w:rFonts w:ascii="Palatino Linotype" w:eastAsia="Batang" w:hAnsi="Palatino Linotype" w:cs="Times New Roman"/>
          <w:lang w:eastAsia="ko-KR"/>
        </w:rPr>
      </w:pPr>
      <w:r w:rsidRPr="001810C0">
        <w:rPr>
          <w:rFonts w:ascii="Palatino Linotype" w:eastAsia="Palatino Linotype" w:hAnsi="Palatino Linotype" w:cs="Palatino Linotype"/>
        </w:rPr>
        <w:t>Σε</w:t>
      </w:r>
      <w:r w:rsidRPr="001810C0">
        <w:rPr>
          <w:rFonts w:ascii="Palatino Linotype" w:eastAsia="Palatino Linotype" w:hAnsi="Palatino Linotype" w:cs="Palatino Linotype"/>
          <w:spacing w:val="-9"/>
        </w:rPr>
        <w:t xml:space="preserve"> </w:t>
      </w:r>
      <w:r w:rsidRPr="001810C0">
        <w:rPr>
          <w:rFonts w:ascii="Palatino Linotype" w:eastAsia="Palatino Linotype" w:hAnsi="Palatino Linotype" w:cs="Palatino Linotype"/>
        </w:rPr>
        <w:t>περίπτωση</w:t>
      </w:r>
      <w:r w:rsidRPr="001810C0">
        <w:rPr>
          <w:rFonts w:ascii="Palatino Linotype" w:eastAsia="Palatino Linotype" w:hAnsi="Palatino Linotype" w:cs="Palatino Linotype"/>
          <w:spacing w:val="-10"/>
        </w:rPr>
        <w:t xml:space="preserve"> </w:t>
      </w:r>
      <w:r w:rsidRPr="001810C0">
        <w:rPr>
          <w:rFonts w:ascii="Palatino Linotype" w:eastAsia="Palatino Linotype" w:hAnsi="Palatino Linotype" w:cs="Palatino Linotype"/>
        </w:rPr>
        <w:t>μη</w:t>
      </w:r>
      <w:r w:rsidRPr="001810C0">
        <w:rPr>
          <w:rFonts w:ascii="Palatino Linotype" w:eastAsia="Palatino Linotype" w:hAnsi="Palatino Linotype" w:cs="Palatino Linotype"/>
          <w:spacing w:val="-10"/>
        </w:rPr>
        <w:t xml:space="preserve"> </w:t>
      </w:r>
      <w:r w:rsidRPr="001810C0">
        <w:rPr>
          <w:rFonts w:ascii="Palatino Linotype" w:eastAsia="Palatino Linotype" w:hAnsi="Palatino Linotype" w:cs="Palatino Linotype"/>
        </w:rPr>
        <w:t>εγγραφής</w:t>
      </w:r>
      <w:r w:rsidRPr="001810C0">
        <w:rPr>
          <w:rFonts w:ascii="Palatino Linotype" w:eastAsia="Palatino Linotype" w:hAnsi="Palatino Linotype" w:cs="Palatino Linotype"/>
          <w:spacing w:val="-8"/>
        </w:rPr>
        <w:t xml:space="preserve"> </w:t>
      </w:r>
      <w:r w:rsidRPr="001810C0">
        <w:rPr>
          <w:rFonts w:ascii="Palatino Linotype" w:eastAsia="Palatino Linotype" w:hAnsi="Palatino Linotype" w:cs="Palatino Linotype"/>
        </w:rPr>
        <w:t>ενός</w:t>
      </w:r>
      <w:r w:rsidRPr="001810C0">
        <w:rPr>
          <w:rFonts w:ascii="Palatino Linotype" w:eastAsia="Palatino Linotype" w:hAnsi="Palatino Linotype" w:cs="Palatino Linotype"/>
          <w:spacing w:val="-8"/>
        </w:rPr>
        <w:t xml:space="preserve"> </w:t>
      </w:r>
      <w:r w:rsidRPr="001810C0">
        <w:rPr>
          <w:rFonts w:ascii="Palatino Linotype" w:eastAsia="Palatino Linotype" w:hAnsi="Palatino Linotype" w:cs="Palatino Linotype"/>
        </w:rPr>
        <w:t>ή</w:t>
      </w:r>
      <w:r w:rsidRPr="001810C0">
        <w:rPr>
          <w:rFonts w:ascii="Palatino Linotype" w:eastAsia="Palatino Linotype" w:hAnsi="Palatino Linotype" w:cs="Palatino Linotype"/>
          <w:spacing w:val="-10"/>
        </w:rPr>
        <w:t xml:space="preserve"> </w:t>
      </w:r>
      <w:r w:rsidRPr="001810C0">
        <w:rPr>
          <w:rFonts w:ascii="Palatino Linotype" w:eastAsia="Palatino Linotype" w:hAnsi="Palatino Linotype" w:cs="Palatino Linotype"/>
        </w:rPr>
        <w:t>περισσοτέρων</w:t>
      </w:r>
      <w:r w:rsidRPr="001810C0">
        <w:rPr>
          <w:rFonts w:ascii="Palatino Linotype" w:eastAsia="Palatino Linotype" w:hAnsi="Palatino Linotype" w:cs="Palatino Linotype"/>
          <w:spacing w:val="-8"/>
        </w:rPr>
        <w:t xml:space="preserve"> </w:t>
      </w:r>
      <w:r w:rsidRPr="001810C0">
        <w:rPr>
          <w:rFonts w:ascii="Palatino Linotype" w:eastAsia="Palatino Linotype" w:hAnsi="Palatino Linotype" w:cs="Palatino Linotype"/>
        </w:rPr>
        <w:t>φοιτητών/</w:t>
      </w:r>
      <w:proofErr w:type="spellStart"/>
      <w:r w:rsidRPr="001810C0">
        <w:rPr>
          <w:rFonts w:ascii="Palatino Linotype" w:eastAsia="Palatino Linotype" w:hAnsi="Palatino Linotype" w:cs="Palatino Linotype"/>
        </w:rPr>
        <w:t>τριων</w:t>
      </w:r>
      <w:proofErr w:type="spellEnd"/>
      <w:r w:rsidRPr="001810C0">
        <w:rPr>
          <w:rFonts w:ascii="Palatino Linotype" w:eastAsia="Palatino Linotype" w:hAnsi="Palatino Linotype" w:cs="Palatino Linotype"/>
        </w:rPr>
        <w:t>,</w:t>
      </w:r>
      <w:r w:rsidRPr="001810C0">
        <w:rPr>
          <w:rFonts w:ascii="Palatino Linotype" w:eastAsia="Palatino Linotype" w:hAnsi="Palatino Linotype" w:cs="Palatino Linotype"/>
          <w:spacing w:val="-10"/>
        </w:rPr>
        <w:t xml:space="preserve"> </w:t>
      </w:r>
      <w:r w:rsidRPr="001810C0">
        <w:rPr>
          <w:rFonts w:ascii="Palatino Linotype" w:eastAsia="Palatino Linotype" w:hAnsi="Palatino Linotype" w:cs="Palatino Linotype"/>
        </w:rPr>
        <w:t>θα</w:t>
      </w:r>
      <w:r w:rsidRPr="001810C0">
        <w:rPr>
          <w:rFonts w:ascii="Palatino Linotype" w:eastAsia="Palatino Linotype" w:hAnsi="Palatino Linotype" w:cs="Palatino Linotype"/>
          <w:spacing w:val="-9"/>
        </w:rPr>
        <w:t xml:space="preserve"> </w:t>
      </w:r>
      <w:r w:rsidRPr="001810C0">
        <w:rPr>
          <w:rFonts w:ascii="Palatino Linotype" w:eastAsia="Palatino Linotype" w:hAnsi="Palatino Linotype" w:cs="Palatino Linotype"/>
        </w:rPr>
        <w:t>κληθούν</w:t>
      </w:r>
      <w:r w:rsidRPr="001810C0">
        <w:rPr>
          <w:rFonts w:ascii="Palatino Linotype" w:eastAsia="Palatino Linotype" w:hAnsi="Palatino Linotype" w:cs="Palatino Linotype"/>
          <w:spacing w:val="-9"/>
        </w:rPr>
        <w:t xml:space="preserve"> να εγγραφούν στο Πρόγραμμα</w:t>
      </w:r>
      <w:r w:rsidRPr="001810C0">
        <w:rPr>
          <w:rFonts w:ascii="Palatino Linotype" w:eastAsia="Palatino Linotype" w:hAnsi="Palatino Linotype" w:cs="Palatino Linotype"/>
        </w:rPr>
        <w:t>,</w:t>
      </w:r>
      <w:r w:rsidRPr="001810C0">
        <w:rPr>
          <w:rFonts w:ascii="Palatino Linotype" w:eastAsia="Palatino Linotype" w:hAnsi="Palatino Linotype" w:cs="Palatino Linotype"/>
          <w:spacing w:val="1"/>
        </w:rPr>
        <w:t xml:space="preserve"> τυχόν </w:t>
      </w:r>
      <w:r w:rsidRPr="001810C0">
        <w:rPr>
          <w:rFonts w:ascii="Palatino Linotype" w:eastAsia="Palatino Linotype" w:hAnsi="Palatino Linotype" w:cs="Palatino Linotype"/>
        </w:rPr>
        <w:t>επιλαχόντες/</w:t>
      </w:r>
      <w:proofErr w:type="spellStart"/>
      <w:r w:rsidRPr="001810C0">
        <w:rPr>
          <w:rFonts w:ascii="Palatino Linotype" w:eastAsia="Palatino Linotype" w:hAnsi="Palatino Linotype" w:cs="Palatino Linotype"/>
        </w:rPr>
        <w:t>ουσες</w:t>
      </w:r>
      <w:proofErr w:type="spellEnd"/>
      <w:r w:rsidRPr="001810C0">
        <w:rPr>
          <w:rFonts w:ascii="Palatino Linotype" w:eastAsia="Palatino Linotype" w:hAnsi="Palatino Linotype" w:cs="Palatino Linotype"/>
        </w:rPr>
        <w:t>,</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με</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βάση</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τη</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σειρά</w:t>
      </w:r>
      <w:r w:rsidRPr="001810C0">
        <w:rPr>
          <w:rFonts w:ascii="Palatino Linotype" w:eastAsia="Palatino Linotype" w:hAnsi="Palatino Linotype" w:cs="Palatino Linotype"/>
          <w:spacing w:val="1"/>
        </w:rPr>
        <w:t xml:space="preserve"> κατάταξης  </w:t>
      </w:r>
      <w:r w:rsidRPr="001810C0">
        <w:rPr>
          <w:rFonts w:ascii="Palatino Linotype" w:eastAsia="Palatino Linotype" w:hAnsi="Palatino Linotype" w:cs="Palatino Linotype"/>
        </w:rPr>
        <w:t>στον</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εγκεκριμένο</w:t>
      </w:r>
      <w:r w:rsidRPr="001810C0">
        <w:rPr>
          <w:rFonts w:ascii="Palatino Linotype" w:eastAsia="Palatino Linotype" w:hAnsi="Palatino Linotype" w:cs="Palatino Linotype"/>
          <w:spacing w:val="1"/>
        </w:rPr>
        <w:t xml:space="preserve"> </w:t>
      </w:r>
      <w:r w:rsidRPr="001810C0">
        <w:rPr>
          <w:rFonts w:ascii="Palatino Linotype" w:eastAsia="Palatino Linotype" w:hAnsi="Palatino Linotype" w:cs="Palatino Linotype"/>
        </w:rPr>
        <w:t>αξιολογικό</w:t>
      </w:r>
      <w:r w:rsidRPr="001810C0">
        <w:rPr>
          <w:rFonts w:ascii="Palatino Linotype" w:eastAsia="Palatino Linotype" w:hAnsi="Palatino Linotype" w:cs="Palatino Linotype"/>
          <w:spacing w:val="-2"/>
        </w:rPr>
        <w:t xml:space="preserve"> </w:t>
      </w:r>
      <w:r w:rsidRPr="001810C0">
        <w:rPr>
          <w:rFonts w:ascii="Palatino Linotype" w:eastAsia="Palatino Linotype" w:hAnsi="Palatino Linotype" w:cs="Palatino Linotype"/>
        </w:rPr>
        <w:t>πίνακα.</w:t>
      </w:r>
    </w:p>
    <w:p w14:paraId="4E9E3C57" w14:textId="77777777" w:rsidR="001810C0" w:rsidRDefault="001810C0" w:rsidP="00922DAD">
      <w:pPr>
        <w:pStyle w:val="af1"/>
        <w:ind w:left="0"/>
        <w:contextualSpacing w:val="0"/>
        <w:jc w:val="both"/>
        <w:rPr>
          <w:rFonts w:ascii="Palatino Linotype" w:hAnsi="Palatino Linotype"/>
          <w:sz w:val="22"/>
          <w:szCs w:val="22"/>
        </w:rPr>
      </w:pPr>
    </w:p>
    <w:p w14:paraId="3DB55686" w14:textId="229D6264" w:rsidR="00517277" w:rsidRPr="0033030E" w:rsidRDefault="00517277" w:rsidP="00922DAD">
      <w:pPr>
        <w:pStyle w:val="13"/>
        <w:jc w:val="both"/>
        <w:rPr>
          <w:rStyle w:val="af7"/>
        </w:rPr>
      </w:pPr>
      <w:bookmarkStart w:id="23" w:name="_Toc509236747"/>
      <w:r w:rsidRPr="0033030E">
        <w:rPr>
          <w:rStyle w:val="af7"/>
        </w:rPr>
        <w:t>ΑΠΟΚΤΗΣΗ ΔΙΠΛΩΜΑΤΟΣ ΜΕΤΑΠΤΥΧΙΑΚΩΝ ΣΠΟΥΔΩΝ</w:t>
      </w:r>
      <w:bookmarkEnd w:id="23"/>
    </w:p>
    <w:p w14:paraId="70C52207" w14:textId="77777777" w:rsidR="00517277" w:rsidRPr="0033030E" w:rsidRDefault="00517277" w:rsidP="00922DAD">
      <w:pPr>
        <w:spacing w:after="0" w:line="240" w:lineRule="auto"/>
        <w:jc w:val="both"/>
        <w:rPr>
          <w:rStyle w:val="normalchar1"/>
          <w:rFonts w:ascii="Palatino Linotype" w:hAnsi="Palatino Linotype"/>
          <w:b/>
          <w:bCs/>
        </w:rPr>
      </w:pPr>
    </w:p>
    <w:p w14:paraId="55B74E18" w14:textId="0AD4557F" w:rsidR="00517277" w:rsidRPr="0033030E" w:rsidRDefault="00517277" w:rsidP="00922DAD">
      <w:pPr>
        <w:pStyle w:val="13"/>
        <w:jc w:val="both"/>
        <w:rPr>
          <w:rStyle w:val="normalchar1"/>
          <w:rFonts w:ascii="Palatino Linotype" w:hAnsi="Palatino Linotype"/>
        </w:rPr>
      </w:pPr>
      <w:bookmarkStart w:id="24" w:name="_Toc509236748"/>
      <w:r w:rsidRPr="0033030E">
        <w:rPr>
          <w:rStyle w:val="normalchar1"/>
          <w:rFonts w:ascii="Palatino Linotype" w:hAnsi="Palatino Linotype"/>
        </w:rPr>
        <w:t>Δίπλωμα Μεταπτυχιακών Σπουδών</w:t>
      </w:r>
      <w:bookmarkEnd w:id="24"/>
    </w:p>
    <w:p w14:paraId="743BC9C1" w14:textId="77777777" w:rsidR="00517277" w:rsidRPr="0033030E" w:rsidRDefault="00517277" w:rsidP="00922DAD">
      <w:pPr>
        <w:pStyle w:val="10"/>
        <w:widowControl w:val="0"/>
        <w:spacing w:after="0" w:line="240" w:lineRule="auto"/>
        <w:jc w:val="both"/>
        <w:rPr>
          <w:rStyle w:val="normalchar1"/>
          <w:rFonts w:ascii="Palatino Linotype" w:hAnsi="Palatino Linotype"/>
          <w:b/>
          <w:bCs/>
          <w:i/>
          <w:strike/>
        </w:rPr>
      </w:pPr>
    </w:p>
    <w:p w14:paraId="0B082EFB" w14:textId="0EE0A156" w:rsidR="00365EF8" w:rsidRPr="00365EF8" w:rsidRDefault="00517277" w:rsidP="00365EF8">
      <w:pPr>
        <w:pStyle w:val="10"/>
        <w:widowControl w:val="0"/>
        <w:spacing w:after="0" w:line="240" w:lineRule="auto"/>
        <w:jc w:val="both"/>
        <w:rPr>
          <w:rStyle w:val="normalchar1"/>
          <w:rFonts w:ascii="Palatino Linotype" w:hAnsi="Palatino Linotype"/>
          <w:b/>
          <w:bCs/>
          <w:i/>
        </w:rPr>
      </w:pPr>
      <w:r w:rsidRPr="00365EF8">
        <w:rPr>
          <w:rStyle w:val="normalchar1"/>
          <w:rFonts w:ascii="Palatino Linotype" w:hAnsi="Palatino Linotype"/>
          <w:b/>
          <w:bCs/>
          <w:i/>
        </w:rPr>
        <w:t>Χρονικ</w:t>
      </w:r>
      <w:r w:rsidRPr="00365EF8">
        <w:rPr>
          <w:rStyle w:val="normalchar1"/>
          <w:rFonts w:ascii="Palatino Linotype" w:hAnsi="Palatino Linotype" w:cs="Times New Roman"/>
          <w:b/>
          <w:bCs/>
          <w:i/>
        </w:rPr>
        <w:t>ή</w:t>
      </w:r>
      <w:r w:rsidRPr="00365EF8">
        <w:rPr>
          <w:rStyle w:val="normalchar1"/>
          <w:rFonts w:ascii="Palatino Linotype" w:hAnsi="Palatino Linotype"/>
          <w:b/>
          <w:bCs/>
          <w:i/>
        </w:rPr>
        <w:t xml:space="preserve"> δι</w:t>
      </w:r>
      <w:r w:rsidRPr="00365EF8">
        <w:rPr>
          <w:rStyle w:val="normalchar1"/>
          <w:rFonts w:ascii="Palatino Linotype" w:hAnsi="Palatino Linotype" w:cs="Times New Roman"/>
          <w:b/>
          <w:bCs/>
          <w:i/>
        </w:rPr>
        <w:t>ά</w:t>
      </w:r>
      <w:r w:rsidRPr="00365EF8">
        <w:rPr>
          <w:rStyle w:val="normalchar1"/>
          <w:rFonts w:ascii="Palatino Linotype" w:hAnsi="Palatino Linotype"/>
          <w:b/>
          <w:bCs/>
          <w:i/>
        </w:rPr>
        <w:t xml:space="preserve">ρκεια </w:t>
      </w:r>
      <w:r w:rsidR="005C5978" w:rsidRPr="00365EF8">
        <w:rPr>
          <w:rStyle w:val="normalchar1"/>
          <w:rFonts w:ascii="Palatino Linotype" w:hAnsi="Palatino Linotype"/>
          <w:b/>
          <w:bCs/>
          <w:i/>
        </w:rPr>
        <w:t xml:space="preserve">φοίτησης </w:t>
      </w:r>
    </w:p>
    <w:p w14:paraId="0DEE368E" w14:textId="0A481988" w:rsidR="00D61BAF" w:rsidRPr="00365EF8" w:rsidRDefault="00D61BAF" w:rsidP="00365EF8">
      <w:pPr>
        <w:pStyle w:val="10"/>
        <w:widowControl w:val="0"/>
        <w:spacing w:after="0" w:line="240" w:lineRule="auto"/>
        <w:jc w:val="both"/>
        <w:rPr>
          <w:rStyle w:val="normalchar1"/>
          <w:rFonts w:ascii="Palatino Linotype" w:hAnsi="Palatino Linotype"/>
          <w:b/>
          <w:bCs/>
          <w:i/>
        </w:rPr>
      </w:pPr>
      <w:r w:rsidRPr="00365EF8">
        <w:rPr>
          <w:rStyle w:val="body0020text0020indent00202char1"/>
          <w:rFonts w:ascii="Palatino Linotype" w:hAnsi="Palatino Linotype" w:cs="Times New Roman"/>
          <w:sz w:val="22"/>
        </w:rPr>
        <w:t>Το Π.Μ.Σ. ξεκινά το χειμερινό</w:t>
      </w:r>
      <w:r w:rsidR="00F25DBD" w:rsidRPr="00365EF8">
        <w:rPr>
          <w:rStyle w:val="body0020text0020indent00202char1"/>
          <w:rFonts w:ascii="Palatino Linotype" w:hAnsi="Palatino Linotype" w:cs="Times New Roman"/>
          <w:sz w:val="22"/>
        </w:rPr>
        <w:t xml:space="preserve"> </w:t>
      </w:r>
      <w:r w:rsidR="00857FA5" w:rsidRPr="00365EF8">
        <w:rPr>
          <w:rStyle w:val="body0020text0020indent00202char1"/>
          <w:rFonts w:ascii="Palatino Linotype" w:hAnsi="Palatino Linotype" w:cs="Times New Roman"/>
          <w:sz w:val="22"/>
        </w:rPr>
        <w:t xml:space="preserve">εξάμηνο </w:t>
      </w:r>
      <w:r w:rsidRPr="00365EF8">
        <w:rPr>
          <w:rStyle w:val="body0020text0020indent00202char1"/>
          <w:rFonts w:ascii="Palatino Linotype" w:hAnsi="Palatino Linotype" w:cs="Times New Roman"/>
          <w:sz w:val="22"/>
        </w:rPr>
        <w:t xml:space="preserve">εκάστου </w:t>
      </w:r>
      <w:proofErr w:type="spellStart"/>
      <w:r w:rsidRPr="00365EF8">
        <w:rPr>
          <w:rStyle w:val="body0020text0020indent00202char1"/>
          <w:rFonts w:ascii="Palatino Linotype" w:hAnsi="Palatino Linotype" w:cs="Times New Roman"/>
          <w:sz w:val="22"/>
        </w:rPr>
        <w:t>ακαδ</w:t>
      </w:r>
      <w:proofErr w:type="spellEnd"/>
      <w:r w:rsidRPr="00365EF8">
        <w:rPr>
          <w:rStyle w:val="body0020text0020indent00202char1"/>
          <w:rFonts w:ascii="Palatino Linotype" w:hAnsi="Palatino Linotype" w:cs="Times New Roman"/>
          <w:sz w:val="22"/>
        </w:rPr>
        <w:t xml:space="preserve">. έτους </w:t>
      </w:r>
    </w:p>
    <w:p w14:paraId="06AFA162" w14:textId="77777777" w:rsidR="00617748" w:rsidRPr="00887E28" w:rsidRDefault="00617748" w:rsidP="00922DAD">
      <w:pPr>
        <w:pStyle w:val="af1"/>
        <w:ind w:left="0"/>
        <w:contextualSpacing w:val="0"/>
        <w:jc w:val="both"/>
        <w:rPr>
          <w:rFonts w:ascii="Palatino Linotype" w:hAnsi="Palatino Linotype"/>
          <w:sz w:val="22"/>
          <w:szCs w:val="22"/>
        </w:rPr>
      </w:pPr>
      <w:r w:rsidRPr="00887E28">
        <w:rPr>
          <w:rFonts w:ascii="Palatino Linotype" w:hAnsi="Palatino Linotype"/>
          <w:sz w:val="22"/>
          <w:szCs w:val="22"/>
        </w:rPr>
        <w:t xml:space="preserve">Η χρονική διάρκεια φοίτησης στο ΠΜΣ που οδηγεί στη λήψη Μεταπτυχιακού Διπλώματος Σπουδών (ΜΔΣ) ορίζεται σε </w:t>
      </w:r>
      <w:r w:rsidR="00A97F6D" w:rsidRPr="00887E28">
        <w:rPr>
          <w:rFonts w:ascii="Palatino Linotype" w:hAnsi="Palatino Linotype"/>
          <w:sz w:val="22"/>
          <w:szCs w:val="22"/>
        </w:rPr>
        <w:t>τρία</w:t>
      </w:r>
      <w:r w:rsidRPr="00887E28">
        <w:rPr>
          <w:rFonts w:ascii="Palatino Linotype" w:hAnsi="Palatino Linotype"/>
          <w:sz w:val="22"/>
          <w:szCs w:val="22"/>
        </w:rPr>
        <w:t xml:space="preserve"> (</w:t>
      </w:r>
      <w:r w:rsidR="00A97F6D" w:rsidRPr="00887E28">
        <w:rPr>
          <w:rFonts w:ascii="Palatino Linotype" w:hAnsi="Palatino Linotype"/>
          <w:sz w:val="22"/>
          <w:szCs w:val="22"/>
        </w:rPr>
        <w:t>3</w:t>
      </w:r>
      <w:r w:rsidRPr="00887E28">
        <w:rPr>
          <w:rFonts w:ascii="Palatino Linotype" w:hAnsi="Palatino Linotype"/>
          <w:sz w:val="22"/>
          <w:szCs w:val="22"/>
        </w:rPr>
        <w:t>) ακαδημαϊκά εξάμηνα, στα οποία περιλαμβάνεται και ο χρόνος εκπόνησης διπλωματικής εργασίας.</w:t>
      </w:r>
    </w:p>
    <w:p w14:paraId="1ACEDE22" w14:textId="77777777" w:rsidR="00617748" w:rsidRPr="00887E28" w:rsidRDefault="00617748" w:rsidP="00922DAD">
      <w:pPr>
        <w:pStyle w:val="af1"/>
        <w:ind w:left="0"/>
        <w:contextualSpacing w:val="0"/>
        <w:jc w:val="both"/>
        <w:rPr>
          <w:rFonts w:ascii="Palatino Linotype" w:hAnsi="Palatino Linotype"/>
          <w:sz w:val="22"/>
          <w:szCs w:val="22"/>
        </w:rPr>
      </w:pPr>
      <w:r w:rsidRPr="00887E28">
        <w:rPr>
          <w:rFonts w:ascii="Palatino Linotype" w:hAnsi="Palatino Linotype"/>
          <w:sz w:val="22"/>
          <w:szCs w:val="22"/>
        </w:rPr>
        <w:t xml:space="preserve">Ο ανώτατος επιτρεπόμενος χρόνος ολοκλήρωσης των σπουδών, ορίζεται στα </w:t>
      </w:r>
      <w:r w:rsidR="00A97F6D" w:rsidRPr="00887E28">
        <w:rPr>
          <w:rFonts w:ascii="Palatino Linotype" w:hAnsi="Palatino Linotype"/>
          <w:sz w:val="22"/>
          <w:szCs w:val="22"/>
        </w:rPr>
        <w:t>έξι</w:t>
      </w:r>
      <w:r w:rsidRPr="00887E28">
        <w:rPr>
          <w:rFonts w:ascii="Palatino Linotype" w:hAnsi="Palatino Linotype"/>
          <w:sz w:val="22"/>
          <w:szCs w:val="22"/>
        </w:rPr>
        <w:t xml:space="preserve"> (</w:t>
      </w:r>
      <w:r w:rsidR="00A97F6D" w:rsidRPr="00887E28">
        <w:rPr>
          <w:rFonts w:ascii="Palatino Linotype" w:hAnsi="Palatino Linotype"/>
          <w:sz w:val="22"/>
          <w:szCs w:val="22"/>
        </w:rPr>
        <w:t>6</w:t>
      </w:r>
      <w:r w:rsidRPr="00887E28">
        <w:rPr>
          <w:rFonts w:ascii="Palatino Linotype" w:hAnsi="Palatino Linotype"/>
          <w:sz w:val="22"/>
          <w:szCs w:val="22"/>
        </w:rPr>
        <w:t>) ακαδημαϊκά εξάμηνα.</w:t>
      </w:r>
    </w:p>
    <w:p w14:paraId="0D2C744E" w14:textId="77777777" w:rsidR="00F2512F" w:rsidRPr="005106A6" w:rsidRDefault="00F2512F" w:rsidP="00F2512F">
      <w:pPr>
        <w:pStyle w:val="10"/>
        <w:widowControl w:val="0"/>
        <w:spacing w:after="0" w:line="240" w:lineRule="auto"/>
        <w:jc w:val="both"/>
        <w:rPr>
          <w:rStyle w:val="body0020text0020indent00202char1"/>
          <w:rFonts w:ascii="Palatino Linotype" w:hAnsi="Palatino Linotype"/>
          <w:sz w:val="22"/>
        </w:rPr>
      </w:pPr>
      <w:r w:rsidRPr="00887E28">
        <w:rPr>
          <w:rStyle w:val="body0020text0020indent00202char1"/>
          <w:rFonts w:ascii="Palatino Linotype" w:hAnsi="Palatino Linotype"/>
          <w:sz w:val="22"/>
        </w:rPr>
        <w:t>Ο/Η µ</w:t>
      </w:r>
      <w:proofErr w:type="spellStart"/>
      <w:r w:rsidRPr="00887E28">
        <w:rPr>
          <w:rStyle w:val="body0020text0020indent00202char1"/>
          <w:rFonts w:ascii="Palatino Linotype" w:hAnsi="Palatino Linotype"/>
          <w:sz w:val="22"/>
        </w:rPr>
        <w:t>εταπτυχιακός</w:t>
      </w:r>
      <w:proofErr w:type="spellEnd"/>
      <w:r w:rsidRPr="00887E28">
        <w:rPr>
          <w:rStyle w:val="body0020text0020indent00202char1"/>
          <w:rFonts w:ascii="Palatino Linotype" w:hAnsi="Palatino Linotype"/>
          <w:sz w:val="22"/>
        </w:rPr>
        <w:t>/η φοιτητής/</w:t>
      </w:r>
      <w:proofErr w:type="spellStart"/>
      <w:r w:rsidRPr="00887E28">
        <w:rPr>
          <w:rStyle w:val="body0020text0020indent00202char1"/>
          <w:rFonts w:ascii="Palatino Linotype" w:hAnsi="Palatino Linotype"/>
          <w:sz w:val="22"/>
        </w:rPr>
        <w:t>τρια</w:t>
      </w:r>
      <w:proofErr w:type="spellEnd"/>
      <w:r w:rsidRPr="00887E28">
        <w:rPr>
          <w:rStyle w:val="body0020text0020indent00202char1"/>
          <w:rFonts w:ascii="Palatino Linotype" w:hAnsi="Palatino Linotype"/>
          <w:sz w:val="22"/>
        </w:rPr>
        <w:t xml:space="preserve"> µε αίτησή του/της μπορεί να ζητήσει αιτιολογημένα παράταση φοίτησης, η οποία δεν μπορεί να υπερβαίνει το ήμισυ της κανονικής διάρκειας φοίτησης στο Π.Μ.Σ.</w:t>
      </w:r>
    </w:p>
    <w:p w14:paraId="460316B8" w14:textId="77777777" w:rsidR="00887E28" w:rsidRPr="0033030E" w:rsidRDefault="00887E28" w:rsidP="00922DAD">
      <w:pPr>
        <w:pStyle w:val="af1"/>
        <w:ind w:left="0"/>
        <w:contextualSpacing w:val="0"/>
        <w:jc w:val="both"/>
        <w:rPr>
          <w:rFonts w:ascii="Palatino Linotype" w:hAnsi="Palatino Linotype"/>
          <w:sz w:val="22"/>
          <w:szCs w:val="22"/>
        </w:rPr>
      </w:pPr>
    </w:p>
    <w:p w14:paraId="7F8B6B94" w14:textId="5A9A1C8F" w:rsidR="007171EA" w:rsidRPr="0033030E" w:rsidRDefault="007171EA" w:rsidP="00365EF8">
      <w:pPr>
        <w:pStyle w:val="af1"/>
        <w:ind w:left="0"/>
        <w:contextualSpacing w:val="0"/>
        <w:jc w:val="both"/>
        <w:rPr>
          <w:rFonts w:ascii="Palatino Linotype" w:hAnsi="Palatino Linotype"/>
          <w:b/>
          <w:i/>
          <w:sz w:val="22"/>
          <w:szCs w:val="22"/>
        </w:rPr>
      </w:pPr>
      <w:r w:rsidRPr="0033030E">
        <w:rPr>
          <w:rFonts w:ascii="Palatino Linotype" w:hAnsi="Palatino Linotype"/>
          <w:b/>
          <w:i/>
          <w:sz w:val="22"/>
          <w:szCs w:val="22"/>
        </w:rPr>
        <w:t xml:space="preserve">Μερική φοίτηση </w:t>
      </w:r>
    </w:p>
    <w:p w14:paraId="22AB0BB2" w14:textId="77777777" w:rsidR="00A97F6D" w:rsidRPr="00887E28" w:rsidRDefault="00A97F6D" w:rsidP="00922DAD">
      <w:pPr>
        <w:pStyle w:val="af1"/>
        <w:ind w:left="0"/>
        <w:jc w:val="both"/>
        <w:rPr>
          <w:rFonts w:ascii="Palatino Linotype" w:hAnsi="Palatino Linotype"/>
          <w:iCs/>
          <w:sz w:val="22"/>
          <w:szCs w:val="22"/>
        </w:rPr>
      </w:pPr>
      <w:r w:rsidRPr="00887E28">
        <w:rPr>
          <w:rFonts w:ascii="Palatino Linotype" w:hAnsi="Palatino Linotype"/>
          <w:iCs/>
          <w:sz w:val="22"/>
          <w:szCs w:val="22"/>
        </w:rPr>
        <w:t>Δεν προβλέπεται μερική φοίτηση.</w:t>
      </w:r>
    </w:p>
    <w:p w14:paraId="16EC7A1E" w14:textId="77777777" w:rsidR="003851AA" w:rsidRPr="00887E28" w:rsidRDefault="003851AA" w:rsidP="00922DAD">
      <w:pPr>
        <w:pStyle w:val="af1"/>
        <w:ind w:left="0"/>
        <w:contextualSpacing w:val="0"/>
        <w:jc w:val="both"/>
        <w:rPr>
          <w:rStyle w:val="normalchar1"/>
          <w:rFonts w:ascii="Palatino Linotype" w:hAnsi="Palatino Linotype"/>
          <w:szCs w:val="22"/>
        </w:rPr>
      </w:pPr>
    </w:p>
    <w:p w14:paraId="09158B32" w14:textId="65467C41" w:rsidR="00DA6AC1" w:rsidRPr="00887E28" w:rsidRDefault="007171EA" w:rsidP="00922DAD">
      <w:pPr>
        <w:pStyle w:val="10"/>
        <w:widowControl w:val="0"/>
        <w:spacing w:after="0" w:line="240" w:lineRule="auto"/>
        <w:jc w:val="both"/>
        <w:rPr>
          <w:rStyle w:val="normalchar1"/>
          <w:rFonts w:ascii="Palatino Linotype" w:hAnsi="Palatino Linotype"/>
          <w:b/>
        </w:rPr>
      </w:pPr>
      <w:r w:rsidRPr="00887E28">
        <w:rPr>
          <w:rFonts w:ascii="Palatino Linotype" w:hAnsi="Palatino Linotype"/>
          <w:b/>
          <w:i/>
        </w:rPr>
        <w:t xml:space="preserve">Αναστολή φοίτησης </w:t>
      </w:r>
    </w:p>
    <w:p w14:paraId="1A89BCC8" w14:textId="77777777" w:rsidR="007171EA" w:rsidRPr="00887E28" w:rsidRDefault="007171EA" w:rsidP="00922DAD">
      <w:pPr>
        <w:pStyle w:val="af1"/>
        <w:ind w:left="0"/>
        <w:contextualSpacing w:val="0"/>
        <w:jc w:val="both"/>
        <w:rPr>
          <w:rFonts w:ascii="Palatino Linotype" w:hAnsi="Palatino Linotype"/>
          <w:b/>
          <w:i/>
          <w:sz w:val="22"/>
          <w:szCs w:val="22"/>
        </w:rPr>
      </w:pPr>
    </w:p>
    <w:p w14:paraId="311C004D" w14:textId="77777777" w:rsidR="00617748" w:rsidRPr="00365EF8" w:rsidRDefault="00617748" w:rsidP="00922DAD">
      <w:pPr>
        <w:pStyle w:val="af1"/>
        <w:ind w:left="0"/>
        <w:contextualSpacing w:val="0"/>
        <w:jc w:val="both"/>
        <w:rPr>
          <w:rFonts w:ascii="Palatino Linotype" w:hAnsi="Palatino Linotype"/>
          <w:iCs/>
          <w:sz w:val="22"/>
          <w:szCs w:val="22"/>
        </w:rPr>
      </w:pPr>
      <w:r w:rsidRPr="00365EF8">
        <w:rPr>
          <w:rFonts w:ascii="Palatino Linotype" w:hAnsi="Palatino Linotype"/>
          <w:iCs/>
          <w:sz w:val="22"/>
          <w:szCs w:val="22"/>
        </w:rPr>
        <w:t>Ο</w:t>
      </w:r>
      <w:r w:rsidR="006E28C9" w:rsidRPr="00365EF8">
        <w:rPr>
          <w:rFonts w:ascii="Palatino Linotype" w:hAnsi="Palatino Linotype"/>
          <w:iCs/>
          <w:sz w:val="22"/>
          <w:szCs w:val="22"/>
        </w:rPr>
        <w:t>/Η</w:t>
      </w:r>
      <w:r w:rsidR="00597BAF" w:rsidRPr="00365EF8">
        <w:rPr>
          <w:rFonts w:ascii="Palatino Linotype" w:hAnsi="Palatino Linotype"/>
          <w:iCs/>
          <w:sz w:val="22"/>
          <w:szCs w:val="22"/>
        </w:rPr>
        <w:t xml:space="preserve"> </w:t>
      </w:r>
      <w:r w:rsidRPr="00365EF8">
        <w:rPr>
          <w:rFonts w:ascii="Palatino Linotype" w:hAnsi="Palatino Linotype"/>
          <w:iCs/>
          <w:sz w:val="22"/>
          <w:szCs w:val="22"/>
        </w:rPr>
        <w:t>μεταπτυχιακός</w:t>
      </w:r>
      <w:r w:rsidR="006E28C9" w:rsidRPr="00365EF8">
        <w:rPr>
          <w:rFonts w:ascii="Palatino Linotype" w:hAnsi="Palatino Linotype"/>
          <w:iCs/>
          <w:sz w:val="22"/>
          <w:szCs w:val="22"/>
        </w:rPr>
        <w:t>/η</w:t>
      </w:r>
      <w:r w:rsidR="00597BAF" w:rsidRPr="00365EF8">
        <w:rPr>
          <w:rFonts w:ascii="Palatino Linotype" w:hAnsi="Palatino Linotype"/>
          <w:iCs/>
          <w:sz w:val="22"/>
          <w:szCs w:val="22"/>
        </w:rPr>
        <w:t xml:space="preserve"> </w:t>
      </w:r>
      <w:r w:rsidRPr="00365EF8">
        <w:rPr>
          <w:rFonts w:ascii="Palatino Linotype" w:hAnsi="Palatino Linotype"/>
          <w:iCs/>
          <w:sz w:val="22"/>
          <w:szCs w:val="22"/>
        </w:rPr>
        <w:t>φοιτητής</w:t>
      </w:r>
      <w:r w:rsidR="006E28C9" w:rsidRPr="00365EF8">
        <w:rPr>
          <w:rFonts w:ascii="Palatino Linotype" w:hAnsi="Palatino Linotype"/>
          <w:iCs/>
          <w:sz w:val="22"/>
          <w:szCs w:val="22"/>
        </w:rPr>
        <w:t>/</w:t>
      </w:r>
      <w:proofErr w:type="spellStart"/>
      <w:r w:rsidR="006E28C9" w:rsidRPr="00365EF8">
        <w:rPr>
          <w:rFonts w:ascii="Palatino Linotype" w:hAnsi="Palatino Linotype"/>
          <w:iCs/>
          <w:sz w:val="22"/>
          <w:szCs w:val="22"/>
        </w:rPr>
        <w:t>τρια</w:t>
      </w:r>
      <w:proofErr w:type="spellEnd"/>
      <w:r w:rsidR="00597BAF" w:rsidRPr="00365EF8">
        <w:rPr>
          <w:rFonts w:ascii="Palatino Linotype" w:hAnsi="Palatino Linotype"/>
          <w:iCs/>
          <w:sz w:val="22"/>
          <w:szCs w:val="22"/>
        </w:rPr>
        <w:t xml:space="preserve"> </w:t>
      </w:r>
      <w:r w:rsidRPr="00365EF8">
        <w:rPr>
          <w:rFonts w:ascii="Palatino Linotype" w:hAnsi="Palatino Linotype"/>
          <w:iCs/>
          <w:sz w:val="22"/>
          <w:szCs w:val="22"/>
        </w:rPr>
        <w:t>με αίτησή του μπορεί να ζητήσει αιτιολογημένα αναστολή φοίτησης</w:t>
      </w:r>
      <w:r w:rsidR="00D774C4" w:rsidRPr="00365EF8">
        <w:rPr>
          <w:rFonts w:ascii="Palatino Linotype" w:hAnsi="Palatino Linotype"/>
          <w:iCs/>
          <w:sz w:val="22"/>
          <w:szCs w:val="22"/>
        </w:rPr>
        <w:t xml:space="preserve"> η οποία δεν μπορεί να υπερβαίνει τα δύο συνεχόμενα εξάμηνα.</w:t>
      </w:r>
    </w:p>
    <w:p w14:paraId="1A4453EE" w14:textId="77777777" w:rsidR="003851AA" w:rsidRPr="00887E28" w:rsidRDefault="003851AA" w:rsidP="00922DAD">
      <w:pPr>
        <w:pStyle w:val="af1"/>
        <w:ind w:left="0"/>
        <w:contextualSpacing w:val="0"/>
        <w:jc w:val="both"/>
        <w:rPr>
          <w:rFonts w:ascii="Palatino Linotype" w:hAnsi="Palatino Linotype"/>
          <w:i/>
          <w:sz w:val="22"/>
          <w:szCs w:val="22"/>
        </w:rPr>
      </w:pPr>
    </w:p>
    <w:p w14:paraId="4A548FA7" w14:textId="5C19AF70" w:rsidR="00EF2A40" w:rsidRPr="00887E28" w:rsidRDefault="00EF2A40" w:rsidP="00922DAD">
      <w:pPr>
        <w:pStyle w:val="af1"/>
        <w:widowControl w:val="0"/>
        <w:ind w:left="0"/>
        <w:contextualSpacing w:val="0"/>
        <w:jc w:val="both"/>
        <w:rPr>
          <w:rStyle w:val="body0020text0020indent00202char1"/>
          <w:rFonts w:ascii="Palatino Linotype" w:hAnsi="Palatino Linotype"/>
          <w:i/>
          <w:sz w:val="22"/>
          <w:szCs w:val="22"/>
        </w:rPr>
      </w:pPr>
      <w:r w:rsidRPr="00887E28">
        <w:rPr>
          <w:rStyle w:val="body0020text0020indent00202char1"/>
          <w:rFonts w:ascii="Palatino Linotype" w:hAnsi="Palatino Linotype"/>
          <w:b/>
          <w:i/>
          <w:sz w:val="22"/>
          <w:szCs w:val="22"/>
        </w:rPr>
        <w:t>Διαδικασία αναστολής</w:t>
      </w:r>
    </w:p>
    <w:p w14:paraId="2917CA5E" w14:textId="77777777" w:rsidR="00EF2A40" w:rsidRPr="00887E28" w:rsidRDefault="00EF2A40" w:rsidP="00922DAD">
      <w:pPr>
        <w:pStyle w:val="body0020text0020indent00202"/>
        <w:widowControl w:val="0"/>
        <w:spacing w:after="0" w:line="240" w:lineRule="auto"/>
        <w:ind w:left="0"/>
        <w:jc w:val="both"/>
        <w:rPr>
          <w:rFonts w:ascii="Palatino Linotype" w:hAnsi="Palatino Linotype"/>
          <w:sz w:val="22"/>
          <w:szCs w:val="22"/>
        </w:rPr>
      </w:pPr>
      <w:r w:rsidRPr="00887E28">
        <w:rPr>
          <w:rFonts w:ascii="Palatino Linotype" w:hAnsi="Palatino Linotype"/>
          <w:sz w:val="22"/>
          <w:szCs w:val="22"/>
        </w:rPr>
        <w:t>Η διαδικασία αναστολής αναλύεται στα παρακάτω βήματα:</w:t>
      </w:r>
    </w:p>
    <w:p w14:paraId="10BB43AE" w14:textId="193655ED" w:rsidR="00EF2A40" w:rsidRPr="00887E28" w:rsidRDefault="00EF2A40" w:rsidP="00481C0C">
      <w:pPr>
        <w:pStyle w:val="body0020text0020indent00202"/>
        <w:widowControl w:val="0"/>
        <w:numPr>
          <w:ilvl w:val="0"/>
          <w:numId w:val="32"/>
        </w:numPr>
        <w:spacing w:after="0" w:line="240" w:lineRule="auto"/>
        <w:jc w:val="both"/>
        <w:rPr>
          <w:rStyle w:val="body0020text0020indent00202char1"/>
          <w:rFonts w:ascii="Palatino Linotype" w:hAnsi="Palatino Linotype"/>
          <w:sz w:val="22"/>
          <w:szCs w:val="22"/>
        </w:rPr>
      </w:pPr>
      <w:r w:rsidRPr="00887E28">
        <w:rPr>
          <w:rStyle w:val="body0020text0020indent00202char1"/>
          <w:rFonts w:ascii="Palatino Linotype" w:hAnsi="Palatino Linotype"/>
          <w:sz w:val="22"/>
          <w:szCs w:val="22"/>
        </w:rPr>
        <w:t>Αίτηση του</w:t>
      </w:r>
      <w:r w:rsidR="006E28C9" w:rsidRPr="00887E28">
        <w:rPr>
          <w:rStyle w:val="body0020text0020indent00202char1"/>
          <w:rFonts w:ascii="Palatino Linotype" w:hAnsi="Palatino Linotype"/>
          <w:sz w:val="22"/>
          <w:szCs w:val="22"/>
        </w:rPr>
        <w:t>/της</w:t>
      </w:r>
      <w:r w:rsidR="00597BAF" w:rsidRPr="00887E28">
        <w:rPr>
          <w:rStyle w:val="body0020text0020indent00202char1"/>
          <w:rFonts w:ascii="Palatino Linotype" w:hAnsi="Palatino Linotype"/>
          <w:sz w:val="22"/>
          <w:szCs w:val="22"/>
        </w:rPr>
        <w:t xml:space="preserve"> </w:t>
      </w:r>
      <w:r w:rsidRPr="00887E28">
        <w:rPr>
          <w:rStyle w:val="body0020text0020indent00202char1"/>
          <w:rFonts w:ascii="Palatino Linotype" w:hAnsi="Palatino Linotype"/>
          <w:sz w:val="22"/>
          <w:szCs w:val="22"/>
        </w:rPr>
        <w:t>ενδιαφερόμενου</w:t>
      </w:r>
      <w:r w:rsidR="006E28C9" w:rsidRPr="00887E28">
        <w:rPr>
          <w:rStyle w:val="body0020text0020indent00202char1"/>
          <w:rFonts w:ascii="Palatino Linotype" w:hAnsi="Palatino Linotype"/>
          <w:sz w:val="22"/>
          <w:szCs w:val="22"/>
        </w:rPr>
        <w:t>/ης,</w:t>
      </w:r>
      <w:r w:rsidR="00857FA5" w:rsidRPr="00887E28">
        <w:rPr>
          <w:rStyle w:val="body0020text0020indent00202char1"/>
          <w:rFonts w:ascii="Palatino Linotype" w:hAnsi="Palatino Linotype"/>
          <w:sz w:val="22"/>
          <w:szCs w:val="22"/>
        </w:rPr>
        <w:t xml:space="preserve"> </w:t>
      </w:r>
      <w:r w:rsidR="006E28C9" w:rsidRPr="00887E28">
        <w:rPr>
          <w:rStyle w:val="body0020text0020indent00202char1"/>
          <w:rFonts w:ascii="Palatino Linotype" w:hAnsi="Palatino Linotype"/>
          <w:sz w:val="22"/>
          <w:szCs w:val="22"/>
        </w:rPr>
        <w:t xml:space="preserve">στην αρχή του </w:t>
      </w:r>
      <w:proofErr w:type="spellStart"/>
      <w:r w:rsidR="006E28AC" w:rsidRPr="00887E28">
        <w:rPr>
          <w:rStyle w:val="body0020text0020indent00202char1"/>
          <w:rFonts w:ascii="Palatino Linotype" w:hAnsi="Palatino Linotype"/>
          <w:sz w:val="22"/>
          <w:szCs w:val="22"/>
        </w:rPr>
        <w:t>ακαδ</w:t>
      </w:r>
      <w:proofErr w:type="spellEnd"/>
      <w:r w:rsidR="006E28AC" w:rsidRPr="00887E28">
        <w:rPr>
          <w:rStyle w:val="body0020text0020indent00202char1"/>
          <w:rFonts w:ascii="Palatino Linotype" w:hAnsi="Palatino Linotype"/>
          <w:sz w:val="22"/>
          <w:szCs w:val="22"/>
        </w:rPr>
        <w:t xml:space="preserve">. </w:t>
      </w:r>
      <w:r w:rsidR="006E28C9" w:rsidRPr="00887E28">
        <w:rPr>
          <w:rStyle w:val="body0020text0020indent00202char1"/>
          <w:rFonts w:ascii="Palatino Linotype" w:hAnsi="Palatino Linotype"/>
          <w:sz w:val="22"/>
          <w:szCs w:val="22"/>
        </w:rPr>
        <w:t>εξαμήνου</w:t>
      </w:r>
      <w:r w:rsidR="00597BAF" w:rsidRPr="00887E28">
        <w:rPr>
          <w:rStyle w:val="body0020text0020indent00202char1"/>
          <w:rFonts w:ascii="Palatino Linotype" w:hAnsi="Palatino Linotype"/>
          <w:sz w:val="22"/>
          <w:szCs w:val="22"/>
        </w:rPr>
        <w:t xml:space="preserve"> </w:t>
      </w:r>
      <w:r w:rsidRPr="00887E28">
        <w:rPr>
          <w:rStyle w:val="body0020text0020indent00202char1"/>
          <w:rFonts w:ascii="Palatino Linotype" w:hAnsi="Palatino Linotype"/>
          <w:sz w:val="22"/>
          <w:szCs w:val="22"/>
        </w:rPr>
        <w:t xml:space="preserve">στη Συνέλευση του Τμήματος, στην οποία θα αναφέρονται οι λόγοι για τους οποίους </w:t>
      </w:r>
      <w:r w:rsidR="006E28C9" w:rsidRPr="00887E28">
        <w:rPr>
          <w:rStyle w:val="body0020text0020indent00202char1"/>
          <w:rFonts w:ascii="Palatino Linotype" w:hAnsi="Palatino Linotype"/>
          <w:sz w:val="22"/>
          <w:szCs w:val="22"/>
        </w:rPr>
        <w:t xml:space="preserve">αιτείται την </w:t>
      </w:r>
      <w:r w:rsidRPr="00887E28">
        <w:rPr>
          <w:rStyle w:val="body0020text0020indent00202char1"/>
          <w:rFonts w:ascii="Palatino Linotype" w:hAnsi="Palatino Linotype"/>
          <w:sz w:val="22"/>
          <w:szCs w:val="22"/>
        </w:rPr>
        <w:t>αναστολή</w:t>
      </w:r>
      <w:r w:rsidR="00365EF8">
        <w:rPr>
          <w:rStyle w:val="body0020text0020indent00202char1"/>
          <w:rFonts w:ascii="Palatino Linotype" w:hAnsi="Palatino Linotype"/>
          <w:sz w:val="22"/>
          <w:szCs w:val="22"/>
        </w:rPr>
        <w:t>. Σ</w:t>
      </w:r>
      <w:r w:rsidR="00857FA5" w:rsidRPr="00887E28">
        <w:rPr>
          <w:rStyle w:val="body0020text0020indent00202char1"/>
          <w:rFonts w:ascii="Palatino Linotype" w:hAnsi="Palatino Linotype"/>
          <w:sz w:val="22"/>
          <w:szCs w:val="22"/>
        </w:rPr>
        <w:t xml:space="preserve">την αίτηση επισυνάπτονται τα σχετικά </w:t>
      </w:r>
      <w:r w:rsidR="000D47B4" w:rsidRPr="00887E28">
        <w:rPr>
          <w:rStyle w:val="body0020text0020indent00202char1"/>
          <w:rFonts w:ascii="Palatino Linotype" w:hAnsi="Palatino Linotype"/>
          <w:sz w:val="22"/>
          <w:szCs w:val="22"/>
        </w:rPr>
        <w:lastRenderedPageBreak/>
        <w:t>δικαιολογητικά</w:t>
      </w:r>
      <w:r w:rsidR="00857FA5" w:rsidRPr="00887E28">
        <w:rPr>
          <w:rStyle w:val="body0020text0020indent00202char1"/>
          <w:rFonts w:ascii="Palatino Linotype" w:hAnsi="Palatino Linotype"/>
          <w:sz w:val="22"/>
          <w:szCs w:val="22"/>
        </w:rPr>
        <w:t>, εφόσον υπάρχουν</w:t>
      </w:r>
      <w:r w:rsidRPr="00887E28">
        <w:rPr>
          <w:rStyle w:val="body0020text0020indent00202char1"/>
          <w:rFonts w:ascii="Palatino Linotype" w:hAnsi="Palatino Linotype"/>
          <w:sz w:val="22"/>
          <w:szCs w:val="22"/>
        </w:rPr>
        <w:t xml:space="preserve">. </w:t>
      </w:r>
    </w:p>
    <w:p w14:paraId="569C610F" w14:textId="4D901DA4" w:rsidR="00365EF8" w:rsidRDefault="00EF2A40" w:rsidP="00365EF8">
      <w:pPr>
        <w:pStyle w:val="body0020text0020indent00202"/>
        <w:widowControl w:val="0"/>
        <w:numPr>
          <w:ilvl w:val="0"/>
          <w:numId w:val="32"/>
        </w:numPr>
        <w:spacing w:after="0" w:line="240" w:lineRule="auto"/>
        <w:jc w:val="both"/>
        <w:rPr>
          <w:rStyle w:val="body0020text0020indent00202char1"/>
          <w:rFonts w:ascii="Palatino Linotype" w:hAnsi="Palatino Linotype"/>
          <w:sz w:val="22"/>
          <w:szCs w:val="22"/>
        </w:rPr>
      </w:pPr>
      <w:r w:rsidRPr="00887E28">
        <w:rPr>
          <w:rStyle w:val="body0020text0020indent00202char1"/>
          <w:rFonts w:ascii="Palatino Linotype" w:hAnsi="Palatino Linotype"/>
          <w:sz w:val="22"/>
          <w:szCs w:val="22"/>
        </w:rPr>
        <w:t>Σχετική αιτιολογημένη απόφαση της Συνέλευσης</w:t>
      </w:r>
      <w:r w:rsidRPr="00481C0C">
        <w:rPr>
          <w:rStyle w:val="body0020text0020indent00202char1"/>
          <w:rFonts w:ascii="Palatino Linotype" w:hAnsi="Palatino Linotype"/>
          <w:sz w:val="22"/>
          <w:szCs w:val="22"/>
        </w:rPr>
        <w:t xml:space="preserve"> του Τμήματος, όπου θα αναφέρεται ότι κατά τη διάρκεια της αναστολής της φοίτησης αίρεται η φοιτητική ιδιότητα και αναστέλλονται όλα τα σχετικά δικαιώματα του/της φοιτητή/</w:t>
      </w:r>
      <w:proofErr w:type="spellStart"/>
      <w:r w:rsidRPr="00481C0C">
        <w:rPr>
          <w:rStyle w:val="body0020text0020indent00202char1"/>
          <w:rFonts w:ascii="Palatino Linotype" w:hAnsi="Palatino Linotype"/>
          <w:sz w:val="22"/>
          <w:szCs w:val="22"/>
        </w:rPr>
        <w:t>τριας</w:t>
      </w:r>
      <w:proofErr w:type="spellEnd"/>
      <w:r w:rsidRPr="00481C0C">
        <w:rPr>
          <w:rStyle w:val="body0020text0020indent00202char1"/>
          <w:rFonts w:ascii="Palatino Linotype" w:hAnsi="Palatino Linotype"/>
          <w:sz w:val="22"/>
          <w:szCs w:val="22"/>
        </w:rPr>
        <w:t xml:space="preserve">. </w:t>
      </w:r>
    </w:p>
    <w:p w14:paraId="750E718E" w14:textId="77777777" w:rsidR="00365EF8" w:rsidRPr="00365EF8" w:rsidRDefault="00365EF8" w:rsidP="009F4C94">
      <w:pPr>
        <w:pStyle w:val="body0020text0020indent00202"/>
        <w:widowControl w:val="0"/>
        <w:spacing w:after="0" w:line="240" w:lineRule="auto"/>
        <w:ind w:left="720"/>
        <w:jc w:val="both"/>
        <w:rPr>
          <w:rStyle w:val="body0020text0020indent00202char1"/>
          <w:rFonts w:ascii="Palatino Linotype" w:hAnsi="Palatino Linotype"/>
          <w:sz w:val="22"/>
          <w:szCs w:val="22"/>
        </w:rPr>
      </w:pPr>
    </w:p>
    <w:p w14:paraId="1AA9B468" w14:textId="77777777" w:rsidR="00481C0C" w:rsidRPr="00481C0C" w:rsidRDefault="00EF2A40" w:rsidP="00481C0C">
      <w:pPr>
        <w:pStyle w:val="10"/>
        <w:widowControl w:val="0"/>
        <w:spacing w:after="0" w:line="240" w:lineRule="auto"/>
        <w:contextualSpacing/>
        <w:jc w:val="both"/>
        <w:rPr>
          <w:rFonts w:ascii="Palatino Linotype" w:hAnsi="Palatino Linotype" w:cs="Times New Roman"/>
          <w:bCs/>
        </w:rPr>
      </w:pPr>
      <w:r w:rsidRPr="00481C0C">
        <w:rPr>
          <w:rFonts w:ascii="Palatino Linotype" w:hAnsi="Palatino Linotype" w:cs="Times New Roman"/>
          <w:bCs/>
        </w:rPr>
        <w:t xml:space="preserve">Η φοιτητική ιδιότητα αποκτάται ξανά αυτομάτως μετά τη λήξη της αναστολής. </w:t>
      </w:r>
    </w:p>
    <w:p w14:paraId="7B7AA6F6" w14:textId="77777777" w:rsidR="00481C0C" w:rsidRPr="00481C0C" w:rsidRDefault="00481C0C" w:rsidP="00481C0C">
      <w:pPr>
        <w:pStyle w:val="10"/>
        <w:widowControl w:val="0"/>
        <w:spacing w:after="0" w:line="240" w:lineRule="auto"/>
        <w:contextualSpacing/>
        <w:jc w:val="both"/>
        <w:rPr>
          <w:rFonts w:ascii="Palatino Linotype" w:hAnsi="Palatino Linotype" w:cs="Times New Roman"/>
          <w:bCs/>
        </w:rPr>
      </w:pPr>
      <w:r w:rsidRPr="00481C0C">
        <w:rPr>
          <w:rFonts w:ascii="Palatino Linotype" w:hAnsi="Palatino Linotype" w:cs="Times New Roman"/>
          <w:bCs/>
        </w:rPr>
        <w:t xml:space="preserve">Τα εξάμηνα αναστολής της φοιτητικής ιδιότητας δεν </w:t>
      </w:r>
      <w:proofErr w:type="spellStart"/>
      <w:r w:rsidRPr="00481C0C">
        <w:rPr>
          <w:rFonts w:ascii="Palatino Linotype" w:hAnsi="Palatino Linotype" w:cs="Times New Roman"/>
          <w:bCs/>
        </w:rPr>
        <w:t>προσμετρώνται</w:t>
      </w:r>
      <w:proofErr w:type="spellEnd"/>
      <w:r w:rsidRPr="00481C0C">
        <w:rPr>
          <w:rFonts w:ascii="Palatino Linotype" w:hAnsi="Palatino Linotype" w:cs="Times New Roman"/>
          <w:bCs/>
        </w:rPr>
        <w:t xml:space="preserve"> στην προβλεπόμενη ανώτατη διάρκεια κανονικής φοίτησης. </w:t>
      </w:r>
    </w:p>
    <w:p w14:paraId="2B641983" w14:textId="77777777" w:rsidR="00481C0C" w:rsidRPr="00481C0C" w:rsidRDefault="00EF2A40" w:rsidP="00481C0C">
      <w:pPr>
        <w:pStyle w:val="10"/>
        <w:widowControl w:val="0"/>
        <w:spacing w:after="0" w:line="240" w:lineRule="auto"/>
        <w:contextualSpacing/>
        <w:jc w:val="both"/>
        <w:rPr>
          <w:rFonts w:ascii="Palatino Linotype" w:hAnsi="Palatino Linotype" w:cs="Times New Roman"/>
          <w:bCs/>
        </w:rPr>
      </w:pPr>
      <w:r w:rsidRPr="00481C0C">
        <w:rPr>
          <w:rFonts w:ascii="Palatino Linotype" w:hAnsi="Palatino Linotype" w:cs="Times New Roman"/>
          <w:bCs/>
        </w:rPr>
        <w:t>Όσοι/</w:t>
      </w:r>
      <w:proofErr w:type="spellStart"/>
      <w:r w:rsidRPr="00481C0C">
        <w:rPr>
          <w:rFonts w:ascii="Palatino Linotype" w:hAnsi="Palatino Linotype" w:cs="Times New Roman"/>
          <w:bCs/>
        </w:rPr>
        <w:t>ες</w:t>
      </w:r>
      <w:proofErr w:type="spellEnd"/>
      <w:r w:rsidRPr="00481C0C">
        <w:rPr>
          <w:rFonts w:ascii="Palatino Linotype" w:hAnsi="Palatino Linotype" w:cs="Times New Roman"/>
          <w:bCs/>
        </w:rPr>
        <w:t xml:space="preserve"> μεταπτυχιακοί/</w:t>
      </w:r>
      <w:proofErr w:type="spellStart"/>
      <w:r w:rsidRPr="00481C0C">
        <w:rPr>
          <w:rFonts w:ascii="Palatino Linotype" w:hAnsi="Palatino Linotype" w:cs="Times New Roman"/>
          <w:bCs/>
        </w:rPr>
        <w:t>ες</w:t>
      </w:r>
      <w:proofErr w:type="spellEnd"/>
      <w:r w:rsidRPr="00481C0C">
        <w:rPr>
          <w:rFonts w:ascii="Palatino Linotype" w:hAnsi="Palatino Linotype" w:cs="Times New Roman"/>
          <w:bCs/>
        </w:rPr>
        <w:t xml:space="preserve"> φοιτητές/</w:t>
      </w:r>
      <w:proofErr w:type="spellStart"/>
      <w:r w:rsidRPr="00481C0C">
        <w:rPr>
          <w:rFonts w:ascii="Palatino Linotype" w:hAnsi="Palatino Linotype" w:cs="Times New Roman"/>
          <w:bCs/>
        </w:rPr>
        <w:t>τριες</w:t>
      </w:r>
      <w:proofErr w:type="spellEnd"/>
      <w:r w:rsidRPr="00481C0C">
        <w:rPr>
          <w:rFonts w:ascii="Palatino Linotype" w:hAnsi="Palatino Linotype" w:cs="Times New Roman"/>
          <w:bCs/>
        </w:rPr>
        <w:t xml:space="preserve"> έχουν λάβει από τον Φορέα Εργασίας τους εκπαιδευτική άδεια για τη φοίτησή τους σε Π.Μ.Σ. δεν δικαιούνται κατά το ίδιο χρονικό διάστημα αναστολή φοίτησης.</w:t>
      </w:r>
      <w:r w:rsidR="00481C0C" w:rsidRPr="00481C0C">
        <w:rPr>
          <w:rFonts w:ascii="Palatino Linotype" w:hAnsi="Palatino Linotype" w:cs="Times New Roman"/>
          <w:bCs/>
        </w:rPr>
        <w:t xml:space="preserve"> </w:t>
      </w:r>
    </w:p>
    <w:p w14:paraId="3A339107" w14:textId="77777777" w:rsidR="00481C0C" w:rsidRPr="00887E28" w:rsidRDefault="00481C0C" w:rsidP="00481C0C">
      <w:pPr>
        <w:pStyle w:val="10"/>
        <w:widowControl w:val="0"/>
        <w:spacing w:after="0" w:line="240" w:lineRule="auto"/>
        <w:contextualSpacing/>
        <w:jc w:val="both"/>
        <w:rPr>
          <w:rFonts w:ascii="Palatino Linotype" w:hAnsi="Palatino Linotype" w:cs="Times New Roman"/>
          <w:bCs/>
        </w:rPr>
      </w:pPr>
      <w:r w:rsidRPr="00887E28">
        <w:rPr>
          <w:rFonts w:ascii="Palatino Linotype" w:hAnsi="Palatino Linotype" w:cs="Times New Roman"/>
          <w:bCs/>
        </w:rPr>
        <w:t>Ο/Η μεταπτυχιακός/η φοιτητής/</w:t>
      </w:r>
      <w:proofErr w:type="spellStart"/>
      <w:r w:rsidRPr="00887E28">
        <w:rPr>
          <w:rFonts w:ascii="Palatino Linotype" w:hAnsi="Palatino Linotype" w:cs="Times New Roman"/>
          <w:bCs/>
        </w:rPr>
        <w:t>τρια</w:t>
      </w:r>
      <w:proofErr w:type="spellEnd"/>
      <w:r w:rsidRPr="00887E28">
        <w:rPr>
          <w:rFonts w:ascii="Palatino Linotype" w:hAnsi="Palatino Linotype" w:cs="Times New Roman"/>
          <w:bCs/>
        </w:rPr>
        <w:t xml:space="preserve"> μετά τη λήξη της αναστολής φοίτησής του είναι υποχρεωμένος/η να παρακολουθήσει όλα τα μαθήματα, εργαστήρια, σεμινάρια κ.λπ., τα οποία δεν είχε ολοκληρώσει επιτυχώς πριν από την αναστολή.</w:t>
      </w:r>
    </w:p>
    <w:p w14:paraId="674F9C99" w14:textId="77777777" w:rsidR="00481C0C" w:rsidRPr="00481C0C" w:rsidRDefault="00481C0C" w:rsidP="00481C0C">
      <w:pPr>
        <w:pStyle w:val="10"/>
        <w:widowControl w:val="0"/>
        <w:spacing w:after="0" w:line="240" w:lineRule="auto"/>
        <w:contextualSpacing/>
        <w:jc w:val="both"/>
        <w:rPr>
          <w:rFonts w:ascii="Palatino Linotype" w:hAnsi="Palatino Linotype" w:cs="Times New Roman"/>
          <w:bCs/>
        </w:rPr>
      </w:pPr>
      <w:r w:rsidRPr="00887E28">
        <w:rPr>
          <w:rFonts w:ascii="Palatino Linotype" w:hAnsi="Palatino Linotype" w:cs="Times New Roman"/>
          <w:bCs/>
        </w:rPr>
        <w:t>Μετά τη λήξη αναστολής φοίτησής του/της, ο/η μεταπτυχιακός/η φοιτητής/</w:t>
      </w:r>
      <w:proofErr w:type="spellStart"/>
      <w:r w:rsidRPr="00887E28">
        <w:rPr>
          <w:rFonts w:ascii="Palatino Linotype" w:hAnsi="Palatino Linotype" w:cs="Times New Roman"/>
          <w:bCs/>
        </w:rPr>
        <w:t>τρια</w:t>
      </w:r>
      <w:proofErr w:type="spellEnd"/>
      <w:r w:rsidRPr="00887E28">
        <w:rPr>
          <w:rFonts w:ascii="Palatino Linotype" w:hAnsi="Palatino Linotype" w:cs="Times New Roman"/>
          <w:bCs/>
        </w:rPr>
        <w:t xml:space="preserve"> υπάγεται στο όποιο νέο καθεστώς φοίτησης έχει τυχόν προκύψει από αλλαγές του προγράμματος σπουδών και λοιπών προβλεπόμενων διαδικασιών.</w:t>
      </w:r>
    </w:p>
    <w:p w14:paraId="7437785D" w14:textId="77777777" w:rsidR="003851AA" w:rsidRPr="0033030E" w:rsidRDefault="003851AA" w:rsidP="00922DAD">
      <w:pPr>
        <w:spacing w:after="0" w:line="240" w:lineRule="auto"/>
        <w:jc w:val="both"/>
        <w:rPr>
          <w:rFonts w:ascii="Palatino Linotype" w:hAnsi="Palatino Linotype"/>
        </w:rPr>
      </w:pPr>
    </w:p>
    <w:p w14:paraId="0F117F60" w14:textId="606C561E" w:rsidR="00023BC6" w:rsidRPr="0033030E" w:rsidRDefault="00023BC6" w:rsidP="00922DAD">
      <w:pPr>
        <w:spacing w:after="0" w:line="240" w:lineRule="auto"/>
        <w:jc w:val="both"/>
        <w:rPr>
          <w:rFonts w:ascii="Palatino Linotype" w:hAnsi="Palatino Linotype"/>
          <w:b/>
          <w:i/>
        </w:rPr>
      </w:pPr>
      <w:r w:rsidRPr="0033030E">
        <w:rPr>
          <w:rFonts w:ascii="Palatino Linotype" w:hAnsi="Palatino Linotype"/>
          <w:b/>
          <w:i/>
        </w:rPr>
        <w:t>Διαγραφή φοιτητή/</w:t>
      </w:r>
      <w:proofErr w:type="spellStart"/>
      <w:r w:rsidRPr="0033030E">
        <w:rPr>
          <w:rFonts w:ascii="Palatino Linotype" w:hAnsi="Palatino Linotype"/>
          <w:b/>
          <w:i/>
        </w:rPr>
        <w:t>τριας</w:t>
      </w:r>
      <w:proofErr w:type="spellEnd"/>
    </w:p>
    <w:p w14:paraId="2D503575" w14:textId="77777777" w:rsidR="00ED36BA" w:rsidRPr="00887E28" w:rsidRDefault="00ED36BA" w:rsidP="00420E37">
      <w:pPr>
        <w:widowControl w:val="0"/>
        <w:spacing w:after="0" w:line="240" w:lineRule="auto"/>
        <w:jc w:val="both"/>
        <w:rPr>
          <w:rFonts w:ascii="Palatino Linotype" w:eastAsia="Batang" w:hAnsi="Palatino Linotype" w:cstheme="minorHAnsi"/>
          <w:lang w:eastAsia="ja-JP"/>
        </w:rPr>
      </w:pPr>
      <w:r w:rsidRPr="0033030E">
        <w:rPr>
          <w:rFonts w:ascii="Palatino Linotype" w:eastAsia="Batang" w:hAnsi="Palatino Linotype" w:cstheme="minorHAnsi"/>
          <w:lang w:eastAsia="ja-JP"/>
        </w:rPr>
        <w:t xml:space="preserve">Η Συνέλευση του </w:t>
      </w:r>
      <w:r w:rsidRPr="00887E28">
        <w:rPr>
          <w:rFonts w:ascii="Palatino Linotype" w:eastAsia="Batang" w:hAnsi="Palatino Linotype" w:cstheme="minorHAnsi"/>
          <w:lang w:eastAsia="ja-JP"/>
        </w:rPr>
        <w:t xml:space="preserve">Τμήματος </w:t>
      </w:r>
      <w:r w:rsidR="00982256" w:rsidRPr="00365EF8">
        <w:rPr>
          <w:rStyle w:val="normalchar1"/>
          <w:rFonts w:ascii="Palatino Linotype" w:hAnsi="Palatino Linotype" w:cstheme="minorHAnsi"/>
        </w:rPr>
        <w:t>Επιστήμης Τροφίμων και Διατροφής</w:t>
      </w:r>
      <w:r w:rsidRPr="00365EF8">
        <w:rPr>
          <w:rFonts w:ascii="Palatino Linotype" w:eastAsia="Batang" w:hAnsi="Palatino Linotype" w:cstheme="minorHAnsi"/>
          <w:lang w:eastAsia="ja-JP"/>
        </w:rPr>
        <w:t>,</w:t>
      </w:r>
      <w:r w:rsidRPr="00887E28">
        <w:rPr>
          <w:rFonts w:ascii="Palatino Linotype" w:eastAsia="Batang" w:hAnsi="Palatino Linotype" w:cstheme="minorHAnsi"/>
          <w:lang w:eastAsia="ja-JP"/>
        </w:rPr>
        <w:t xml:space="preserve"> μετά </w:t>
      </w:r>
      <w:r w:rsidR="00420E37" w:rsidRPr="00887E28">
        <w:rPr>
          <w:rFonts w:ascii="Palatino Linotype" w:eastAsia="Batang" w:hAnsi="Palatino Linotype" w:cstheme="minorHAnsi"/>
          <w:lang w:eastAsia="ja-JP"/>
        </w:rPr>
        <w:t>από</w:t>
      </w:r>
      <w:r w:rsidRPr="00887E28">
        <w:rPr>
          <w:rFonts w:ascii="Palatino Linotype" w:eastAsia="Batang" w:hAnsi="Palatino Linotype" w:cstheme="minorHAnsi"/>
          <w:lang w:eastAsia="ja-JP"/>
        </w:rPr>
        <w:t xml:space="preserve"> εισήγηση της ΣΕ, δύναται να αποφασίσει τη διαγραφή μεταπτυχιακών φοιτητών</w:t>
      </w:r>
      <w:r w:rsidR="000C16F1" w:rsidRPr="00887E28">
        <w:rPr>
          <w:rFonts w:ascii="Palatino Linotype" w:eastAsia="Batang" w:hAnsi="Palatino Linotype" w:cstheme="minorHAnsi"/>
          <w:lang w:eastAsia="ja-JP"/>
        </w:rPr>
        <w:t>/</w:t>
      </w:r>
      <w:proofErr w:type="spellStart"/>
      <w:r w:rsidR="000C16F1" w:rsidRPr="00887E28">
        <w:rPr>
          <w:rFonts w:ascii="Palatino Linotype" w:eastAsia="Batang" w:hAnsi="Palatino Linotype" w:cstheme="minorHAnsi"/>
          <w:lang w:eastAsia="ja-JP"/>
        </w:rPr>
        <w:t>τριων</w:t>
      </w:r>
      <w:proofErr w:type="spellEnd"/>
      <w:r w:rsidRPr="00887E28">
        <w:rPr>
          <w:rFonts w:ascii="Palatino Linotype" w:eastAsia="Batang" w:hAnsi="Palatino Linotype" w:cstheme="minorHAnsi"/>
          <w:lang w:eastAsia="ja-JP"/>
        </w:rPr>
        <w:t xml:space="preserve"> εάν:</w:t>
      </w:r>
    </w:p>
    <w:p w14:paraId="791F8A17" w14:textId="77777777" w:rsidR="00ED36BA" w:rsidRPr="00887E28" w:rsidRDefault="00ED36BA" w:rsidP="00420E37">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 xml:space="preserve">- </w:t>
      </w:r>
      <w:r w:rsidR="00420E37" w:rsidRPr="00887E28">
        <w:rPr>
          <w:rFonts w:ascii="Palatino Linotype" w:eastAsia="Batang" w:hAnsi="Palatino Linotype" w:cstheme="minorHAnsi"/>
          <w:lang w:eastAsia="ja-JP"/>
        </w:rPr>
        <w:t xml:space="preserve">έχουν </w:t>
      </w:r>
      <w:r w:rsidRPr="00887E28">
        <w:rPr>
          <w:rFonts w:ascii="Palatino Linotype" w:eastAsia="Batang" w:hAnsi="Palatino Linotype" w:cstheme="minorHAnsi"/>
          <w:lang w:eastAsia="ja-JP"/>
        </w:rPr>
        <w:t>υπερβ</w:t>
      </w:r>
      <w:r w:rsidR="00420E37" w:rsidRPr="00887E28">
        <w:rPr>
          <w:rFonts w:ascii="Palatino Linotype" w:eastAsia="Batang" w:hAnsi="Palatino Linotype" w:cstheme="minorHAnsi"/>
          <w:lang w:eastAsia="ja-JP"/>
        </w:rPr>
        <w:t>εί</w:t>
      </w:r>
      <w:r w:rsidRPr="00887E28">
        <w:rPr>
          <w:rFonts w:ascii="Palatino Linotype" w:eastAsia="Batang" w:hAnsi="Palatino Linotype" w:cstheme="minorHAnsi"/>
          <w:lang w:eastAsia="ja-JP"/>
        </w:rPr>
        <w:t xml:space="preserve"> το ανώτατο όριο απουσιών</w:t>
      </w:r>
    </w:p>
    <w:p w14:paraId="4A018439" w14:textId="77777777" w:rsidR="00ED36BA" w:rsidRPr="00887E28" w:rsidRDefault="00ED36BA" w:rsidP="00420E37">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w:t>
      </w:r>
      <w:r w:rsidR="00420E37" w:rsidRPr="00887E28">
        <w:rPr>
          <w:rFonts w:ascii="Palatino Linotype" w:eastAsia="Batang" w:hAnsi="Palatino Linotype" w:cstheme="minorHAnsi"/>
          <w:lang w:eastAsia="ja-JP"/>
        </w:rPr>
        <w:t xml:space="preserve"> </w:t>
      </w:r>
      <w:r w:rsidRPr="00887E28">
        <w:rPr>
          <w:rFonts w:ascii="Palatino Linotype" w:eastAsia="Batang" w:hAnsi="Palatino Linotype" w:cstheme="minorHAnsi"/>
          <w:lang w:eastAsia="ja-JP"/>
        </w:rPr>
        <w:t>έχουν αποτύχει στη</w:t>
      </w:r>
      <w:r w:rsidRPr="00887E28">
        <w:rPr>
          <w:rFonts w:ascii="Palatino Linotype" w:eastAsia="Batang" w:hAnsi="Palatino Linotype" w:cstheme="minorHAnsi"/>
          <w:color w:val="70AD47" w:themeColor="accent6"/>
          <w:lang w:eastAsia="ja-JP"/>
        </w:rPr>
        <w:t>ν</w:t>
      </w:r>
      <w:r w:rsidRPr="00887E28">
        <w:rPr>
          <w:rFonts w:ascii="Palatino Linotype" w:eastAsia="Batang" w:hAnsi="Palatino Linotype" w:cstheme="minorHAnsi"/>
          <w:lang w:eastAsia="ja-JP"/>
        </w:rPr>
        <w:t xml:space="preserve"> εξέταση μαθήματος ή μαθημάτων και δεν έχουν ολοκληρώσει επιτυχώς το πρόγραμμα, </w:t>
      </w:r>
    </w:p>
    <w:p w14:paraId="373A5FE4" w14:textId="26DB1D3A" w:rsidR="00ED36BA" w:rsidRPr="00887E28" w:rsidRDefault="00ED36BA" w:rsidP="006912ED">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 xml:space="preserve">- </w:t>
      </w:r>
      <w:r w:rsidR="006912ED" w:rsidRPr="00887E28">
        <w:rPr>
          <w:rFonts w:ascii="Palatino Linotype" w:eastAsia="Batang" w:hAnsi="Palatino Linotype" w:cstheme="minorHAnsi"/>
          <w:lang w:eastAsia="ja-JP"/>
        </w:rPr>
        <w:t xml:space="preserve">έχουν </w:t>
      </w:r>
      <w:r w:rsidRPr="00887E28">
        <w:rPr>
          <w:rFonts w:ascii="Palatino Linotype" w:eastAsia="Batang" w:hAnsi="Palatino Linotype" w:cstheme="minorHAnsi"/>
          <w:lang w:eastAsia="ja-JP"/>
        </w:rPr>
        <w:t>υπερβ</w:t>
      </w:r>
      <w:r w:rsidR="006912ED" w:rsidRPr="00887E28">
        <w:rPr>
          <w:rFonts w:ascii="Palatino Linotype" w:eastAsia="Batang" w:hAnsi="Palatino Linotype" w:cstheme="minorHAnsi"/>
          <w:lang w:eastAsia="ja-JP"/>
        </w:rPr>
        <w:t>εί</w:t>
      </w:r>
      <w:r w:rsidRPr="00887E28">
        <w:rPr>
          <w:rFonts w:ascii="Palatino Linotype" w:eastAsia="Batang" w:hAnsi="Palatino Linotype" w:cstheme="minorHAnsi"/>
          <w:lang w:eastAsia="ja-JP"/>
        </w:rPr>
        <w:t xml:space="preserve"> τη μέγιστη χρονική διάρκεια φοίτησης στο ΠΜΣ, όπως ορίζεται στον παρόντα Κανονισμό,</w:t>
      </w:r>
      <w:r w:rsidR="00D83A31" w:rsidRPr="00887E28">
        <w:rPr>
          <w:rFonts w:ascii="Palatino Linotype" w:eastAsia="Batang" w:hAnsi="Palatino Linotype" w:cstheme="minorHAnsi"/>
          <w:lang w:eastAsia="ja-JP"/>
        </w:rPr>
        <w:t xml:space="preserve"> εκτός αν συντρέχουν αποδεδειγμένα σοβαροί και εξαιρετικοί λόγοι</w:t>
      </w:r>
      <w:r w:rsidR="002474F2">
        <w:rPr>
          <w:rFonts w:ascii="Palatino Linotype" w:eastAsia="Batang" w:hAnsi="Palatino Linotype" w:cstheme="minorHAnsi"/>
          <w:lang w:eastAsia="ja-JP"/>
        </w:rPr>
        <w:t xml:space="preserve">, </w:t>
      </w:r>
      <w:r w:rsidR="002474F2" w:rsidRPr="002474F2">
        <w:rPr>
          <w:rFonts w:ascii="Palatino Linotype" w:eastAsia="Batang" w:hAnsi="Palatino Linotype" w:cstheme="minorHAnsi"/>
          <w:lang w:eastAsia="ja-JP"/>
        </w:rPr>
        <w:t>οι οποίοι εξετάζονται κατά περίπτωση από τη Συνέλευση</w:t>
      </w:r>
      <w:r w:rsidR="002474F2">
        <w:rPr>
          <w:rFonts w:ascii="Palatino Linotype" w:eastAsia="Batang" w:hAnsi="Palatino Linotype" w:cstheme="minorHAnsi"/>
          <w:lang w:eastAsia="ja-JP"/>
        </w:rPr>
        <w:t>.</w:t>
      </w:r>
    </w:p>
    <w:p w14:paraId="557D77DB" w14:textId="77777777" w:rsidR="00ED36BA" w:rsidRPr="00887E28" w:rsidRDefault="00ED36BA" w:rsidP="006912ED">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 xml:space="preserve">- </w:t>
      </w:r>
      <w:r w:rsidR="006912ED" w:rsidRPr="00887E28">
        <w:rPr>
          <w:rFonts w:ascii="Palatino Linotype" w:eastAsia="Batang" w:hAnsi="Palatino Linotype" w:cstheme="minorHAnsi"/>
          <w:lang w:eastAsia="ja-JP"/>
        </w:rPr>
        <w:t xml:space="preserve">έχουν </w:t>
      </w:r>
      <w:r w:rsidRPr="00887E28">
        <w:rPr>
          <w:rFonts w:ascii="Palatino Linotype" w:eastAsia="Batang" w:hAnsi="Palatino Linotype" w:cstheme="minorHAnsi"/>
          <w:lang w:eastAsia="ja-JP"/>
        </w:rPr>
        <w:t>υποπέσ</w:t>
      </w:r>
      <w:r w:rsidR="006912ED" w:rsidRPr="00887E28">
        <w:rPr>
          <w:rFonts w:ascii="Palatino Linotype" w:eastAsia="Batang" w:hAnsi="Palatino Linotype" w:cstheme="minorHAnsi"/>
          <w:lang w:eastAsia="ja-JP"/>
        </w:rPr>
        <w:t>ει</w:t>
      </w:r>
      <w:r w:rsidRPr="00887E28">
        <w:rPr>
          <w:rFonts w:ascii="Palatino Linotype" w:eastAsia="Batang" w:hAnsi="Palatino Linotype" w:cstheme="minorHAnsi"/>
          <w:lang w:eastAsia="ja-JP"/>
        </w:rPr>
        <w:t xml:space="preserve"> σε παράπτωμα που εμπίπτει στο δίκαιο περί πνευματικής ιδιοκτησίας (</w:t>
      </w:r>
      <w:r w:rsidR="00922DAD" w:rsidRPr="00887E28">
        <w:rPr>
          <w:rFonts w:ascii="Palatino Linotype" w:eastAsia="Batang" w:hAnsi="Palatino Linotype" w:cstheme="minorHAnsi"/>
          <w:lang w:eastAsia="ja-JP"/>
        </w:rPr>
        <w:t>Ν.</w:t>
      </w:r>
      <w:r w:rsidRPr="00887E28">
        <w:rPr>
          <w:rFonts w:ascii="Palatino Linotype" w:eastAsia="Batang" w:hAnsi="Palatino Linotype" w:cstheme="minorHAnsi"/>
          <w:lang w:eastAsia="ja-JP"/>
        </w:rPr>
        <w:t>2121/93) κατά τη συγγραφή των εργασιών τους,</w:t>
      </w:r>
    </w:p>
    <w:p w14:paraId="496BF815" w14:textId="77777777" w:rsidR="00ED36BA" w:rsidRPr="00887E28" w:rsidRDefault="00ED36BA" w:rsidP="006912ED">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 xml:space="preserve">- δεν </w:t>
      </w:r>
      <w:r w:rsidR="006912ED" w:rsidRPr="00887E28">
        <w:rPr>
          <w:rFonts w:ascii="Palatino Linotype" w:eastAsia="Batang" w:hAnsi="Palatino Linotype" w:cstheme="minorHAnsi"/>
          <w:lang w:eastAsia="ja-JP"/>
        </w:rPr>
        <w:t xml:space="preserve">έχουν </w:t>
      </w:r>
      <w:r w:rsidRPr="00887E28">
        <w:rPr>
          <w:rFonts w:ascii="Palatino Linotype" w:eastAsia="Batang" w:hAnsi="Palatino Linotype" w:cstheme="minorHAnsi"/>
          <w:lang w:eastAsia="ja-JP"/>
        </w:rPr>
        <w:t>καταβάλλ</w:t>
      </w:r>
      <w:r w:rsidR="006912ED" w:rsidRPr="00887E28">
        <w:rPr>
          <w:rFonts w:ascii="Palatino Linotype" w:eastAsia="Batang" w:hAnsi="Palatino Linotype" w:cstheme="minorHAnsi"/>
          <w:lang w:eastAsia="ja-JP"/>
        </w:rPr>
        <w:t xml:space="preserve">ει </w:t>
      </w:r>
      <w:r w:rsidRPr="00887E28">
        <w:rPr>
          <w:rFonts w:ascii="Palatino Linotype" w:eastAsia="Batang" w:hAnsi="Palatino Linotype" w:cstheme="minorHAnsi"/>
          <w:lang w:eastAsia="ja-JP"/>
        </w:rPr>
        <w:t>το προβλεπόμενο τέλος φοίτησης.</w:t>
      </w:r>
    </w:p>
    <w:p w14:paraId="4E190A35" w14:textId="77777777" w:rsidR="00ED36BA" w:rsidRDefault="009603E5" w:rsidP="006912ED">
      <w:pPr>
        <w:widowControl w:val="0"/>
        <w:spacing w:after="0" w:line="240" w:lineRule="auto"/>
        <w:jc w:val="both"/>
        <w:rPr>
          <w:rFonts w:ascii="Palatino Linotype" w:eastAsia="Batang" w:hAnsi="Palatino Linotype" w:cstheme="minorHAnsi"/>
          <w:lang w:eastAsia="ja-JP"/>
        </w:rPr>
      </w:pPr>
      <w:r w:rsidRPr="00887E28">
        <w:rPr>
          <w:rFonts w:ascii="Palatino Linotype" w:eastAsia="Batang" w:hAnsi="Palatino Linotype" w:cstheme="minorHAnsi"/>
          <w:lang w:eastAsia="ja-JP"/>
        </w:rPr>
        <w:t>-</w:t>
      </w:r>
      <w:r w:rsidR="006912ED" w:rsidRPr="00887E28">
        <w:rPr>
          <w:rFonts w:ascii="Palatino Linotype" w:eastAsia="Batang" w:hAnsi="Palatino Linotype" w:cstheme="minorHAnsi"/>
          <w:lang w:eastAsia="ja-JP"/>
        </w:rPr>
        <w:t xml:space="preserve"> έχουν καταθέσει οι ίδιοι/</w:t>
      </w:r>
      <w:proofErr w:type="spellStart"/>
      <w:r w:rsidR="006912ED" w:rsidRPr="00887E28">
        <w:rPr>
          <w:rFonts w:ascii="Palatino Linotype" w:eastAsia="Batang" w:hAnsi="Palatino Linotype" w:cstheme="minorHAnsi"/>
          <w:lang w:eastAsia="ja-JP"/>
        </w:rPr>
        <w:t>ες</w:t>
      </w:r>
      <w:proofErr w:type="spellEnd"/>
      <w:r w:rsidR="006912ED" w:rsidRPr="00887E28">
        <w:rPr>
          <w:rFonts w:ascii="Palatino Linotype" w:eastAsia="Batang" w:hAnsi="Palatino Linotype" w:cstheme="minorHAnsi"/>
          <w:lang w:eastAsia="ja-JP"/>
        </w:rPr>
        <w:t xml:space="preserve"> οι φοιτητές/</w:t>
      </w:r>
      <w:proofErr w:type="spellStart"/>
      <w:r w:rsidR="006912ED" w:rsidRPr="00887E28">
        <w:rPr>
          <w:rFonts w:ascii="Palatino Linotype" w:eastAsia="Batang" w:hAnsi="Palatino Linotype" w:cstheme="minorHAnsi"/>
          <w:lang w:eastAsia="ja-JP"/>
        </w:rPr>
        <w:t>τριες</w:t>
      </w:r>
      <w:proofErr w:type="spellEnd"/>
      <w:r w:rsidR="006912ED" w:rsidRPr="00887E28">
        <w:rPr>
          <w:rFonts w:ascii="Palatino Linotype" w:eastAsia="Batang" w:hAnsi="Palatino Linotype" w:cstheme="minorHAnsi"/>
          <w:lang w:eastAsia="ja-JP"/>
        </w:rPr>
        <w:t xml:space="preserve"> αίτηση διαγραφής στη Γραμματεία του Τμήματος (η συγκεκριμένη αίτηση εγκρίνεται αυτοδίκαια από τη Συνέλευση).</w:t>
      </w:r>
      <w:r w:rsidR="006912ED" w:rsidRPr="0033030E">
        <w:rPr>
          <w:rFonts w:ascii="Palatino Linotype" w:eastAsia="Batang" w:hAnsi="Palatino Linotype" w:cstheme="minorHAnsi"/>
          <w:lang w:eastAsia="ja-JP"/>
        </w:rPr>
        <w:t xml:space="preserve"> </w:t>
      </w:r>
    </w:p>
    <w:p w14:paraId="31A95F28" w14:textId="77777777" w:rsidR="006912ED" w:rsidRPr="0033030E" w:rsidRDefault="006912ED" w:rsidP="006912ED">
      <w:pPr>
        <w:widowControl w:val="0"/>
        <w:spacing w:after="0" w:line="240" w:lineRule="auto"/>
        <w:jc w:val="both"/>
        <w:rPr>
          <w:rFonts w:ascii="Palatino Linotype" w:eastAsia="Batang" w:hAnsi="Palatino Linotype" w:cstheme="minorHAnsi"/>
          <w:lang w:eastAsia="ja-JP"/>
        </w:rPr>
      </w:pPr>
    </w:p>
    <w:p w14:paraId="49B45B72" w14:textId="3730B575" w:rsidR="00A401AD" w:rsidRPr="0033030E" w:rsidRDefault="00962EE1" w:rsidP="00922DAD">
      <w:pPr>
        <w:pStyle w:val="13"/>
        <w:jc w:val="both"/>
        <w:rPr>
          <w:rStyle w:val="normalchar1"/>
          <w:rFonts w:ascii="Palatino Linotype" w:hAnsi="Palatino Linotype"/>
        </w:rPr>
      </w:pPr>
      <w:bookmarkStart w:id="25" w:name="_Toc509236749"/>
      <w:r w:rsidRPr="0033030E">
        <w:rPr>
          <w:rStyle w:val="normalchar1"/>
          <w:rFonts w:ascii="Palatino Linotype" w:hAnsi="Palatino Linotype"/>
        </w:rPr>
        <w:t>Πρόγραμμα</w:t>
      </w:r>
      <w:r w:rsidR="002E69DE" w:rsidRPr="0033030E">
        <w:rPr>
          <w:rStyle w:val="normalchar1"/>
          <w:rFonts w:ascii="Palatino Linotype" w:hAnsi="Palatino Linotype"/>
        </w:rPr>
        <w:t xml:space="preserve"> Σπουδών</w:t>
      </w:r>
      <w:bookmarkEnd w:id="25"/>
      <w:r w:rsidR="002E69DE" w:rsidRPr="0033030E">
        <w:rPr>
          <w:rStyle w:val="normalchar1"/>
          <w:rFonts w:ascii="Palatino Linotype" w:hAnsi="Palatino Linotype"/>
        </w:rPr>
        <w:t xml:space="preserve"> </w:t>
      </w:r>
    </w:p>
    <w:p w14:paraId="15781008" w14:textId="77777777" w:rsidR="00690023" w:rsidRDefault="00690023" w:rsidP="00922DAD">
      <w:pPr>
        <w:pStyle w:val="10"/>
        <w:widowControl w:val="0"/>
        <w:spacing w:after="0" w:line="240" w:lineRule="auto"/>
        <w:jc w:val="both"/>
        <w:rPr>
          <w:rStyle w:val="normalchar1"/>
          <w:rFonts w:ascii="Palatino Linotype" w:hAnsi="Palatino Linotype"/>
          <w:b/>
          <w:bCs/>
        </w:rPr>
      </w:pPr>
    </w:p>
    <w:p w14:paraId="510CD75B" w14:textId="0947759F" w:rsidR="00A401AD" w:rsidRPr="0033030E" w:rsidRDefault="00B2486C" w:rsidP="00922DAD">
      <w:pPr>
        <w:pStyle w:val="10"/>
        <w:widowControl w:val="0"/>
        <w:spacing w:after="0" w:line="240" w:lineRule="auto"/>
        <w:jc w:val="both"/>
        <w:rPr>
          <w:rStyle w:val="normalchar1"/>
          <w:rFonts w:ascii="Palatino Linotype" w:hAnsi="Palatino Linotype"/>
          <w:b/>
          <w:bCs/>
          <w:i/>
        </w:rPr>
      </w:pPr>
      <w:r w:rsidRPr="0033030E">
        <w:rPr>
          <w:rStyle w:val="normalchar1"/>
          <w:rFonts w:ascii="Palatino Linotype" w:hAnsi="Palatino Linotype"/>
          <w:b/>
          <w:bCs/>
          <w:i/>
        </w:rPr>
        <w:t>Πρόγραμμα</w:t>
      </w:r>
      <w:r w:rsidR="00A401AD" w:rsidRPr="0033030E">
        <w:rPr>
          <w:rStyle w:val="normalchar1"/>
          <w:rFonts w:ascii="Palatino Linotype" w:hAnsi="Palatino Linotype"/>
          <w:b/>
          <w:bCs/>
          <w:i/>
        </w:rPr>
        <w:t xml:space="preserve"> </w:t>
      </w:r>
      <w:r w:rsidRPr="0033030E">
        <w:rPr>
          <w:rStyle w:val="normalchar1"/>
          <w:rFonts w:ascii="Palatino Linotype" w:hAnsi="Palatino Linotype"/>
          <w:b/>
          <w:bCs/>
          <w:i/>
        </w:rPr>
        <w:t>μαθημ</w:t>
      </w:r>
      <w:r w:rsidRPr="0033030E">
        <w:rPr>
          <w:rStyle w:val="normalchar1"/>
          <w:rFonts w:ascii="Palatino Linotype" w:hAnsi="Palatino Linotype" w:cs="Times New Roman"/>
          <w:b/>
          <w:bCs/>
          <w:i/>
        </w:rPr>
        <w:t>ά</w:t>
      </w:r>
      <w:r w:rsidRPr="0033030E">
        <w:rPr>
          <w:rStyle w:val="normalchar1"/>
          <w:rFonts w:ascii="Palatino Linotype" w:hAnsi="Palatino Linotype"/>
          <w:b/>
          <w:bCs/>
          <w:i/>
        </w:rPr>
        <w:t>των</w:t>
      </w:r>
      <w:r w:rsidR="00A401AD" w:rsidRPr="0033030E">
        <w:rPr>
          <w:rStyle w:val="normalchar1"/>
          <w:rFonts w:ascii="Palatino Linotype" w:hAnsi="Palatino Linotype"/>
          <w:b/>
          <w:bCs/>
          <w:i/>
        </w:rPr>
        <w:t xml:space="preserve"> </w:t>
      </w:r>
      <w:r w:rsidR="00E06BB6">
        <w:rPr>
          <w:rStyle w:val="normalchar1"/>
          <w:rFonts w:ascii="Palatino Linotype" w:hAnsi="Palatino Linotype"/>
          <w:b/>
          <w:bCs/>
          <w:i/>
        </w:rPr>
        <w:t xml:space="preserve"> </w:t>
      </w:r>
    </w:p>
    <w:p w14:paraId="74AE8CA8" w14:textId="208A43F7" w:rsidR="00C300D2" w:rsidRDefault="00C300D2" w:rsidP="00922DAD">
      <w:pPr>
        <w:pStyle w:val="af1"/>
        <w:numPr>
          <w:ilvl w:val="0"/>
          <w:numId w:val="11"/>
        </w:numPr>
        <w:ind w:left="0"/>
        <w:jc w:val="both"/>
        <w:rPr>
          <w:rFonts w:ascii="Palatino Linotype" w:hAnsi="Palatino Linotype"/>
          <w:sz w:val="22"/>
          <w:szCs w:val="22"/>
        </w:rPr>
      </w:pPr>
      <w:r w:rsidRPr="0033030E">
        <w:rPr>
          <w:rFonts w:ascii="Palatino Linotype" w:hAnsi="Palatino Linotype"/>
          <w:sz w:val="22"/>
          <w:szCs w:val="22"/>
        </w:rPr>
        <w:t>Το ΠΜΣ ξεκινά το χειμερινό εξάμηνο εκάστου ακαδημαϊκού έτους.</w:t>
      </w:r>
    </w:p>
    <w:p w14:paraId="7862EFCE" w14:textId="77777777" w:rsidR="000213D9" w:rsidRPr="000213D9" w:rsidRDefault="000213D9" w:rsidP="000213D9">
      <w:pPr>
        <w:pStyle w:val="af1"/>
        <w:numPr>
          <w:ilvl w:val="0"/>
          <w:numId w:val="11"/>
        </w:numPr>
        <w:ind w:left="0"/>
        <w:jc w:val="both"/>
        <w:rPr>
          <w:rFonts w:ascii="Palatino Linotype" w:hAnsi="Palatino Linotype"/>
          <w:sz w:val="22"/>
          <w:szCs w:val="22"/>
        </w:rPr>
      </w:pPr>
      <w:r w:rsidRPr="000213D9">
        <w:rPr>
          <w:rFonts w:ascii="Palatino Linotype" w:hAnsi="Palatino Linotype"/>
          <w:bCs/>
        </w:rPr>
        <w:t>Για την απόκτηση του Δ.Μ.Σ. απαιτείται η επιτυχής εξέταση σε όλα τα υποχρεωτικά μαθήματα του προγράμματος σπουδών (τρία σε κάθε ένα από τα δύο πρώτα Α’ και Β’ ακαδημαϊκά εξάμηνα και συνολικά έξι υποχρεωτικά μαθήματα), η επιτυχής εξέταση σε 2 κατ’ επιλογήν μαθήματα (και ειδικότερα η επιτυχή εξέταση σε τουλάχιστον ένα από τα δύο προσφερόμενα ανά ακαδημαϊκό εξάμηνο), η επιτυχής εκπόνηση της μεταπτυχιακής διπλωματικής εργασίας και η συγκέντρωση 90 πιστωτικών μονάδων (ECTS).</w:t>
      </w:r>
    </w:p>
    <w:p w14:paraId="101CE4AE" w14:textId="325D827B" w:rsidR="009550D8" w:rsidRDefault="009550D8" w:rsidP="000213D9">
      <w:pPr>
        <w:pStyle w:val="af1"/>
        <w:numPr>
          <w:ilvl w:val="0"/>
          <w:numId w:val="11"/>
        </w:numPr>
        <w:ind w:left="0"/>
        <w:jc w:val="both"/>
        <w:rPr>
          <w:rFonts w:ascii="Palatino Linotype" w:hAnsi="Palatino Linotype"/>
          <w:sz w:val="22"/>
          <w:szCs w:val="22"/>
        </w:rPr>
      </w:pPr>
      <w:r w:rsidRPr="000213D9">
        <w:rPr>
          <w:rFonts w:ascii="Palatino Linotype" w:hAnsi="Palatino Linotype"/>
          <w:sz w:val="22"/>
          <w:szCs w:val="22"/>
        </w:rPr>
        <w:lastRenderedPageBreak/>
        <w:t>Το αναλυτικό πρόγραμμα σπουδών</w:t>
      </w:r>
      <w:r w:rsidR="00887E28" w:rsidRPr="000213D9">
        <w:rPr>
          <w:rFonts w:ascii="Palatino Linotype" w:hAnsi="Palatino Linotype"/>
          <w:sz w:val="22"/>
          <w:szCs w:val="22"/>
        </w:rPr>
        <w:t xml:space="preserve"> του </w:t>
      </w:r>
      <w:r w:rsidR="00462BB6" w:rsidRPr="000213D9">
        <w:rPr>
          <w:rFonts w:ascii="Palatino Linotype" w:hAnsi="Palatino Linotype"/>
          <w:sz w:val="22"/>
          <w:szCs w:val="22"/>
        </w:rPr>
        <w:t xml:space="preserve">ΠΜΣ </w:t>
      </w:r>
      <w:r w:rsidRPr="000213D9">
        <w:rPr>
          <w:rFonts w:ascii="Palatino Linotype" w:hAnsi="Palatino Linotype"/>
          <w:sz w:val="22"/>
          <w:szCs w:val="22"/>
        </w:rPr>
        <w:t>διαμορφώνεται ως εξής:</w:t>
      </w:r>
    </w:p>
    <w:p w14:paraId="486387EB" w14:textId="77777777" w:rsidR="000213D9" w:rsidRPr="000213D9" w:rsidRDefault="000213D9" w:rsidP="00690023">
      <w:pPr>
        <w:pStyle w:val="af1"/>
        <w:ind w:left="0"/>
        <w:jc w:val="both"/>
        <w:rPr>
          <w:rFonts w:ascii="Palatino Linotype" w:hAnsi="Palatino Linotype"/>
          <w:sz w:val="22"/>
          <w:szCs w:val="22"/>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4"/>
        <w:gridCol w:w="3971"/>
        <w:gridCol w:w="1985"/>
        <w:gridCol w:w="1135"/>
      </w:tblGrid>
      <w:tr w:rsidR="000213D9" w:rsidRPr="0031139B" w14:paraId="37D9885C" w14:textId="77777777" w:rsidTr="000017A3">
        <w:tc>
          <w:tcPr>
            <w:tcW w:w="8505" w:type="dxa"/>
            <w:gridSpan w:val="4"/>
            <w:tcBorders>
              <w:top w:val="single" w:sz="4" w:space="0" w:color="auto"/>
              <w:left w:val="single" w:sz="4" w:space="0" w:color="auto"/>
              <w:bottom w:val="single" w:sz="4" w:space="0" w:color="auto"/>
              <w:right w:val="single" w:sz="4" w:space="0" w:color="auto"/>
            </w:tcBorders>
            <w:hideMark/>
          </w:tcPr>
          <w:p w14:paraId="690D21E0"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Α΄ ΕΞΑΜΗΝΟ ΣΠΟΥΔΩΝ</w:t>
            </w:r>
          </w:p>
        </w:tc>
      </w:tr>
      <w:tr w:rsidR="000213D9" w:rsidRPr="0031139B" w14:paraId="59E9F2C9"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2F51002C" w14:textId="77777777" w:rsidR="000213D9" w:rsidRPr="000213D9" w:rsidRDefault="000213D9" w:rsidP="000017A3">
            <w:pPr>
              <w:jc w:val="both"/>
              <w:rPr>
                <w:rFonts w:ascii="Palatino Linotype" w:hAnsi="Palatino Linotype" w:cstheme="majorHAnsi"/>
                <w:b/>
              </w:rPr>
            </w:pPr>
            <w:r w:rsidRPr="000213D9">
              <w:rPr>
                <w:rFonts w:ascii="Palatino Linotype" w:hAnsi="Palatino Linotype" w:cstheme="majorHAnsi"/>
                <w:b/>
              </w:rPr>
              <w:t>ΚΩΔΙΚΟΣ</w:t>
            </w:r>
          </w:p>
        </w:tc>
        <w:tc>
          <w:tcPr>
            <w:tcW w:w="3971" w:type="dxa"/>
            <w:tcBorders>
              <w:top w:val="single" w:sz="4" w:space="0" w:color="auto"/>
              <w:left w:val="single" w:sz="4" w:space="0" w:color="auto"/>
              <w:bottom w:val="single" w:sz="4" w:space="0" w:color="auto"/>
              <w:right w:val="single" w:sz="4" w:space="0" w:color="auto"/>
            </w:tcBorders>
            <w:hideMark/>
          </w:tcPr>
          <w:p w14:paraId="51806E27"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ΤΙΤΛΟΣ ΜΑΘΗΜΑΤΟΣ</w:t>
            </w:r>
          </w:p>
        </w:tc>
        <w:tc>
          <w:tcPr>
            <w:tcW w:w="1985" w:type="dxa"/>
            <w:tcBorders>
              <w:top w:val="single" w:sz="4" w:space="0" w:color="auto"/>
              <w:left w:val="single" w:sz="4" w:space="0" w:color="auto"/>
              <w:bottom w:val="single" w:sz="4" w:space="0" w:color="auto"/>
              <w:right w:val="single" w:sz="4" w:space="0" w:color="auto"/>
            </w:tcBorders>
            <w:hideMark/>
          </w:tcPr>
          <w:p w14:paraId="470EA3A9"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ΤΥΠΟΣ ΜΑΘΗΜΑΤΟΣ</w:t>
            </w:r>
          </w:p>
        </w:tc>
        <w:tc>
          <w:tcPr>
            <w:tcW w:w="1135" w:type="dxa"/>
            <w:tcBorders>
              <w:top w:val="single" w:sz="4" w:space="0" w:color="auto"/>
              <w:left w:val="single" w:sz="4" w:space="0" w:color="auto"/>
              <w:bottom w:val="single" w:sz="4" w:space="0" w:color="auto"/>
              <w:right w:val="single" w:sz="4" w:space="0" w:color="auto"/>
            </w:tcBorders>
            <w:hideMark/>
          </w:tcPr>
          <w:p w14:paraId="17A96DE7"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lang w:val="en-US"/>
              </w:rPr>
              <w:t>ECTS</w:t>
            </w:r>
          </w:p>
        </w:tc>
      </w:tr>
      <w:tr w:rsidR="000213D9" w:rsidRPr="0031139B" w14:paraId="73B5CFEB"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7F13E7E0" w14:textId="77777777" w:rsidR="000213D9" w:rsidRPr="000213D9" w:rsidRDefault="000213D9" w:rsidP="000017A3">
            <w:pPr>
              <w:jc w:val="both"/>
              <w:rPr>
                <w:rFonts w:ascii="Palatino Linotype" w:hAnsi="Palatino Linotype" w:cstheme="majorHAnsi"/>
              </w:rPr>
            </w:pPr>
            <w:r w:rsidRPr="000213D9">
              <w:rPr>
                <w:rFonts w:ascii="Palatino Linotype" w:hAnsi="Palatino Linotype" w:cstheme="majorHAnsi"/>
              </w:rPr>
              <w:t>Α1</w:t>
            </w:r>
          </w:p>
        </w:tc>
        <w:tc>
          <w:tcPr>
            <w:tcW w:w="3971" w:type="dxa"/>
            <w:tcBorders>
              <w:top w:val="single" w:sz="4" w:space="0" w:color="auto"/>
              <w:left w:val="single" w:sz="4" w:space="0" w:color="auto"/>
              <w:bottom w:val="single" w:sz="4" w:space="0" w:color="auto"/>
              <w:right w:val="single" w:sz="4" w:space="0" w:color="auto"/>
            </w:tcBorders>
            <w:hideMark/>
          </w:tcPr>
          <w:p w14:paraId="39B37AEE"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Σύγχρονες Αρχές Διατροφής και Μεταβολισμού</w:t>
            </w:r>
          </w:p>
        </w:tc>
        <w:tc>
          <w:tcPr>
            <w:tcW w:w="1985" w:type="dxa"/>
            <w:tcBorders>
              <w:top w:val="single" w:sz="4" w:space="0" w:color="auto"/>
              <w:left w:val="single" w:sz="4" w:space="0" w:color="auto"/>
              <w:bottom w:val="single" w:sz="4" w:space="0" w:color="auto"/>
              <w:right w:val="single" w:sz="4" w:space="0" w:color="auto"/>
            </w:tcBorders>
            <w:hideMark/>
          </w:tcPr>
          <w:p w14:paraId="357FCE5C"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031C675B"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0F616954"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20F65D9E" w14:textId="77777777" w:rsidR="000213D9" w:rsidRPr="000213D9" w:rsidRDefault="000213D9" w:rsidP="000017A3">
            <w:pPr>
              <w:jc w:val="both"/>
              <w:rPr>
                <w:rFonts w:ascii="Palatino Linotype" w:hAnsi="Palatino Linotype" w:cstheme="majorHAnsi"/>
              </w:rPr>
            </w:pPr>
            <w:r w:rsidRPr="000213D9">
              <w:rPr>
                <w:rFonts w:ascii="Palatino Linotype" w:hAnsi="Palatino Linotype" w:cstheme="majorHAnsi"/>
              </w:rPr>
              <w:t>Α2</w:t>
            </w:r>
          </w:p>
        </w:tc>
        <w:tc>
          <w:tcPr>
            <w:tcW w:w="3971" w:type="dxa"/>
            <w:tcBorders>
              <w:top w:val="single" w:sz="4" w:space="0" w:color="auto"/>
              <w:left w:val="single" w:sz="4" w:space="0" w:color="auto"/>
              <w:bottom w:val="single" w:sz="4" w:space="0" w:color="auto"/>
              <w:right w:val="single" w:sz="4" w:space="0" w:color="auto"/>
            </w:tcBorders>
            <w:hideMark/>
          </w:tcPr>
          <w:p w14:paraId="26722887" w14:textId="77777777" w:rsidR="000213D9" w:rsidRPr="000213D9" w:rsidRDefault="000213D9" w:rsidP="000017A3">
            <w:pPr>
              <w:jc w:val="both"/>
              <w:rPr>
                <w:rFonts w:ascii="Palatino Linotype" w:hAnsi="Palatino Linotype" w:cstheme="majorHAnsi"/>
                <w:sz w:val="20"/>
                <w:szCs w:val="20"/>
              </w:rPr>
            </w:pPr>
            <w:proofErr w:type="spellStart"/>
            <w:r w:rsidRPr="000213D9">
              <w:rPr>
                <w:rFonts w:ascii="Palatino Linotype" w:hAnsi="Palatino Linotype" w:cstheme="majorHAnsi"/>
                <w:sz w:val="20"/>
                <w:szCs w:val="20"/>
              </w:rPr>
              <w:t>Παθοφυσιολογία</w:t>
            </w:r>
            <w:proofErr w:type="spellEnd"/>
            <w:r w:rsidRPr="000213D9">
              <w:rPr>
                <w:rFonts w:ascii="Palatino Linotype" w:hAnsi="Palatino Linotype" w:cstheme="majorHAnsi"/>
                <w:sz w:val="20"/>
                <w:szCs w:val="20"/>
              </w:rPr>
              <w:t xml:space="preserve"> Χρόνιων Νοσημάτων</w:t>
            </w:r>
          </w:p>
        </w:tc>
        <w:tc>
          <w:tcPr>
            <w:tcW w:w="1985" w:type="dxa"/>
            <w:tcBorders>
              <w:top w:val="single" w:sz="4" w:space="0" w:color="auto"/>
              <w:left w:val="single" w:sz="4" w:space="0" w:color="auto"/>
              <w:bottom w:val="single" w:sz="4" w:space="0" w:color="auto"/>
              <w:right w:val="single" w:sz="4" w:space="0" w:color="auto"/>
            </w:tcBorders>
            <w:hideMark/>
          </w:tcPr>
          <w:p w14:paraId="04898A61"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2B8E5BB8"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6783F1F0"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271279EF" w14:textId="77777777" w:rsidR="000213D9" w:rsidRPr="000213D9" w:rsidRDefault="000213D9" w:rsidP="000017A3">
            <w:pPr>
              <w:jc w:val="both"/>
              <w:rPr>
                <w:rFonts w:ascii="Palatino Linotype" w:hAnsi="Palatino Linotype" w:cstheme="majorHAnsi"/>
              </w:rPr>
            </w:pPr>
            <w:r w:rsidRPr="000213D9">
              <w:rPr>
                <w:rFonts w:ascii="Palatino Linotype" w:hAnsi="Palatino Linotype" w:cstheme="majorHAnsi"/>
              </w:rPr>
              <w:t>Α3</w:t>
            </w:r>
          </w:p>
        </w:tc>
        <w:tc>
          <w:tcPr>
            <w:tcW w:w="3971" w:type="dxa"/>
            <w:tcBorders>
              <w:top w:val="single" w:sz="4" w:space="0" w:color="auto"/>
              <w:left w:val="single" w:sz="4" w:space="0" w:color="auto"/>
              <w:bottom w:val="single" w:sz="4" w:space="0" w:color="auto"/>
              <w:right w:val="single" w:sz="4" w:space="0" w:color="auto"/>
            </w:tcBorders>
            <w:hideMark/>
          </w:tcPr>
          <w:p w14:paraId="0ADC8511"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Μεθοδολογία Έρευνας και Στατιστικής Ανάλυσης</w:t>
            </w:r>
          </w:p>
        </w:tc>
        <w:tc>
          <w:tcPr>
            <w:tcW w:w="1985" w:type="dxa"/>
            <w:tcBorders>
              <w:top w:val="single" w:sz="4" w:space="0" w:color="auto"/>
              <w:left w:val="single" w:sz="4" w:space="0" w:color="auto"/>
              <w:bottom w:val="single" w:sz="4" w:space="0" w:color="auto"/>
              <w:right w:val="single" w:sz="4" w:space="0" w:color="auto"/>
            </w:tcBorders>
            <w:hideMark/>
          </w:tcPr>
          <w:p w14:paraId="48E99C57"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451F942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38C9F41C"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4BE5667E" w14:textId="77777777" w:rsidR="000213D9" w:rsidRPr="000213D9" w:rsidRDefault="000213D9" w:rsidP="000017A3">
            <w:pPr>
              <w:jc w:val="both"/>
              <w:rPr>
                <w:rFonts w:ascii="Palatino Linotype" w:hAnsi="Palatino Linotype" w:cstheme="majorHAnsi"/>
              </w:rPr>
            </w:pPr>
            <w:r w:rsidRPr="000213D9">
              <w:rPr>
                <w:rFonts w:ascii="Palatino Linotype" w:hAnsi="Palatino Linotype" w:cstheme="majorHAnsi"/>
              </w:rPr>
              <w:t>Α4</w:t>
            </w:r>
          </w:p>
        </w:tc>
        <w:tc>
          <w:tcPr>
            <w:tcW w:w="3971" w:type="dxa"/>
            <w:tcBorders>
              <w:top w:val="single" w:sz="4" w:space="0" w:color="auto"/>
              <w:left w:val="single" w:sz="4" w:space="0" w:color="auto"/>
              <w:bottom w:val="single" w:sz="4" w:space="0" w:color="auto"/>
              <w:right w:val="single" w:sz="4" w:space="0" w:color="auto"/>
            </w:tcBorders>
            <w:hideMark/>
          </w:tcPr>
          <w:p w14:paraId="3A99D59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Διατροφή, Ψυχική Υγεία και Ευζωία</w:t>
            </w:r>
          </w:p>
        </w:tc>
        <w:tc>
          <w:tcPr>
            <w:tcW w:w="1985" w:type="dxa"/>
            <w:tcBorders>
              <w:top w:val="single" w:sz="4" w:space="0" w:color="auto"/>
              <w:left w:val="single" w:sz="4" w:space="0" w:color="auto"/>
              <w:bottom w:val="single" w:sz="4" w:space="0" w:color="auto"/>
              <w:right w:val="single" w:sz="4" w:space="0" w:color="auto"/>
            </w:tcBorders>
            <w:hideMark/>
          </w:tcPr>
          <w:p w14:paraId="3AA44904"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Επιλογής</w:t>
            </w:r>
          </w:p>
        </w:tc>
        <w:tc>
          <w:tcPr>
            <w:tcW w:w="1135" w:type="dxa"/>
            <w:tcBorders>
              <w:top w:val="single" w:sz="4" w:space="0" w:color="auto"/>
              <w:left w:val="single" w:sz="4" w:space="0" w:color="auto"/>
              <w:bottom w:val="single" w:sz="4" w:space="0" w:color="auto"/>
              <w:right w:val="single" w:sz="4" w:space="0" w:color="auto"/>
            </w:tcBorders>
            <w:hideMark/>
          </w:tcPr>
          <w:p w14:paraId="4B91F0A6"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5F83A7D0"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36A6ADEA" w14:textId="77777777" w:rsidR="000213D9" w:rsidRPr="000213D9" w:rsidRDefault="000213D9" w:rsidP="000017A3">
            <w:pPr>
              <w:jc w:val="both"/>
              <w:rPr>
                <w:rFonts w:ascii="Palatino Linotype" w:hAnsi="Palatino Linotype" w:cstheme="majorHAnsi"/>
              </w:rPr>
            </w:pPr>
            <w:r w:rsidRPr="000213D9">
              <w:rPr>
                <w:rFonts w:ascii="Palatino Linotype" w:hAnsi="Palatino Linotype" w:cstheme="majorHAnsi"/>
              </w:rPr>
              <w:t>Α5</w:t>
            </w:r>
          </w:p>
        </w:tc>
        <w:tc>
          <w:tcPr>
            <w:tcW w:w="3971" w:type="dxa"/>
            <w:tcBorders>
              <w:top w:val="single" w:sz="4" w:space="0" w:color="auto"/>
              <w:left w:val="single" w:sz="4" w:space="0" w:color="auto"/>
              <w:bottom w:val="single" w:sz="4" w:space="0" w:color="auto"/>
              <w:right w:val="single" w:sz="4" w:space="0" w:color="auto"/>
            </w:tcBorders>
            <w:hideMark/>
          </w:tcPr>
          <w:p w14:paraId="336AB862" w14:textId="77777777" w:rsidR="000213D9" w:rsidRPr="000213D9" w:rsidRDefault="000213D9" w:rsidP="000017A3">
            <w:pPr>
              <w:jc w:val="both"/>
              <w:rPr>
                <w:rFonts w:ascii="Palatino Linotype" w:hAnsi="Palatino Linotype" w:cstheme="majorHAnsi"/>
                <w:sz w:val="20"/>
                <w:szCs w:val="20"/>
              </w:rPr>
            </w:pPr>
            <w:proofErr w:type="spellStart"/>
            <w:r w:rsidRPr="000213D9">
              <w:rPr>
                <w:rFonts w:ascii="Palatino Linotype" w:hAnsi="Palatino Linotype" w:cstheme="majorHAnsi"/>
                <w:sz w:val="20"/>
                <w:szCs w:val="20"/>
              </w:rPr>
              <w:t>Φαρμακοθρεπτικά</w:t>
            </w:r>
            <w:proofErr w:type="spellEnd"/>
            <w:r w:rsidRPr="000213D9">
              <w:rPr>
                <w:rFonts w:ascii="Palatino Linotype" w:hAnsi="Palatino Linotype" w:cstheme="majorHAnsi"/>
                <w:sz w:val="20"/>
                <w:szCs w:val="20"/>
              </w:rPr>
              <w:t xml:space="preserve"> Συστατικά και Προαγωγή της Υγείας</w:t>
            </w:r>
          </w:p>
        </w:tc>
        <w:tc>
          <w:tcPr>
            <w:tcW w:w="1985" w:type="dxa"/>
            <w:tcBorders>
              <w:top w:val="single" w:sz="4" w:space="0" w:color="auto"/>
              <w:left w:val="single" w:sz="4" w:space="0" w:color="auto"/>
              <w:bottom w:val="single" w:sz="4" w:space="0" w:color="auto"/>
              <w:right w:val="single" w:sz="4" w:space="0" w:color="auto"/>
            </w:tcBorders>
            <w:hideMark/>
          </w:tcPr>
          <w:p w14:paraId="2030614B"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Επιλογής</w:t>
            </w:r>
          </w:p>
        </w:tc>
        <w:tc>
          <w:tcPr>
            <w:tcW w:w="1135" w:type="dxa"/>
            <w:tcBorders>
              <w:top w:val="single" w:sz="4" w:space="0" w:color="auto"/>
              <w:left w:val="single" w:sz="4" w:space="0" w:color="auto"/>
              <w:bottom w:val="single" w:sz="4" w:space="0" w:color="auto"/>
              <w:right w:val="single" w:sz="4" w:space="0" w:color="auto"/>
            </w:tcBorders>
            <w:hideMark/>
          </w:tcPr>
          <w:p w14:paraId="7B113DF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7AFD0AB1" w14:textId="77777777" w:rsidTr="000017A3">
        <w:tc>
          <w:tcPr>
            <w:tcW w:w="7370" w:type="dxa"/>
            <w:gridSpan w:val="3"/>
            <w:tcBorders>
              <w:top w:val="single" w:sz="4" w:space="0" w:color="auto"/>
              <w:left w:val="single" w:sz="4" w:space="0" w:color="auto"/>
              <w:bottom w:val="single" w:sz="4" w:space="0" w:color="auto"/>
              <w:right w:val="single" w:sz="4" w:space="0" w:color="auto"/>
            </w:tcBorders>
            <w:hideMark/>
          </w:tcPr>
          <w:p w14:paraId="58C9CA7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b/>
                <w:sz w:val="20"/>
                <w:szCs w:val="20"/>
              </w:rPr>
              <w:t>ΣΥΝΟΛΟ ΠΙΣΤΩΤΙΚΩΝ ΜΟΝΑΔΩΝ Α΄ ΕΞΑΜΗΝΟΥ</w:t>
            </w:r>
          </w:p>
        </w:tc>
        <w:tc>
          <w:tcPr>
            <w:tcW w:w="1135" w:type="dxa"/>
            <w:tcBorders>
              <w:top w:val="single" w:sz="4" w:space="0" w:color="auto"/>
              <w:left w:val="single" w:sz="4" w:space="0" w:color="auto"/>
              <w:bottom w:val="single" w:sz="4" w:space="0" w:color="auto"/>
              <w:right w:val="single" w:sz="4" w:space="0" w:color="auto"/>
            </w:tcBorders>
            <w:hideMark/>
          </w:tcPr>
          <w:p w14:paraId="50698415"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30</w:t>
            </w:r>
          </w:p>
        </w:tc>
      </w:tr>
      <w:tr w:rsidR="000213D9" w:rsidRPr="0031139B" w14:paraId="2DFB8833" w14:textId="77777777" w:rsidTr="000017A3">
        <w:tc>
          <w:tcPr>
            <w:tcW w:w="8505" w:type="dxa"/>
            <w:gridSpan w:val="4"/>
            <w:tcBorders>
              <w:top w:val="single" w:sz="4" w:space="0" w:color="auto"/>
              <w:left w:val="single" w:sz="4" w:space="0" w:color="auto"/>
              <w:bottom w:val="single" w:sz="4" w:space="0" w:color="auto"/>
              <w:right w:val="single" w:sz="4" w:space="0" w:color="auto"/>
            </w:tcBorders>
            <w:hideMark/>
          </w:tcPr>
          <w:p w14:paraId="58902C2C"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b/>
                <w:sz w:val="20"/>
                <w:szCs w:val="20"/>
              </w:rPr>
              <w:t>Β΄ ΕΞΑΜΗΝΟ ΣΠΟΥΔΩΝ</w:t>
            </w:r>
          </w:p>
        </w:tc>
      </w:tr>
      <w:tr w:rsidR="000213D9" w:rsidRPr="0031139B" w14:paraId="58CD9469" w14:textId="77777777" w:rsidTr="000017A3">
        <w:trPr>
          <w:trHeight w:val="405"/>
        </w:trPr>
        <w:tc>
          <w:tcPr>
            <w:tcW w:w="1414" w:type="dxa"/>
            <w:tcBorders>
              <w:top w:val="single" w:sz="4" w:space="0" w:color="auto"/>
              <w:left w:val="single" w:sz="4" w:space="0" w:color="auto"/>
              <w:bottom w:val="single" w:sz="4" w:space="0" w:color="auto"/>
              <w:right w:val="single" w:sz="4" w:space="0" w:color="auto"/>
            </w:tcBorders>
            <w:hideMark/>
          </w:tcPr>
          <w:p w14:paraId="25A4DBCE"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ΚΩΔΙΚΟΣ</w:t>
            </w:r>
          </w:p>
        </w:tc>
        <w:tc>
          <w:tcPr>
            <w:tcW w:w="3971" w:type="dxa"/>
            <w:tcBorders>
              <w:top w:val="single" w:sz="4" w:space="0" w:color="auto"/>
              <w:left w:val="single" w:sz="4" w:space="0" w:color="auto"/>
              <w:bottom w:val="single" w:sz="4" w:space="0" w:color="auto"/>
              <w:right w:val="single" w:sz="4" w:space="0" w:color="auto"/>
            </w:tcBorders>
            <w:hideMark/>
          </w:tcPr>
          <w:p w14:paraId="4091280E"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ΤΙΤΛΟΣ ΜΑΘΗΜΑΤΟΣ</w:t>
            </w:r>
          </w:p>
        </w:tc>
        <w:tc>
          <w:tcPr>
            <w:tcW w:w="1985" w:type="dxa"/>
            <w:tcBorders>
              <w:top w:val="single" w:sz="4" w:space="0" w:color="auto"/>
              <w:left w:val="single" w:sz="4" w:space="0" w:color="auto"/>
              <w:bottom w:val="single" w:sz="4" w:space="0" w:color="auto"/>
              <w:right w:val="single" w:sz="4" w:space="0" w:color="auto"/>
            </w:tcBorders>
            <w:hideMark/>
          </w:tcPr>
          <w:p w14:paraId="1BBA8019"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ΤΥΠΟΣ ΜΑΘΗΜΑΤΟΣ</w:t>
            </w:r>
          </w:p>
        </w:tc>
        <w:tc>
          <w:tcPr>
            <w:tcW w:w="1135" w:type="dxa"/>
            <w:tcBorders>
              <w:top w:val="single" w:sz="4" w:space="0" w:color="auto"/>
              <w:left w:val="single" w:sz="4" w:space="0" w:color="auto"/>
              <w:bottom w:val="single" w:sz="4" w:space="0" w:color="auto"/>
              <w:right w:val="single" w:sz="4" w:space="0" w:color="auto"/>
            </w:tcBorders>
            <w:hideMark/>
          </w:tcPr>
          <w:p w14:paraId="5CD0FED8"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lang w:val="en-US"/>
              </w:rPr>
              <w:t>ECTS</w:t>
            </w:r>
          </w:p>
        </w:tc>
      </w:tr>
      <w:tr w:rsidR="000213D9" w:rsidRPr="0031139B" w14:paraId="52E5018A"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61C36838"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Β1</w:t>
            </w:r>
          </w:p>
        </w:tc>
        <w:tc>
          <w:tcPr>
            <w:tcW w:w="3971" w:type="dxa"/>
            <w:tcBorders>
              <w:top w:val="single" w:sz="4" w:space="0" w:color="auto"/>
              <w:left w:val="single" w:sz="4" w:space="0" w:color="auto"/>
              <w:bottom w:val="single" w:sz="4" w:space="0" w:color="auto"/>
              <w:right w:val="single" w:sz="4" w:space="0" w:color="auto"/>
            </w:tcBorders>
            <w:hideMark/>
          </w:tcPr>
          <w:p w14:paraId="208211A6"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Διατροφή και Πρόληψη Χρόνιων Νοσημάτων</w:t>
            </w:r>
          </w:p>
        </w:tc>
        <w:tc>
          <w:tcPr>
            <w:tcW w:w="1985" w:type="dxa"/>
            <w:tcBorders>
              <w:top w:val="single" w:sz="4" w:space="0" w:color="auto"/>
              <w:left w:val="single" w:sz="4" w:space="0" w:color="auto"/>
              <w:bottom w:val="single" w:sz="4" w:space="0" w:color="auto"/>
              <w:right w:val="single" w:sz="4" w:space="0" w:color="auto"/>
            </w:tcBorders>
            <w:hideMark/>
          </w:tcPr>
          <w:p w14:paraId="38EBD6F6"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4AA2640C"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7BE4A70C"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3678FB87"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Β2</w:t>
            </w:r>
          </w:p>
        </w:tc>
        <w:tc>
          <w:tcPr>
            <w:tcW w:w="3971" w:type="dxa"/>
            <w:tcBorders>
              <w:top w:val="single" w:sz="4" w:space="0" w:color="auto"/>
              <w:left w:val="single" w:sz="4" w:space="0" w:color="auto"/>
              <w:bottom w:val="single" w:sz="4" w:space="0" w:color="auto"/>
              <w:right w:val="single" w:sz="4" w:space="0" w:color="auto"/>
            </w:tcBorders>
            <w:hideMark/>
          </w:tcPr>
          <w:p w14:paraId="5A562F33"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Επιδημιολογία της Διατροφής</w:t>
            </w:r>
          </w:p>
        </w:tc>
        <w:tc>
          <w:tcPr>
            <w:tcW w:w="1985" w:type="dxa"/>
            <w:tcBorders>
              <w:top w:val="single" w:sz="4" w:space="0" w:color="auto"/>
              <w:left w:val="single" w:sz="4" w:space="0" w:color="auto"/>
              <w:bottom w:val="single" w:sz="4" w:space="0" w:color="auto"/>
              <w:right w:val="single" w:sz="4" w:space="0" w:color="auto"/>
            </w:tcBorders>
            <w:hideMark/>
          </w:tcPr>
          <w:p w14:paraId="375DAA78"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1F618980"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3E48B58F"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0DE9765E"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Β3</w:t>
            </w:r>
          </w:p>
        </w:tc>
        <w:tc>
          <w:tcPr>
            <w:tcW w:w="3971" w:type="dxa"/>
            <w:tcBorders>
              <w:top w:val="single" w:sz="4" w:space="0" w:color="auto"/>
              <w:left w:val="single" w:sz="4" w:space="0" w:color="auto"/>
              <w:bottom w:val="single" w:sz="4" w:space="0" w:color="auto"/>
              <w:right w:val="single" w:sz="4" w:space="0" w:color="auto"/>
            </w:tcBorders>
            <w:hideMark/>
          </w:tcPr>
          <w:p w14:paraId="506EA321"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Σύγχρονα Πρότυπα Βιώσιμης Διατροφής</w:t>
            </w:r>
          </w:p>
        </w:tc>
        <w:tc>
          <w:tcPr>
            <w:tcW w:w="1985" w:type="dxa"/>
            <w:tcBorders>
              <w:top w:val="single" w:sz="4" w:space="0" w:color="auto"/>
              <w:left w:val="single" w:sz="4" w:space="0" w:color="auto"/>
              <w:bottom w:val="single" w:sz="4" w:space="0" w:color="auto"/>
              <w:right w:val="single" w:sz="4" w:space="0" w:color="auto"/>
            </w:tcBorders>
            <w:hideMark/>
          </w:tcPr>
          <w:p w14:paraId="3F74FE8F"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06567810"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51EB542E"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066A0E30"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Β4</w:t>
            </w:r>
          </w:p>
        </w:tc>
        <w:tc>
          <w:tcPr>
            <w:tcW w:w="3971" w:type="dxa"/>
            <w:tcBorders>
              <w:top w:val="single" w:sz="4" w:space="0" w:color="auto"/>
              <w:left w:val="single" w:sz="4" w:space="0" w:color="auto"/>
              <w:bottom w:val="single" w:sz="4" w:space="0" w:color="auto"/>
              <w:right w:val="single" w:sz="4" w:space="0" w:color="auto"/>
            </w:tcBorders>
            <w:hideMark/>
          </w:tcPr>
          <w:p w14:paraId="2DAEF5BF" w14:textId="77777777" w:rsidR="000213D9" w:rsidRPr="000213D9" w:rsidRDefault="000213D9" w:rsidP="000017A3">
            <w:pPr>
              <w:jc w:val="both"/>
              <w:rPr>
                <w:rFonts w:ascii="Palatino Linotype" w:hAnsi="Palatino Linotype" w:cstheme="majorHAnsi"/>
                <w:sz w:val="20"/>
                <w:szCs w:val="20"/>
              </w:rPr>
            </w:pPr>
            <w:bookmarkStart w:id="26" w:name="_Hlk43630049"/>
            <w:r w:rsidRPr="000213D9">
              <w:rPr>
                <w:rFonts w:ascii="Palatino Linotype" w:hAnsi="Palatino Linotype" w:cstheme="majorHAnsi"/>
                <w:sz w:val="20"/>
                <w:szCs w:val="20"/>
              </w:rPr>
              <w:t>Διατροφική Αξιολόγηση-Αγωγή και Ποιότητα Ζωής</w:t>
            </w:r>
            <w:bookmarkEnd w:id="26"/>
          </w:p>
        </w:tc>
        <w:tc>
          <w:tcPr>
            <w:tcW w:w="1985" w:type="dxa"/>
            <w:tcBorders>
              <w:top w:val="single" w:sz="4" w:space="0" w:color="auto"/>
              <w:left w:val="single" w:sz="4" w:space="0" w:color="auto"/>
              <w:bottom w:val="single" w:sz="4" w:space="0" w:color="auto"/>
              <w:right w:val="single" w:sz="4" w:space="0" w:color="auto"/>
            </w:tcBorders>
            <w:hideMark/>
          </w:tcPr>
          <w:p w14:paraId="2C165D9B"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Επιλογής</w:t>
            </w:r>
          </w:p>
        </w:tc>
        <w:tc>
          <w:tcPr>
            <w:tcW w:w="1135" w:type="dxa"/>
            <w:tcBorders>
              <w:top w:val="single" w:sz="4" w:space="0" w:color="auto"/>
              <w:left w:val="single" w:sz="4" w:space="0" w:color="auto"/>
              <w:bottom w:val="single" w:sz="4" w:space="0" w:color="auto"/>
              <w:right w:val="single" w:sz="4" w:space="0" w:color="auto"/>
            </w:tcBorders>
            <w:hideMark/>
          </w:tcPr>
          <w:p w14:paraId="7111C624"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53BCE8E8"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4C09415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Β5</w:t>
            </w:r>
          </w:p>
        </w:tc>
        <w:tc>
          <w:tcPr>
            <w:tcW w:w="3971" w:type="dxa"/>
            <w:tcBorders>
              <w:top w:val="single" w:sz="4" w:space="0" w:color="auto"/>
              <w:left w:val="single" w:sz="4" w:space="0" w:color="auto"/>
              <w:bottom w:val="single" w:sz="4" w:space="0" w:color="auto"/>
              <w:right w:val="single" w:sz="4" w:space="0" w:color="auto"/>
            </w:tcBorders>
            <w:hideMark/>
          </w:tcPr>
          <w:p w14:paraId="1A1CEEF7"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Τεχνολογίες Αιχμής στην Επιστήμη της Διατροφής</w:t>
            </w:r>
          </w:p>
        </w:tc>
        <w:tc>
          <w:tcPr>
            <w:tcW w:w="1985" w:type="dxa"/>
            <w:tcBorders>
              <w:top w:val="single" w:sz="4" w:space="0" w:color="auto"/>
              <w:left w:val="single" w:sz="4" w:space="0" w:color="auto"/>
              <w:bottom w:val="single" w:sz="4" w:space="0" w:color="auto"/>
              <w:right w:val="single" w:sz="4" w:space="0" w:color="auto"/>
            </w:tcBorders>
            <w:hideMark/>
          </w:tcPr>
          <w:p w14:paraId="63084854"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Επιλογής</w:t>
            </w:r>
          </w:p>
        </w:tc>
        <w:tc>
          <w:tcPr>
            <w:tcW w:w="1135" w:type="dxa"/>
            <w:tcBorders>
              <w:top w:val="single" w:sz="4" w:space="0" w:color="auto"/>
              <w:left w:val="single" w:sz="4" w:space="0" w:color="auto"/>
              <w:bottom w:val="single" w:sz="4" w:space="0" w:color="auto"/>
              <w:right w:val="single" w:sz="4" w:space="0" w:color="auto"/>
            </w:tcBorders>
            <w:hideMark/>
          </w:tcPr>
          <w:p w14:paraId="4FCBAD1C"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7,5</w:t>
            </w:r>
          </w:p>
        </w:tc>
      </w:tr>
      <w:tr w:rsidR="000213D9" w:rsidRPr="0031139B" w14:paraId="1CC15734" w14:textId="77777777" w:rsidTr="000017A3">
        <w:tc>
          <w:tcPr>
            <w:tcW w:w="7370" w:type="dxa"/>
            <w:gridSpan w:val="3"/>
            <w:tcBorders>
              <w:top w:val="single" w:sz="4" w:space="0" w:color="auto"/>
              <w:left w:val="single" w:sz="4" w:space="0" w:color="auto"/>
              <w:bottom w:val="single" w:sz="4" w:space="0" w:color="auto"/>
              <w:right w:val="single" w:sz="4" w:space="0" w:color="auto"/>
            </w:tcBorders>
            <w:hideMark/>
          </w:tcPr>
          <w:p w14:paraId="113FEF0A"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b/>
                <w:sz w:val="20"/>
                <w:szCs w:val="20"/>
              </w:rPr>
              <w:t>ΣΥΝΟΛΟ ΠΙΣΤΩΤΙΚΩΝ ΜΟΝΑΔΩΝ Β΄ ΕΞΑΜΗΝΟΥ</w:t>
            </w:r>
          </w:p>
        </w:tc>
        <w:tc>
          <w:tcPr>
            <w:tcW w:w="1135" w:type="dxa"/>
            <w:tcBorders>
              <w:top w:val="single" w:sz="4" w:space="0" w:color="auto"/>
              <w:left w:val="single" w:sz="4" w:space="0" w:color="auto"/>
              <w:bottom w:val="single" w:sz="4" w:space="0" w:color="auto"/>
              <w:right w:val="single" w:sz="4" w:space="0" w:color="auto"/>
            </w:tcBorders>
            <w:hideMark/>
          </w:tcPr>
          <w:p w14:paraId="5CC2158B"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30</w:t>
            </w:r>
          </w:p>
        </w:tc>
      </w:tr>
      <w:tr w:rsidR="000213D9" w:rsidRPr="0031139B" w14:paraId="3B39C3EB" w14:textId="77777777" w:rsidTr="000017A3">
        <w:tc>
          <w:tcPr>
            <w:tcW w:w="8505" w:type="dxa"/>
            <w:gridSpan w:val="4"/>
            <w:tcBorders>
              <w:top w:val="single" w:sz="4" w:space="0" w:color="auto"/>
              <w:left w:val="single" w:sz="4" w:space="0" w:color="auto"/>
              <w:bottom w:val="single" w:sz="4" w:space="0" w:color="auto"/>
              <w:right w:val="single" w:sz="4" w:space="0" w:color="auto"/>
            </w:tcBorders>
            <w:hideMark/>
          </w:tcPr>
          <w:p w14:paraId="403B3A56"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Γ΄ ΕΞΑΜΗΝΟ ΣΠΟΥΔΩΝ</w:t>
            </w:r>
          </w:p>
        </w:tc>
      </w:tr>
      <w:tr w:rsidR="000213D9" w:rsidRPr="0031139B" w14:paraId="17B52664" w14:textId="77777777" w:rsidTr="000017A3">
        <w:tc>
          <w:tcPr>
            <w:tcW w:w="1414" w:type="dxa"/>
            <w:tcBorders>
              <w:top w:val="single" w:sz="4" w:space="0" w:color="auto"/>
              <w:left w:val="single" w:sz="4" w:space="0" w:color="auto"/>
              <w:bottom w:val="single" w:sz="4" w:space="0" w:color="auto"/>
              <w:right w:val="single" w:sz="4" w:space="0" w:color="auto"/>
            </w:tcBorders>
            <w:hideMark/>
          </w:tcPr>
          <w:p w14:paraId="321DDD92"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ΚΩΔΙΚΟΣ</w:t>
            </w:r>
          </w:p>
        </w:tc>
        <w:tc>
          <w:tcPr>
            <w:tcW w:w="3971" w:type="dxa"/>
            <w:tcBorders>
              <w:top w:val="single" w:sz="4" w:space="0" w:color="auto"/>
              <w:left w:val="single" w:sz="4" w:space="0" w:color="auto"/>
              <w:bottom w:val="single" w:sz="4" w:space="0" w:color="auto"/>
              <w:right w:val="single" w:sz="4" w:space="0" w:color="auto"/>
            </w:tcBorders>
            <w:hideMark/>
          </w:tcPr>
          <w:p w14:paraId="3ECA03A7"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ΤΙΤΛΟΣ ΜΑΘΗΜΑΤΟΣ</w:t>
            </w:r>
          </w:p>
        </w:tc>
        <w:tc>
          <w:tcPr>
            <w:tcW w:w="1985" w:type="dxa"/>
            <w:tcBorders>
              <w:top w:val="single" w:sz="4" w:space="0" w:color="auto"/>
              <w:left w:val="single" w:sz="4" w:space="0" w:color="auto"/>
              <w:bottom w:val="single" w:sz="4" w:space="0" w:color="auto"/>
              <w:right w:val="single" w:sz="4" w:space="0" w:color="auto"/>
            </w:tcBorders>
            <w:hideMark/>
          </w:tcPr>
          <w:p w14:paraId="66FB00CC"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rPr>
              <w:t>ΤΥΠΟΣ ΜΑΘΗΜΑΤΟΣ</w:t>
            </w:r>
          </w:p>
        </w:tc>
        <w:tc>
          <w:tcPr>
            <w:tcW w:w="1135" w:type="dxa"/>
            <w:tcBorders>
              <w:top w:val="single" w:sz="4" w:space="0" w:color="auto"/>
              <w:left w:val="single" w:sz="4" w:space="0" w:color="auto"/>
              <w:bottom w:val="single" w:sz="4" w:space="0" w:color="auto"/>
              <w:right w:val="single" w:sz="4" w:space="0" w:color="auto"/>
            </w:tcBorders>
            <w:hideMark/>
          </w:tcPr>
          <w:p w14:paraId="465A77DD" w14:textId="77777777" w:rsidR="000213D9" w:rsidRPr="000213D9" w:rsidRDefault="000213D9" w:rsidP="000017A3">
            <w:pPr>
              <w:jc w:val="both"/>
              <w:rPr>
                <w:rFonts w:ascii="Palatino Linotype" w:hAnsi="Palatino Linotype" w:cstheme="majorHAnsi"/>
                <w:b/>
                <w:sz w:val="20"/>
                <w:szCs w:val="20"/>
              </w:rPr>
            </w:pPr>
            <w:r w:rsidRPr="000213D9">
              <w:rPr>
                <w:rFonts w:ascii="Palatino Linotype" w:hAnsi="Palatino Linotype" w:cstheme="majorHAnsi"/>
                <w:b/>
                <w:sz w:val="20"/>
                <w:szCs w:val="20"/>
                <w:lang w:val="en-US"/>
              </w:rPr>
              <w:t>ECTS</w:t>
            </w:r>
          </w:p>
        </w:tc>
      </w:tr>
      <w:tr w:rsidR="000213D9" w:rsidRPr="0031139B" w14:paraId="2D7F5B89" w14:textId="77777777" w:rsidTr="000017A3">
        <w:trPr>
          <w:trHeight w:val="562"/>
        </w:trPr>
        <w:tc>
          <w:tcPr>
            <w:tcW w:w="1414" w:type="dxa"/>
            <w:tcBorders>
              <w:top w:val="single" w:sz="4" w:space="0" w:color="auto"/>
              <w:left w:val="single" w:sz="4" w:space="0" w:color="auto"/>
              <w:bottom w:val="single" w:sz="4" w:space="0" w:color="auto"/>
              <w:right w:val="single" w:sz="4" w:space="0" w:color="auto"/>
            </w:tcBorders>
            <w:hideMark/>
          </w:tcPr>
          <w:p w14:paraId="1B8E7A49"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Γ1</w:t>
            </w:r>
          </w:p>
        </w:tc>
        <w:tc>
          <w:tcPr>
            <w:tcW w:w="3971" w:type="dxa"/>
            <w:tcBorders>
              <w:top w:val="single" w:sz="4" w:space="0" w:color="auto"/>
              <w:left w:val="single" w:sz="4" w:space="0" w:color="auto"/>
              <w:bottom w:val="single" w:sz="4" w:space="0" w:color="auto"/>
              <w:right w:val="single" w:sz="4" w:space="0" w:color="auto"/>
            </w:tcBorders>
            <w:hideMark/>
          </w:tcPr>
          <w:p w14:paraId="43F5FF96" w14:textId="77777777" w:rsidR="000213D9" w:rsidRPr="000213D9" w:rsidRDefault="000213D9" w:rsidP="000017A3">
            <w:pPr>
              <w:jc w:val="both"/>
              <w:rPr>
                <w:rFonts w:ascii="Palatino Linotype" w:hAnsi="Palatino Linotype" w:cstheme="majorHAnsi"/>
                <w:sz w:val="20"/>
                <w:szCs w:val="20"/>
              </w:rPr>
            </w:pPr>
            <w:bookmarkStart w:id="27" w:name="_Hlk43647943"/>
            <w:r w:rsidRPr="000213D9">
              <w:rPr>
                <w:rFonts w:ascii="Palatino Linotype" w:hAnsi="Palatino Linotype" w:cstheme="majorHAnsi"/>
                <w:sz w:val="20"/>
                <w:szCs w:val="20"/>
              </w:rPr>
              <w:t>Εκπόνηση</w:t>
            </w:r>
            <w:r w:rsidRPr="000213D9">
              <w:rPr>
                <w:rFonts w:ascii="Palatino Linotype" w:hAnsi="Palatino Linotype" w:cstheme="majorHAnsi"/>
                <w:sz w:val="20"/>
                <w:szCs w:val="20"/>
                <w:lang w:val="en-US"/>
              </w:rPr>
              <w:t xml:space="preserve"> </w:t>
            </w:r>
            <w:r w:rsidRPr="000213D9">
              <w:rPr>
                <w:rFonts w:ascii="Palatino Linotype" w:hAnsi="Palatino Linotype" w:cstheme="majorHAnsi"/>
                <w:sz w:val="20"/>
                <w:szCs w:val="20"/>
              </w:rPr>
              <w:t>Μεταπτυχιακής Διπλωματικής Εργασίας</w:t>
            </w:r>
            <w:bookmarkEnd w:id="27"/>
          </w:p>
        </w:tc>
        <w:tc>
          <w:tcPr>
            <w:tcW w:w="1985" w:type="dxa"/>
            <w:tcBorders>
              <w:top w:val="single" w:sz="4" w:space="0" w:color="auto"/>
              <w:left w:val="single" w:sz="4" w:space="0" w:color="auto"/>
              <w:bottom w:val="single" w:sz="4" w:space="0" w:color="auto"/>
              <w:right w:val="single" w:sz="4" w:space="0" w:color="auto"/>
            </w:tcBorders>
            <w:hideMark/>
          </w:tcPr>
          <w:p w14:paraId="4F5AF8C1"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Υποχρεωτικό</w:t>
            </w:r>
          </w:p>
        </w:tc>
        <w:tc>
          <w:tcPr>
            <w:tcW w:w="1135" w:type="dxa"/>
            <w:tcBorders>
              <w:top w:val="single" w:sz="4" w:space="0" w:color="auto"/>
              <w:left w:val="single" w:sz="4" w:space="0" w:color="auto"/>
              <w:bottom w:val="single" w:sz="4" w:space="0" w:color="auto"/>
              <w:right w:val="single" w:sz="4" w:space="0" w:color="auto"/>
            </w:tcBorders>
            <w:hideMark/>
          </w:tcPr>
          <w:p w14:paraId="7005E717"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30</w:t>
            </w:r>
          </w:p>
        </w:tc>
      </w:tr>
      <w:tr w:rsidR="000213D9" w:rsidRPr="0031139B" w14:paraId="329251EB" w14:textId="77777777" w:rsidTr="000017A3">
        <w:tc>
          <w:tcPr>
            <w:tcW w:w="7370" w:type="dxa"/>
            <w:gridSpan w:val="3"/>
            <w:tcBorders>
              <w:top w:val="single" w:sz="4" w:space="0" w:color="auto"/>
              <w:left w:val="single" w:sz="4" w:space="0" w:color="auto"/>
              <w:bottom w:val="single" w:sz="4" w:space="0" w:color="auto"/>
              <w:right w:val="single" w:sz="4" w:space="0" w:color="auto"/>
            </w:tcBorders>
            <w:hideMark/>
          </w:tcPr>
          <w:p w14:paraId="09E76C1E"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b/>
                <w:sz w:val="20"/>
                <w:szCs w:val="20"/>
              </w:rPr>
              <w:t>ΣΥΝΟΛΟ ΠΙΣΤΩΤΙΚΩΝ ΜΟΝΑΔΩΝ Γ΄ ΕΞΑΜΗΝΟΥ</w:t>
            </w:r>
          </w:p>
        </w:tc>
        <w:tc>
          <w:tcPr>
            <w:tcW w:w="1135" w:type="dxa"/>
            <w:tcBorders>
              <w:top w:val="single" w:sz="4" w:space="0" w:color="auto"/>
              <w:left w:val="single" w:sz="4" w:space="0" w:color="auto"/>
              <w:bottom w:val="single" w:sz="4" w:space="0" w:color="auto"/>
              <w:right w:val="single" w:sz="4" w:space="0" w:color="auto"/>
            </w:tcBorders>
            <w:hideMark/>
          </w:tcPr>
          <w:p w14:paraId="0E2B6A1B" w14:textId="77777777" w:rsidR="000213D9" w:rsidRPr="000213D9" w:rsidRDefault="000213D9" w:rsidP="000017A3">
            <w:pPr>
              <w:jc w:val="both"/>
              <w:rPr>
                <w:rFonts w:ascii="Palatino Linotype" w:hAnsi="Palatino Linotype" w:cstheme="majorHAnsi"/>
                <w:sz w:val="20"/>
                <w:szCs w:val="20"/>
              </w:rPr>
            </w:pPr>
            <w:r w:rsidRPr="000213D9">
              <w:rPr>
                <w:rFonts w:ascii="Palatino Linotype" w:hAnsi="Palatino Linotype" w:cstheme="majorHAnsi"/>
                <w:sz w:val="20"/>
                <w:szCs w:val="20"/>
              </w:rPr>
              <w:t>30</w:t>
            </w:r>
          </w:p>
        </w:tc>
      </w:tr>
    </w:tbl>
    <w:p w14:paraId="3F7DAA1F" w14:textId="77777777" w:rsidR="009550D8" w:rsidRPr="000213D9" w:rsidRDefault="009550D8" w:rsidP="00922DAD">
      <w:pPr>
        <w:pStyle w:val="af1"/>
        <w:ind w:left="0"/>
        <w:jc w:val="both"/>
        <w:rPr>
          <w:rFonts w:ascii="Palatino Linotype" w:hAnsi="Palatino Linotype" w:cs="Arial"/>
          <w:sz w:val="22"/>
          <w:szCs w:val="22"/>
          <w:highlight w:val="yellow"/>
        </w:rPr>
      </w:pPr>
    </w:p>
    <w:p w14:paraId="07A4BD70" w14:textId="77777777" w:rsidR="009550D8" w:rsidRPr="00BF1FE5" w:rsidRDefault="00BE0955" w:rsidP="00922DAD">
      <w:pPr>
        <w:pStyle w:val="af1"/>
        <w:ind w:left="0"/>
        <w:jc w:val="both"/>
        <w:rPr>
          <w:rFonts w:ascii="Palatino Linotype" w:hAnsi="Palatino Linotype" w:cs="Arial"/>
          <w:b/>
          <w:sz w:val="22"/>
          <w:szCs w:val="22"/>
        </w:rPr>
      </w:pPr>
      <w:r w:rsidRPr="00BF1FE5">
        <w:rPr>
          <w:rFonts w:ascii="Palatino Linotype" w:hAnsi="Palatino Linotype"/>
          <w:sz w:val="22"/>
          <w:szCs w:val="22"/>
        </w:rPr>
        <w:t xml:space="preserve">Το άνω πρόγραμμα μαθημάτων είναι ενδεικτικό. Ο  αριθμός, το είδος και το περιεχόμενο των μαθημάτων του προγράμματος σπουδών, καθώς και η </w:t>
      </w:r>
      <w:r w:rsidRPr="00BF1FE5">
        <w:rPr>
          <w:rFonts w:ascii="Palatino Linotype" w:hAnsi="Palatino Linotype"/>
          <w:sz w:val="22"/>
          <w:szCs w:val="22"/>
        </w:rPr>
        <w:lastRenderedPageBreak/>
        <w:t>κατανομή τους σε εξάμηνα, δύνανται να αναπροσαρμόζονται με απόφαση Συνέλευσης του Τμήματος για λόγους διασφάλισης της εύρυθμης λειτουργίας του ΠΜΣ</w:t>
      </w:r>
    </w:p>
    <w:p w14:paraId="56042DDB" w14:textId="77777777" w:rsidR="00165F94" w:rsidRPr="00BF1FE5" w:rsidRDefault="00165F94" w:rsidP="00165F94">
      <w:pPr>
        <w:autoSpaceDE w:val="0"/>
        <w:autoSpaceDN w:val="0"/>
        <w:adjustRightInd w:val="0"/>
        <w:spacing w:after="0" w:line="240" w:lineRule="auto"/>
        <w:jc w:val="both"/>
        <w:rPr>
          <w:rFonts w:ascii="Palatino Linotype" w:hAnsi="Palatino Linotype" w:cs="Cambria"/>
        </w:rPr>
      </w:pPr>
    </w:p>
    <w:p w14:paraId="795FFEED" w14:textId="74EF938A" w:rsidR="00165F94" w:rsidRPr="00BF1FE5" w:rsidRDefault="00165F94" w:rsidP="00165F94">
      <w:pPr>
        <w:autoSpaceDE w:val="0"/>
        <w:autoSpaceDN w:val="0"/>
        <w:adjustRightInd w:val="0"/>
        <w:spacing w:after="0" w:line="240" w:lineRule="auto"/>
        <w:jc w:val="both"/>
        <w:rPr>
          <w:rFonts w:ascii="Palatino Linotype" w:hAnsi="Palatino Linotype"/>
        </w:rPr>
      </w:pPr>
      <w:r w:rsidRPr="00BF1FE5">
        <w:rPr>
          <w:rFonts w:ascii="Palatino Linotype" w:hAnsi="Palatino Linotype" w:cs="Cambria"/>
        </w:rPr>
        <w:t xml:space="preserve">Σύντομη περιγραφή των μαθημάτων του ανωτέρω ενδεικτικού προγράμματος σπουδών παρουσιάζεται </w:t>
      </w:r>
      <w:r w:rsidRPr="007A3ACB">
        <w:rPr>
          <w:rFonts w:ascii="Palatino Linotype" w:hAnsi="Palatino Linotype" w:cs="Cambria"/>
        </w:rPr>
        <w:t xml:space="preserve">αναλυτικά στο Παράρτημα </w:t>
      </w:r>
      <w:r w:rsidR="00BF1FE5" w:rsidRPr="007A3ACB">
        <w:rPr>
          <w:rFonts w:ascii="Palatino Linotype" w:hAnsi="Palatino Linotype" w:cs="Cambria"/>
        </w:rPr>
        <w:t>1</w:t>
      </w:r>
      <w:r w:rsidRPr="007A3ACB">
        <w:rPr>
          <w:rFonts w:ascii="Palatino Linotype" w:hAnsi="Palatino Linotype" w:cs="Cambria"/>
        </w:rPr>
        <w:t xml:space="preserve"> του</w:t>
      </w:r>
      <w:r w:rsidRPr="00BF1FE5">
        <w:rPr>
          <w:rFonts w:ascii="Palatino Linotype" w:hAnsi="Palatino Linotype" w:cs="Cambria"/>
        </w:rPr>
        <w:t xml:space="preserve"> παρόντος κανονισμού.</w:t>
      </w:r>
    </w:p>
    <w:p w14:paraId="72C3B82A" w14:textId="77777777" w:rsidR="00BE0955" w:rsidRPr="000213D9" w:rsidRDefault="00BE0955" w:rsidP="00922DAD">
      <w:pPr>
        <w:pStyle w:val="10"/>
        <w:widowControl w:val="0"/>
        <w:spacing w:after="0" w:line="240" w:lineRule="auto"/>
        <w:jc w:val="both"/>
        <w:rPr>
          <w:rFonts w:ascii="Palatino Linotype" w:hAnsi="Palatino Linotype"/>
          <w:highlight w:val="yellow"/>
        </w:rPr>
      </w:pPr>
    </w:p>
    <w:p w14:paraId="597D1D04" w14:textId="77777777" w:rsidR="00887E28" w:rsidRPr="00BF1FE5" w:rsidRDefault="00D527E6" w:rsidP="00887E28">
      <w:pPr>
        <w:pStyle w:val="10"/>
        <w:widowControl w:val="0"/>
        <w:spacing w:after="0" w:line="240" w:lineRule="auto"/>
        <w:jc w:val="both"/>
        <w:rPr>
          <w:rFonts w:ascii="Palatino Linotype" w:hAnsi="Palatino Linotype"/>
        </w:rPr>
      </w:pPr>
      <w:r w:rsidRPr="00BF1FE5">
        <w:rPr>
          <w:rFonts w:ascii="Palatino Linotype" w:hAnsi="Palatino Linotype" w:cs="Times New Roman"/>
        </w:rPr>
        <w:t>Το αναλυτικό πρόγραμμα σπουδών βρίσκεται αναρτημένο στην ιστοσελίδα του Τμήματος. Εκεί περιγράφονται:</w:t>
      </w:r>
    </w:p>
    <w:p w14:paraId="2FCF02BD" w14:textId="77777777" w:rsidR="00887E28" w:rsidRPr="00BF1FE5" w:rsidRDefault="00E8455E" w:rsidP="00887E28">
      <w:pPr>
        <w:pStyle w:val="10"/>
        <w:widowControl w:val="0"/>
        <w:numPr>
          <w:ilvl w:val="0"/>
          <w:numId w:val="15"/>
        </w:numPr>
        <w:spacing w:after="0" w:line="240" w:lineRule="auto"/>
        <w:jc w:val="both"/>
        <w:rPr>
          <w:rStyle w:val="normalchar1"/>
          <w:rFonts w:ascii="Palatino Linotype" w:hAnsi="Palatino Linotype"/>
        </w:rPr>
      </w:pPr>
      <w:r w:rsidRPr="00BF1FE5">
        <w:rPr>
          <w:rFonts w:ascii="Palatino Linotype" w:hAnsi="Palatino Linotype" w:cs="Times New Roman"/>
        </w:rPr>
        <w:t>τα μαθήματα</w:t>
      </w:r>
      <w:r w:rsidR="00CE0CA3" w:rsidRPr="00BF1FE5">
        <w:rPr>
          <w:rFonts w:ascii="Palatino Linotype" w:hAnsi="Palatino Linotype" w:cs="Times New Roman"/>
        </w:rPr>
        <w:t>,</w:t>
      </w:r>
      <w:r w:rsidRPr="00BF1FE5">
        <w:rPr>
          <w:rFonts w:ascii="Palatino Linotype" w:hAnsi="Palatino Linotype" w:cs="Times New Roman"/>
        </w:rPr>
        <w:t xml:space="preserve"> </w:t>
      </w:r>
      <w:r w:rsidR="00CE0CA3" w:rsidRPr="00BF1FE5">
        <w:rPr>
          <w:rFonts w:ascii="Palatino Linotype" w:hAnsi="Palatino Linotype" w:cs="Times New Roman"/>
        </w:rPr>
        <w:t xml:space="preserve">το περιεχόμενό </w:t>
      </w:r>
      <w:r w:rsidR="00982256" w:rsidRPr="00BF1FE5">
        <w:rPr>
          <w:rFonts w:ascii="Palatino Linotype" w:hAnsi="Palatino Linotype" w:cs="Times New Roman"/>
        </w:rPr>
        <w:t xml:space="preserve">τους </w:t>
      </w:r>
      <w:r w:rsidR="00982CF0" w:rsidRPr="00BF1FE5">
        <w:rPr>
          <w:rFonts w:ascii="Palatino Linotype" w:hAnsi="Palatino Linotype" w:cs="Times New Roman"/>
        </w:rPr>
        <w:t xml:space="preserve">και οι πιστωτικές μονάδες </w:t>
      </w:r>
      <w:r w:rsidR="00AE3E5B" w:rsidRPr="00BF1FE5">
        <w:rPr>
          <w:rFonts w:ascii="Palatino Linotype" w:hAnsi="Palatino Linotype" w:cs="Times New Roman"/>
        </w:rPr>
        <w:t>(</w:t>
      </w:r>
      <w:r w:rsidR="00AE3E5B" w:rsidRPr="00BF1FE5">
        <w:rPr>
          <w:rFonts w:ascii="Palatino Linotype" w:hAnsi="Palatino Linotype" w:cs="Times New Roman"/>
          <w:lang w:val="en-US"/>
        </w:rPr>
        <w:t>ECTS</w:t>
      </w:r>
      <w:r w:rsidR="00AE3E5B" w:rsidRPr="00BF1FE5">
        <w:rPr>
          <w:rFonts w:ascii="Palatino Linotype" w:hAnsi="Palatino Linotype" w:cs="Times New Roman"/>
        </w:rPr>
        <w:t xml:space="preserve">) </w:t>
      </w:r>
      <w:r w:rsidR="00BF662C" w:rsidRPr="00BF1FE5">
        <w:rPr>
          <w:rFonts w:ascii="Palatino Linotype" w:hAnsi="Palatino Linotype" w:cs="Times New Roman"/>
        </w:rPr>
        <w:t xml:space="preserve">εκάστου εξ αυτών, </w:t>
      </w:r>
      <w:r w:rsidR="00FC1CC0" w:rsidRPr="00BF1FE5">
        <w:rPr>
          <w:rFonts w:ascii="Palatino Linotype" w:hAnsi="Palatino Linotype" w:cs="Times New Roman"/>
        </w:rPr>
        <w:t>καθώς και της διπλωματικής εργασίας,</w:t>
      </w:r>
      <w:r w:rsidR="00FC1CC0" w:rsidRPr="00BF1FE5">
        <w:rPr>
          <w:rFonts w:ascii="Palatino Linotype" w:hAnsi="Palatino Linotype" w:cs="Times New Roman"/>
          <w:i/>
        </w:rPr>
        <w:t xml:space="preserve"> </w:t>
      </w:r>
      <w:r w:rsidR="00982256" w:rsidRPr="00BF1FE5">
        <w:rPr>
          <w:rFonts w:ascii="Palatino Linotype" w:hAnsi="Palatino Linotype" w:cs="Times New Roman"/>
          <w:iCs/>
        </w:rPr>
        <w:t>και</w:t>
      </w:r>
      <w:r w:rsidR="00982256" w:rsidRPr="00BF1FE5">
        <w:rPr>
          <w:rFonts w:ascii="Palatino Linotype" w:hAnsi="Palatino Linotype" w:cs="Times New Roman"/>
          <w:i/>
        </w:rPr>
        <w:t xml:space="preserve"> </w:t>
      </w:r>
      <w:r w:rsidR="00BF662C" w:rsidRPr="00BF1FE5">
        <w:rPr>
          <w:rStyle w:val="normalchar1"/>
          <w:rFonts w:ascii="Palatino Linotype" w:hAnsi="Palatino Linotype"/>
        </w:rPr>
        <w:t xml:space="preserve">η ένταξή τους σε </w:t>
      </w:r>
      <w:r w:rsidR="00A566BB" w:rsidRPr="00BF1FE5">
        <w:rPr>
          <w:rStyle w:val="normalchar1"/>
          <w:rFonts w:ascii="Palatino Linotype" w:hAnsi="Palatino Linotype"/>
        </w:rPr>
        <w:t xml:space="preserve">ομάδα υποχρεωτικών </w:t>
      </w:r>
      <w:r w:rsidR="00982256" w:rsidRPr="00BF1FE5">
        <w:rPr>
          <w:rStyle w:val="normalchar1"/>
          <w:rFonts w:ascii="Palatino Linotype" w:hAnsi="Palatino Linotype"/>
        </w:rPr>
        <w:t xml:space="preserve">ή </w:t>
      </w:r>
      <w:r w:rsidR="00A566BB" w:rsidRPr="00BF1FE5">
        <w:rPr>
          <w:rStyle w:val="normalchar1"/>
          <w:rFonts w:ascii="Palatino Linotype" w:hAnsi="Palatino Linotype"/>
        </w:rPr>
        <w:t>επιλογή</w:t>
      </w:r>
      <w:r w:rsidR="00887E28" w:rsidRPr="00BF1FE5">
        <w:rPr>
          <w:rStyle w:val="normalchar1"/>
          <w:rFonts w:ascii="Palatino Linotype" w:hAnsi="Palatino Linotype"/>
        </w:rPr>
        <w:t>ς.</w:t>
      </w:r>
    </w:p>
    <w:p w14:paraId="33A8CFCC" w14:textId="77777777" w:rsidR="00887E28" w:rsidRPr="00BF1FE5" w:rsidRDefault="00A566BB" w:rsidP="00887E28">
      <w:pPr>
        <w:pStyle w:val="10"/>
        <w:widowControl w:val="0"/>
        <w:numPr>
          <w:ilvl w:val="0"/>
          <w:numId w:val="15"/>
        </w:numPr>
        <w:spacing w:after="0" w:line="240" w:lineRule="auto"/>
        <w:jc w:val="both"/>
        <w:rPr>
          <w:rStyle w:val="normalchar1"/>
          <w:rFonts w:ascii="Palatino Linotype" w:hAnsi="Palatino Linotype"/>
        </w:rPr>
      </w:pPr>
      <w:r w:rsidRPr="00BF1FE5">
        <w:rPr>
          <w:rStyle w:val="normalchar1"/>
          <w:rFonts w:ascii="Palatino Linotype" w:hAnsi="Palatino Linotype"/>
        </w:rPr>
        <w:t>ο αριθμός των μαθημάτων που θα πρέπει να επιλέγονται σε κάθε εξάμηνο</w:t>
      </w:r>
    </w:p>
    <w:p w14:paraId="6E38955B" w14:textId="77777777" w:rsidR="00887E28" w:rsidRPr="00BF1FE5" w:rsidRDefault="00A566BB" w:rsidP="00887E28">
      <w:pPr>
        <w:pStyle w:val="10"/>
        <w:widowControl w:val="0"/>
        <w:numPr>
          <w:ilvl w:val="0"/>
          <w:numId w:val="15"/>
        </w:numPr>
        <w:spacing w:after="0" w:line="240" w:lineRule="auto"/>
        <w:jc w:val="both"/>
        <w:rPr>
          <w:rStyle w:val="normalchar1"/>
          <w:rFonts w:ascii="Palatino Linotype" w:hAnsi="Palatino Linotype"/>
        </w:rPr>
      </w:pPr>
      <w:r w:rsidRPr="00BF1FE5">
        <w:rPr>
          <w:rStyle w:val="normalchar1"/>
          <w:rFonts w:ascii="Palatino Linotype" w:hAnsi="Palatino Linotype"/>
        </w:rPr>
        <w:t xml:space="preserve">ο ανώτατος αριθμός μαθημάτων στα οποία μπορεί να εγγραφεί κάθε μεταπτυχιακός φοιτητής και μεταπτυχιακή φοιτήτρια ανά </w:t>
      </w:r>
      <w:proofErr w:type="spellStart"/>
      <w:r w:rsidR="009114C0" w:rsidRPr="00BF1FE5">
        <w:rPr>
          <w:rStyle w:val="normalchar1"/>
          <w:rFonts w:ascii="Palatino Linotype" w:hAnsi="Palatino Linotype"/>
        </w:rPr>
        <w:t>ακαδ</w:t>
      </w:r>
      <w:proofErr w:type="spellEnd"/>
      <w:r w:rsidR="009114C0" w:rsidRPr="00BF1FE5">
        <w:rPr>
          <w:rStyle w:val="normalchar1"/>
          <w:rFonts w:ascii="Palatino Linotype" w:hAnsi="Palatino Linotype"/>
        </w:rPr>
        <w:t xml:space="preserve">. </w:t>
      </w:r>
      <w:r w:rsidR="00887E28" w:rsidRPr="00BF1FE5">
        <w:rPr>
          <w:rStyle w:val="normalchar1"/>
          <w:rFonts w:ascii="Palatino Linotype" w:hAnsi="Palatino Linotype"/>
        </w:rPr>
        <w:t>Ε</w:t>
      </w:r>
      <w:r w:rsidRPr="00BF1FE5">
        <w:rPr>
          <w:rStyle w:val="normalchar1"/>
          <w:rFonts w:ascii="Palatino Linotype" w:hAnsi="Palatino Linotype"/>
        </w:rPr>
        <w:t>ξάμηνο</w:t>
      </w:r>
    </w:p>
    <w:p w14:paraId="0BC6B282" w14:textId="77777777" w:rsidR="00887E28" w:rsidRPr="00BF1FE5" w:rsidRDefault="00F86C91" w:rsidP="00887E28">
      <w:pPr>
        <w:pStyle w:val="10"/>
        <w:widowControl w:val="0"/>
        <w:numPr>
          <w:ilvl w:val="0"/>
          <w:numId w:val="15"/>
        </w:numPr>
        <w:spacing w:after="0" w:line="240" w:lineRule="auto"/>
        <w:jc w:val="both"/>
        <w:rPr>
          <w:rStyle w:val="normalchar1"/>
          <w:rFonts w:ascii="Palatino Linotype" w:hAnsi="Palatino Linotype"/>
        </w:rPr>
      </w:pPr>
      <w:r w:rsidRPr="00BF1FE5">
        <w:rPr>
          <w:rStyle w:val="normalchar1"/>
          <w:rFonts w:ascii="Palatino Linotype" w:hAnsi="Palatino Linotype"/>
        </w:rPr>
        <w:t>οι ελάχιστες διδακτικές ώρες των μεταπτυχιακών μαθημάτων ανά εξάμηνο</w:t>
      </w:r>
    </w:p>
    <w:p w14:paraId="60BACECF" w14:textId="77777777" w:rsidR="00887E28" w:rsidRPr="00BF1FE5" w:rsidRDefault="00740DB3" w:rsidP="00887E28">
      <w:pPr>
        <w:pStyle w:val="10"/>
        <w:widowControl w:val="0"/>
        <w:numPr>
          <w:ilvl w:val="0"/>
          <w:numId w:val="15"/>
        </w:numPr>
        <w:spacing w:after="0" w:line="240" w:lineRule="auto"/>
        <w:jc w:val="both"/>
        <w:rPr>
          <w:rStyle w:val="normalchar1"/>
          <w:rFonts w:ascii="Palatino Linotype" w:hAnsi="Palatino Linotype"/>
        </w:rPr>
      </w:pPr>
      <w:r w:rsidRPr="00BF1FE5">
        <w:rPr>
          <w:rStyle w:val="normalchar1"/>
          <w:rFonts w:ascii="Palatino Linotype" w:hAnsi="Palatino Linotype"/>
        </w:rPr>
        <w:t>ο φόρτος εργασίας που απαιτείται να καταβάλει κάθε μεταπτυχιακός φοιτητής και μεταπτυχιακή φοιτήτρια για την απόκτηση του Δ.Μ.Σ.</w:t>
      </w:r>
    </w:p>
    <w:p w14:paraId="799CD421" w14:textId="77777777" w:rsidR="006F6345" w:rsidRDefault="006F6345" w:rsidP="00887E28">
      <w:pPr>
        <w:pStyle w:val="10"/>
        <w:widowControl w:val="0"/>
        <w:numPr>
          <w:ilvl w:val="0"/>
          <w:numId w:val="15"/>
        </w:numPr>
        <w:spacing w:after="0" w:line="240" w:lineRule="auto"/>
        <w:jc w:val="both"/>
        <w:rPr>
          <w:rStyle w:val="normalchar1"/>
          <w:rFonts w:ascii="Palatino Linotype" w:hAnsi="Palatino Linotype"/>
        </w:rPr>
      </w:pPr>
      <w:r w:rsidRPr="00BF1FE5">
        <w:rPr>
          <w:rStyle w:val="normalchar1"/>
          <w:rFonts w:ascii="Palatino Linotype" w:hAnsi="Palatino Linotype"/>
        </w:rPr>
        <w:t>κάθε άλλου είδους εκπαιδευτικ</w:t>
      </w:r>
      <w:r w:rsidRPr="00BF1FE5">
        <w:rPr>
          <w:rStyle w:val="normalchar1"/>
          <w:rFonts w:ascii="Palatino Linotype" w:hAnsi="Palatino Linotype" w:cs="Times New Roman"/>
        </w:rPr>
        <w:t>έ</w:t>
      </w:r>
      <w:r w:rsidRPr="00BF1FE5">
        <w:rPr>
          <w:rStyle w:val="normalchar1"/>
          <w:rFonts w:ascii="Palatino Linotype" w:hAnsi="Palatino Linotype"/>
        </w:rPr>
        <w:t>ς και ερευνητικ</w:t>
      </w:r>
      <w:r w:rsidRPr="00BF1FE5">
        <w:rPr>
          <w:rStyle w:val="normalchar1"/>
          <w:rFonts w:ascii="Palatino Linotype" w:hAnsi="Palatino Linotype" w:cs="Times New Roman"/>
        </w:rPr>
        <w:t>έ</w:t>
      </w:r>
      <w:r w:rsidRPr="00BF1FE5">
        <w:rPr>
          <w:rStyle w:val="normalchar1"/>
          <w:rFonts w:ascii="Palatino Linotype" w:hAnsi="Palatino Linotype"/>
        </w:rPr>
        <w:t>ς δραστηρι</w:t>
      </w:r>
      <w:r w:rsidRPr="00BF1FE5">
        <w:rPr>
          <w:rStyle w:val="normalchar1"/>
          <w:rFonts w:ascii="Palatino Linotype" w:hAnsi="Palatino Linotype" w:cs="Times New Roman"/>
        </w:rPr>
        <w:t>ό</w:t>
      </w:r>
      <w:r w:rsidRPr="00BF1FE5">
        <w:rPr>
          <w:rStyle w:val="normalchar1"/>
          <w:rFonts w:ascii="Palatino Linotype" w:hAnsi="Palatino Linotype"/>
        </w:rPr>
        <w:t>τητες τ</w:t>
      </w:r>
      <w:r w:rsidR="00F526D5" w:rsidRPr="00BF1FE5">
        <w:rPr>
          <w:rStyle w:val="normalchar1"/>
          <w:rFonts w:ascii="Palatino Linotype" w:hAnsi="Palatino Linotype"/>
        </w:rPr>
        <w:t xml:space="preserve">ου Προγράμματος. </w:t>
      </w:r>
    </w:p>
    <w:p w14:paraId="6159E289" w14:textId="77777777" w:rsidR="00690023" w:rsidRDefault="00690023" w:rsidP="00690023">
      <w:pPr>
        <w:pStyle w:val="10"/>
        <w:widowControl w:val="0"/>
        <w:spacing w:after="0" w:line="240" w:lineRule="auto"/>
        <w:jc w:val="both"/>
        <w:rPr>
          <w:rStyle w:val="normalchar1"/>
          <w:rFonts w:ascii="Palatino Linotype" w:hAnsi="Palatino Linotype"/>
        </w:rPr>
      </w:pPr>
    </w:p>
    <w:p w14:paraId="5EE13CF7" w14:textId="77777777" w:rsidR="00690023" w:rsidRPr="00B13996" w:rsidRDefault="00690023" w:rsidP="00690023">
      <w:pPr>
        <w:spacing w:after="0" w:line="240" w:lineRule="auto"/>
        <w:jc w:val="both"/>
        <w:rPr>
          <w:rFonts w:ascii="Palatino Linotype" w:eastAsia="Calibri" w:hAnsi="Palatino Linotype" w:cs="Arial"/>
          <w:highlight w:val="yellow"/>
        </w:rPr>
      </w:pPr>
    </w:p>
    <w:p w14:paraId="01ECAAFF" w14:textId="3A0BD062" w:rsidR="00690023" w:rsidRPr="00690023" w:rsidRDefault="00690023" w:rsidP="00690023">
      <w:pPr>
        <w:spacing w:after="0" w:line="240" w:lineRule="auto"/>
        <w:jc w:val="both"/>
        <w:rPr>
          <w:rFonts w:ascii="Palatino Linotype" w:eastAsia="Calibri" w:hAnsi="Palatino Linotype" w:cs="Arial"/>
          <w:b/>
          <w:i/>
          <w:iCs/>
        </w:rPr>
      </w:pPr>
      <w:r w:rsidRPr="00690023">
        <w:rPr>
          <w:rFonts w:ascii="Palatino Linotype" w:eastAsia="Batang" w:hAnsi="Palatino Linotype" w:cs="Times New Roman"/>
          <w:b/>
          <w:i/>
          <w:iCs/>
          <w:lang w:eastAsia="ja-JP"/>
        </w:rPr>
        <w:t>Σύντομη περιγραφή των μαθημάτων του Π.Μ.Σ.</w:t>
      </w:r>
    </w:p>
    <w:p w14:paraId="6F68B540" w14:textId="77777777" w:rsidR="00690023" w:rsidRPr="00B13996" w:rsidRDefault="00690023" w:rsidP="00690023">
      <w:pPr>
        <w:spacing w:after="0" w:line="240" w:lineRule="auto"/>
        <w:jc w:val="both"/>
        <w:rPr>
          <w:rFonts w:ascii="Palatino Linotype" w:eastAsia="Calibri" w:hAnsi="Palatino Linotype" w:cs="Arial"/>
          <w:highlight w:val="yellow"/>
        </w:rPr>
      </w:pPr>
    </w:p>
    <w:p w14:paraId="1EFE566F" w14:textId="77777777" w:rsidR="00690023" w:rsidRPr="005254EC" w:rsidRDefault="00690023" w:rsidP="00690023">
      <w:pPr>
        <w:spacing w:before="10" w:after="0" w:line="240" w:lineRule="auto"/>
        <w:ind w:right="-1298"/>
        <w:rPr>
          <w:rFonts w:ascii="Palatino Linotype" w:eastAsia="Times New Roman" w:hAnsi="Palatino Linotype" w:cs="Times New Roman"/>
          <w:b/>
          <w:lang w:eastAsia="el-GR"/>
        </w:rPr>
      </w:pPr>
      <w:r w:rsidRPr="005254EC">
        <w:rPr>
          <w:rFonts w:ascii="Palatino Linotype" w:eastAsia="Times New Roman" w:hAnsi="Palatino Linotype" w:cs="Times New Roman"/>
          <w:b/>
          <w:lang w:eastAsia="el-GR"/>
        </w:rPr>
        <w:t>Α1. Σύγχρονες Αρχές Διατροφής και Μεταβολισμού (Υποχρεωτικό)</w:t>
      </w:r>
    </w:p>
    <w:p w14:paraId="1E46A662"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B73CBA">
        <w:rPr>
          <w:rFonts w:ascii="Palatino Linotype" w:eastAsia="Times New Roman" w:hAnsi="Palatino Linotype" w:cs="Times New Roman"/>
          <w:bCs/>
          <w:lang w:eastAsia="el-GR"/>
        </w:rPr>
        <w:t xml:space="preserve">Το μάθημα </w:t>
      </w:r>
      <w:r>
        <w:rPr>
          <w:rFonts w:ascii="Palatino Linotype" w:eastAsia="Times New Roman" w:hAnsi="Palatino Linotype" w:cs="Times New Roman"/>
          <w:bCs/>
          <w:lang w:eastAsia="el-GR"/>
        </w:rPr>
        <w:t xml:space="preserve">εστιάζεται στην συστηματική ανάλυση και περιγραφή των </w:t>
      </w:r>
      <w:proofErr w:type="spellStart"/>
      <w:r>
        <w:rPr>
          <w:rFonts w:ascii="Palatino Linotype" w:eastAsia="Times New Roman" w:hAnsi="Palatino Linotype" w:cs="Times New Roman"/>
          <w:bCs/>
          <w:lang w:eastAsia="el-GR"/>
        </w:rPr>
        <w:t>μακροθρεπτικών</w:t>
      </w:r>
      <w:proofErr w:type="spellEnd"/>
      <w:r>
        <w:rPr>
          <w:rFonts w:ascii="Palatino Linotype" w:eastAsia="Times New Roman" w:hAnsi="Palatino Linotype" w:cs="Times New Roman"/>
          <w:bCs/>
          <w:lang w:eastAsia="el-GR"/>
        </w:rPr>
        <w:t xml:space="preserve"> (πρωτεΐνες, υδατάνθρακες και λίπη) και </w:t>
      </w:r>
      <w:proofErr w:type="spellStart"/>
      <w:r>
        <w:rPr>
          <w:rFonts w:ascii="Palatino Linotype" w:eastAsia="Times New Roman" w:hAnsi="Palatino Linotype" w:cs="Times New Roman"/>
          <w:bCs/>
          <w:lang w:eastAsia="el-GR"/>
        </w:rPr>
        <w:t>μικροθρεπτικών</w:t>
      </w:r>
      <w:proofErr w:type="spellEnd"/>
      <w:r>
        <w:rPr>
          <w:rFonts w:ascii="Palatino Linotype" w:eastAsia="Times New Roman" w:hAnsi="Palatino Linotype" w:cs="Times New Roman"/>
          <w:bCs/>
          <w:lang w:eastAsia="el-GR"/>
        </w:rPr>
        <w:t xml:space="preserve"> (βιταμίνες, μεταλλικά στοιχεία και ιχνοστοιχεία) συστατικών των τροφίμων όσον αφορά την διατροφική αξία τους και την ενεργειακή τους απόδοση. Γίνεται εκτενής αναφορά στους μηχανισμούς πέψης, απορρόφησης, αποθήκευσης και απέκκρισης των θρεπτικών συστατικών, καθώς επίσης και στους μηχανισμούς μεταβολισμού τους και στη συσχέτιση χρόνιες παθήσεις. Αναλύονται τα μεταβολικά μονοπάτια που ακολουθεί η κάθε κατηγορία των θρεπτικών συστατικών προκειμένου να αποδώσουν ενέργεια στον ανθρώπινο οργανισμό ή/και να αξιοποιηθούν για την δόμηση των κυττάρων του ανθρώπινου οργανισμού. Επιπλέον, το μάθημα αναλύσει το μεταβολισμό και άλλων συστατικών της διατροφής, όπως αντιοξειδωτικά, </w:t>
      </w:r>
      <w:proofErr w:type="spellStart"/>
      <w:r>
        <w:rPr>
          <w:rFonts w:ascii="Palatino Linotype" w:eastAsia="Times New Roman" w:hAnsi="Palatino Linotype" w:cs="Times New Roman"/>
          <w:bCs/>
          <w:lang w:eastAsia="el-GR"/>
        </w:rPr>
        <w:t>πολυφαινόλες</w:t>
      </w:r>
      <w:proofErr w:type="spellEnd"/>
      <w:r>
        <w:rPr>
          <w:rFonts w:ascii="Palatino Linotype" w:eastAsia="Times New Roman" w:hAnsi="Palatino Linotype" w:cs="Times New Roman"/>
          <w:bCs/>
          <w:lang w:eastAsia="el-GR"/>
        </w:rPr>
        <w:t xml:space="preserve"> κ.α. καθώς και το ρόλο τους στην ανθρώπινη υγεία. </w:t>
      </w:r>
    </w:p>
    <w:p w14:paraId="1769D113" w14:textId="77777777" w:rsidR="00690023" w:rsidRPr="005254EC" w:rsidRDefault="00690023" w:rsidP="00690023">
      <w:pPr>
        <w:spacing w:before="10" w:after="0" w:line="240" w:lineRule="auto"/>
        <w:ind w:right="-1298"/>
        <w:jc w:val="both"/>
        <w:rPr>
          <w:rFonts w:ascii="Palatino Linotype" w:eastAsia="Times New Roman" w:hAnsi="Palatino Linotype" w:cs="Times New Roman"/>
          <w:b/>
          <w:lang w:eastAsia="el-GR"/>
        </w:rPr>
      </w:pPr>
      <w:r w:rsidRPr="005254EC">
        <w:rPr>
          <w:rFonts w:ascii="Palatino Linotype" w:eastAsia="Times New Roman" w:hAnsi="Palatino Linotype" w:cs="Times New Roman"/>
          <w:b/>
          <w:lang w:eastAsia="el-GR"/>
        </w:rPr>
        <w:t xml:space="preserve">Α2. </w:t>
      </w:r>
      <w:proofErr w:type="spellStart"/>
      <w:r w:rsidRPr="005254EC">
        <w:rPr>
          <w:rFonts w:ascii="Palatino Linotype" w:eastAsia="Times New Roman" w:hAnsi="Palatino Linotype" w:cs="Times New Roman"/>
          <w:b/>
          <w:lang w:eastAsia="el-GR"/>
        </w:rPr>
        <w:t>Παθοφυσιολογία</w:t>
      </w:r>
      <w:proofErr w:type="spellEnd"/>
      <w:r w:rsidRPr="005254EC">
        <w:rPr>
          <w:rFonts w:ascii="Palatino Linotype" w:eastAsia="Times New Roman" w:hAnsi="Palatino Linotype" w:cs="Times New Roman"/>
          <w:b/>
          <w:lang w:eastAsia="el-GR"/>
        </w:rPr>
        <w:t xml:space="preserve"> Χρόνιων Νοσημάτων (Υποχρεωτικό)</w:t>
      </w:r>
    </w:p>
    <w:p w14:paraId="518686B7"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bookmarkStart w:id="28" w:name="_Hlk43494978"/>
      <w:r w:rsidRPr="00966F63">
        <w:rPr>
          <w:rFonts w:ascii="Palatino Linotype" w:eastAsia="Times New Roman" w:hAnsi="Palatino Linotype" w:cs="Times New Roman"/>
          <w:bCs/>
          <w:lang w:eastAsia="el-GR"/>
        </w:rPr>
        <w:t xml:space="preserve">Σκοπός του μαθήματος είναι η κατανόηση των βασικών αρχών που διέπουν την αιτιολογία, την </w:t>
      </w:r>
      <w:proofErr w:type="spellStart"/>
      <w:r w:rsidRPr="00966F63">
        <w:rPr>
          <w:rFonts w:ascii="Palatino Linotype" w:eastAsia="Times New Roman" w:hAnsi="Palatino Linotype" w:cs="Times New Roman"/>
          <w:bCs/>
          <w:lang w:eastAsia="el-GR"/>
        </w:rPr>
        <w:t>παθογένεση</w:t>
      </w:r>
      <w:proofErr w:type="spellEnd"/>
      <w:r w:rsidRPr="00966F63">
        <w:rPr>
          <w:rFonts w:ascii="Palatino Linotype" w:eastAsia="Times New Roman" w:hAnsi="Palatino Linotype" w:cs="Times New Roman"/>
          <w:bCs/>
          <w:lang w:eastAsia="el-GR"/>
        </w:rPr>
        <w:t xml:space="preserve"> και την </w:t>
      </w:r>
      <w:proofErr w:type="spellStart"/>
      <w:r w:rsidRPr="00966F63">
        <w:rPr>
          <w:rFonts w:ascii="Palatino Linotype" w:eastAsia="Times New Roman" w:hAnsi="Palatino Linotype" w:cs="Times New Roman"/>
          <w:bCs/>
          <w:lang w:eastAsia="el-GR"/>
        </w:rPr>
        <w:t>παθοφυσιολογία</w:t>
      </w:r>
      <w:proofErr w:type="spellEnd"/>
      <w:r w:rsidRPr="00966F63">
        <w:rPr>
          <w:rFonts w:ascii="Palatino Linotype" w:eastAsia="Times New Roman" w:hAnsi="Palatino Linotype" w:cs="Times New Roman"/>
          <w:bCs/>
          <w:lang w:eastAsia="el-GR"/>
        </w:rPr>
        <w:t xml:space="preserve"> </w:t>
      </w:r>
      <w:bookmarkEnd w:id="28"/>
      <w:r w:rsidRPr="00966F63">
        <w:rPr>
          <w:rFonts w:ascii="Palatino Linotype" w:eastAsia="Times New Roman" w:hAnsi="Palatino Linotype" w:cs="Times New Roman"/>
          <w:bCs/>
          <w:lang w:eastAsia="el-GR"/>
        </w:rPr>
        <w:t xml:space="preserve">νοσηρών καταστάσεων στον άνθρωπο. </w:t>
      </w:r>
      <w:r>
        <w:rPr>
          <w:rFonts w:ascii="Palatino Linotype" w:eastAsia="Times New Roman" w:hAnsi="Palatino Linotype" w:cs="Times New Roman"/>
          <w:bCs/>
          <w:lang w:eastAsia="el-GR"/>
        </w:rPr>
        <w:t>Το μάθημα προσφέρει</w:t>
      </w:r>
      <w:r w:rsidRPr="00966F63">
        <w:rPr>
          <w:rFonts w:ascii="Palatino Linotype" w:eastAsia="Times New Roman" w:hAnsi="Palatino Linotype" w:cs="Times New Roman"/>
          <w:bCs/>
          <w:lang w:eastAsia="el-GR"/>
        </w:rPr>
        <w:t xml:space="preserve"> μια ολοκληρωμένη αντίληψη της </w:t>
      </w:r>
      <w:proofErr w:type="spellStart"/>
      <w:r w:rsidRPr="00966F63">
        <w:rPr>
          <w:rFonts w:ascii="Palatino Linotype" w:eastAsia="Times New Roman" w:hAnsi="Palatino Linotype" w:cs="Times New Roman"/>
          <w:bCs/>
          <w:lang w:eastAsia="el-GR"/>
        </w:rPr>
        <w:t>παθοφυσιολογίας</w:t>
      </w:r>
      <w:proofErr w:type="spellEnd"/>
      <w:r w:rsidRPr="00966F63">
        <w:rPr>
          <w:rFonts w:ascii="Palatino Linotype" w:eastAsia="Times New Roman" w:hAnsi="Palatino Linotype" w:cs="Times New Roman"/>
          <w:bCs/>
          <w:lang w:eastAsia="el-GR"/>
        </w:rPr>
        <w:t xml:space="preserve"> νοσημάτων που σχετίζονται άμεσα με τη διατροφή και που χρήζουν ιδιαίτερης διατροφικής αντιμετώπισης ή πρόληψης. Η εξοικείωση των φοιτητών με τους </w:t>
      </w:r>
      <w:proofErr w:type="spellStart"/>
      <w:r w:rsidRPr="00966F63">
        <w:rPr>
          <w:rFonts w:ascii="Palatino Linotype" w:eastAsia="Times New Roman" w:hAnsi="Palatino Linotype" w:cs="Times New Roman"/>
          <w:bCs/>
          <w:lang w:eastAsia="el-GR"/>
        </w:rPr>
        <w:t>παθοφυσιολογικούς</w:t>
      </w:r>
      <w:proofErr w:type="spellEnd"/>
      <w:r w:rsidRPr="00966F63">
        <w:rPr>
          <w:rFonts w:ascii="Palatino Linotype" w:eastAsia="Times New Roman" w:hAnsi="Palatino Linotype" w:cs="Times New Roman"/>
          <w:bCs/>
          <w:lang w:eastAsia="el-GR"/>
        </w:rPr>
        <w:t xml:space="preserve"> μηχανισμούς που διέπουν σημαντικές νοσηρές καταστάσεις, όπως ο καρκίνος, τα καρδιαγγειακά νοσήματα, οι </w:t>
      </w:r>
      <w:r>
        <w:rPr>
          <w:rFonts w:ascii="Palatino Linotype" w:eastAsia="Times New Roman" w:hAnsi="Palatino Linotype" w:cs="Times New Roman"/>
          <w:bCs/>
          <w:lang w:eastAsia="el-GR"/>
        </w:rPr>
        <w:t>μεταβολικές</w:t>
      </w:r>
      <w:r w:rsidRPr="00966F63">
        <w:rPr>
          <w:rFonts w:ascii="Palatino Linotype" w:eastAsia="Times New Roman" w:hAnsi="Palatino Linotype" w:cs="Times New Roman"/>
          <w:bCs/>
          <w:lang w:eastAsia="el-GR"/>
        </w:rPr>
        <w:t xml:space="preserve"> διαταραχές</w:t>
      </w:r>
      <w:r>
        <w:rPr>
          <w:rFonts w:ascii="Palatino Linotype" w:eastAsia="Times New Roman" w:hAnsi="Palatino Linotype" w:cs="Times New Roman"/>
          <w:bCs/>
          <w:lang w:eastAsia="el-GR"/>
        </w:rPr>
        <w:t xml:space="preserve">, τα </w:t>
      </w:r>
      <w:proofErr w:type="spellStart"/>
      <w:r>
        <w:rPr>
          <w:rFonts w:ascii="Palatino Linotype" w:eastAsia="Times New Roman" w:hAnsi="Palatino Linotype" w:cs="Times New Roman"/>
          <w:bCs/>
          <w:lang w:eastAsia="el-GR"/>
        </w:rPr>
        <w:t>νευροεκφυλιστικά</w:t>
      </w:r>
      <w:proofErr w:type="spellEnd"/>
      <w:r>
        <w:rPr>
          <w:rFonts w:ascii="Palatino Linotype" w:eastAsia="Times New Roman" w:hAnsi="Palatino Linotype" w:cs="Times New Roman"/>
          <w:bCs/>
          <w:lang w:eastAsia="el-GR"/>
        </w:rPr>
        <w:t xml:space="preserve"> νοσήματα</w:t>
      </w:r>
      <w:r w:rsidRPr="00966F63">
        <w:rPr>
          <w:rFonts w:ascii="Palatino Linotype" w:eastAsia="Times New Roman" w:hAnsi="Palatino Linotype" w:cs="Times New Roman"/>
          <w:bCs/>
          <w:lang w:eastAsia="el-GR"/>
        </w:rPr>
        <w:t xml:space="preserve"> και οι διαταραχές που σχετίζονται με την θρέψη είναι ιδιαιτέρα απαραίτητη για την κατανόηση του ρόλου της διατροφής και των τροφίμων ως μέσα προάσπισης και προαγωγής της δημόσιας υγείας.</w:t>
      </w:r>
    </w:p>
    <w:p w14:paraId="30EAF8E4" w14:textId="77777777" w:rsidR="00690023" w:rsidRPr="005254EC" w:rsidRDefault="00690023" w:rsidP="00690023">
      <w:pPr>
        <w:spacing w:before="10" w:after="0" w:line="240" w:lineRule="auto"/>
        <w:ind w:right="-1298"/>
        <w:jc w:val="both"/>
        <w:rPr>
          <w:rFonts w:ascii="Palatino Linotype" w:eastAsia="Times New Roman" w:hAnsi="Palatino Linotype" w:cs="Times New Roman"/>
          <w:b/>
          <w:lang w:eastAsia="el-GR"/>
        </w:rPr>
      </w:pPr>
      <w:r w:rsidRPr="005254EC">
        <w:rPr>
          <w:rFonts w:ascii="Palatino Linotype" w:eastAsia="Times New Roman" w:hAnsi="Palatino Linotype" w:cs="Times New Roman"/>
          <w:b/>
          <w:lang w:eastAsia="el-GR"/>
        </w:rPr>
        <w:t>Α3. Μεθοδολογία Έρευνας και Στατιστικής Ανάλυσης</w:t>
      </w:r>
    </w:p>
    <w:p w14:paraId="415B1793"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lastRenderedPageBreak/>
        <w:t>Το μάθημα αναλύει σε θεωρητικό και πρακτικό επίπεδο τα μεθοδολογικά εργαλεία που χρησιμοποιούνται για θέματα έρευνας στο επιστημονικό τομέας της διατροφής, της ευζωίας και της δημόσιας υγείας. Παράλληλα, περιγράφονται οι βασικές στατιστικές δοκιμασίες που εφαρμόζονται στην επιστήμη της διατροφής για την εξαγωγή ασφαλών και αξιόπιστων συμπερασμάτων σε επίπεδο έρευνας σε σχέση με την ευζωία και την δημόσια υγεία. Οι φοιτητές θα εκπαιδευτούν στην χρήση διεθνών επιστημονικών βάσεων δεδομένων, καθώς και στην χρήση λογισμικών στατιστικής επεξεργασίας και ανάλυσης.</w:t>
      </w:r>
    </w:p>
    <w:p w14:paraId="5EA42696" w14:textId="77777777" w:rsidR="00690023" w:rsidRPr="005254EC" w:rsidRDefault="00690023" w:rsidP="00690023">
      <w:pPr>
        <w:spacing w:before="10" w:after="0" w:line="240" w:lineRule="auto"/>
        <w:ind w:right="-1298"/>
        <w:jc w:val="both"/>
        <w:rPr>
          <w:rFonts w:ascii="Palatino Linotype" w:eastAsia="Times New Roman" w:hAnsi="Palatino Linotype" w:cs="Times New Roman"/>
          <w:b/>
          <w:lang w:eastAsia="el-GR"/>
        </w:rPr>
      </w:pPr>
      <w:r w:rsidRPr="005254EC">
        <w:rPr>
          <w:rFonts w:ascii="Palatino Linotype" w:eastAsia="Times New Roman" w:hAnsi="Palatino Linotype" w:cs="Times New Roman"/>
          <w:b/>
          <w:lang w:eastAsia="el-GR"/>
        </w:rPr>
        <w:t>Α4. Διατροφή, Ψυχική Υγεία και Ευζωία</w:t>
      </w:r>
      <w:r>
        <w:rPr>
          <w:rFonts w:ascii="Palatino Linotype" w:eastAsia="Times New Roman" w:hAnsi="Palatino Linotype" w:cs="Times New Roman"/>
          <w:b/>
          <w:lang w:eastAsia="el-GR"/>
        </w:rPr>
        <w:t xml:space="preserve"> (Επιλογής)</w:t>
      </w:r>
    </w:p>
    <w:p w14:paraId="5A692D92"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5254EC">
        <w:rPr>
          <w:rFonts w:ascii="Palatino Linotype" w:eastAsia="Times New Roman" w:hAnsi="Palatino Linotype" w:cs="Times New Roman"/>
          <w:bCs/>
          <w:lang w:eastAsia="el-GR"/>
        </w:rPr>
        <w:t xml:space="preserve">Σκοπός του μαθήματος είναι η κατανόηση των βασικών αρχών που διέπουν την αιτιολογία, την </w:t>
      </w:r>
      <w:proofErr w:type="spellStart"/>
      <w:r w:rsidRPr="005254EC">
        <w:rPr>
          <w:rFonts w:ascii="Palatino Linotype" w:eastAsia="Times New Roman" w:hAnsi="Palatino Linotype" w:cs="Times New Roman"/>
          <w:bCs/>
          <w:lang w:eastAsia="el-GR"/>
        </w:rPr>
        <w:t>παθογένεση</w:t>
      </w:r>
      <w:proofErr w:type="spellEnd"/>
      <w:r w:rsidRPr="005254EC">
        <w:rPr>
          <w:rFonts w:ascii="Palatino Linotype" w:eastAsia="Times New Roman" w:hAnsi="Palatino Linotype" w:cs="Times New Roman"/>
          <w:bCs/>
          <w:lang w:eastAsia="el-GR"/>
        </w:rPr>
        <w:t xml:space="preserve"> και την </w:t>
      </w:r>
      <w:proofErr w:type="spellStart"/>
      <w:r w:rsidRPr="005254EC">
        <w:rPr>
          <w:rFonts w:ascii="Palatino Linotype" w:eastAsia="Times New Roman" w:hAnsi="Palatino Linotype" w:cs="Times New Roman"/>
          <w:bCs/>
          <w:lang w:eastAsia="el-GR"/>
        </w:rPr>
        <w:t>παθοφυσιολογία</w:t>
      </w:r>
      <w:proofErr w:type="spellEnd"/>
      <w:r>
        <w:rPr>
          <w:rFonts w:ascii="Palatino Linotype" w:eastAsia="Times New Roman" w:hAnsi="Palatino Linotype" w:cs="Times New Roman"/>
          <w:bCs/>
          <w:lang w:eastAsia="el-GR"/>
        </w:rPr>
        <w:t xml:space="preserve"> των διατροφικών διαταραχών που σχετίζονται με την ψυχική υγεία, όπως η ψυχογενής ανορεξία, η ψυχογενής βουλιμία και το σύνδρομο </w:t>
      </w:r>
      <w:proofErr w:type="spellStart"/>
      <w:r>
        <w:rPr>
          <w:rFonts w:ascii="Palatino Linotype" w:eastAsia="Times New Roman" w:hAnsi="Palatino Linotype" w:cs="Times New Roman"/>
          <w:bCs/>
          <w:lang w:eastAsia="el-GR"/>
        </w:rPr>
        <w:t>υπερφαγίας</w:t>
      </w:r>
      <w:proofErr w:type="spellEnd"/>
      <w:r>
        <w:rPr>
          <w:rFonts w:ascii="Palatino Linotype" w:eastAsia="Times New Roman" w:hAnsi="Palatino Linotype" w:cs="Times New Roman"/>
          <w:bCs/>
          <w:lang w:eastAsia="el-GR"/>
        </w:rPr>
        <w:t>, καθώς και των ψυχοπαθολογικών καταστάσεων που συνδέονται με τις διατροφικές συνήθειες του σύγχρονου ανθρώπου, όπως οι αγχώδεις διαταραχές, η καταθλιπτική συμπεριφορά, κ.α. Οι φοιτητές θα εκπαιδευτούν στη χρήση διεθνών αναγνωρισμένων διαγνωστικών εργαλείων που σχετίζονται με την αξιολόγηση και ποσοτικοποίηση των ψυχομετρικών χαρακτηριστικών του ανθρώπου, τα οποία συνδέονται άμεσα με την ποιότητα ζωής του και τις διατροφικές συνήθειες του.</w:t>
      </w:r>
    </w:p>
    <w:p w14:paraId="10061528" w14:textId="77777777" w:rsidR="00690023" w:rsidRPr="00132BDC" w:rsidRDefault="00690023" w:rsidP="00690023">
      <w:pPr>
        <w:spacing w:before="10" w:after="0" w:line="240" w:lineRule="auto"/>
        <w:ind w:right="-1298"/>
        <w:jc w:val="both"/>
        <w:rPr>
          <w:rFonts w:ascii="Palatino Linotype" w:eastAsia="Times New Roman" w:hAnsi="Palatino Linotype" w:cs="Times New Roman"/>
          <w:b/>
          <w:lang w:eastAsia="el-GR"/>
        </w:rPr>
      </w:pPr>
      <w:r w:rsidRPr="00132BDC">
        <w:rPr>
          <w:rFonts w:ascii="Palatino Linotype" w:eastAsia="Times New Roman" w:hAnsi="Palatino Linotype" w:cs="Times New Roman"/>
          <w:b/>
          <w:lang w:eastAsia="el-GR"/>
        </w:rPr>
        <w:t xml:space="preserve">Α5. </w:t>
      </w:r>
      <w:proofErr w:type="spellStart"/>
      <w:r w:rsidRPr="00132BDC">
        <w:rPr>
          <w:rFonts w:ascii="Palatino Linotype" w:eastAsia="Times New Roman" w:hAnsi="Palatino Linotype" w:cs="Times New Roman"/>
          <w:b/>
          <w:lang w:eastAsia="el-GR"/>
        </w:rPr>
        <w:t>Φαρμακοθρεπτικά</w:t>
      </w:r>
      <w:proofErr w:type="spellEnd"/>
      <w:r w:rsidRPr="00132BDC">
        <w:rPr>
          <w:rFonts w:ascii="Palatino Linotype" w:eastAsia="Times New Roman" w:hAnsi="Palatino Linotype" w:cs="Times New Roman"/>
          <w:b/>
          <w:lang w:eastAsia="el-GR"/>
        </w:rPr>
        <w:t xml:space="preserve"> Συστατικά και Προαγωγή της Υγείας (Επιλογής)</w:t>
      </w:r>
    </w:p>
    <w:p w14:paraId="54664E36"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 xml:space="preserve">Το μάθημα εστιάζεται στην συστηματική ανάλυση και περιγραφή των σημαντικότερων </w:t>
      </w:r>
      <w:proofErr w:type="spellStart"/>
      <w:r>
        <w:rPr>
          <w:rFonts w:ascii="Palatino Linotype" w:eastAsia="Times New Roman" w:hAnsi="Palatino Linotype" w:cs="Times New Roman"/>
          <w:bCs/>
          <w:lang w:eastAsia="el-GR"/>
        </w:rPr>
        <w:t>φαρμακοθρεπτικών</w:t>
      </w:r>
      <w:proofErr w:type="spellEnd"/>
      <w:r>
        <w:rPr>
          <w:rFonts w:ascii="Palatino Linotype" w:eastAsia="Times New Roman" w:hAnsi="Palatino Linotype" w:cs="Times New Roman"/>
          <w:bCs/>
          <w:lang w:eastAsia="el-GR"/>
        </w:rPr>
        <w:t xml:space="preserve"> συστατικών των τροφίμων για τα οποία υπάρχουν έγκριτα ερευνητικά δεδομένα ότι ασκούν κάποια ευεργετική βιολογική δράση που συνδέεται άμεσα με την προαγωγή της υγείας του ανθρώπου. Στο μάθημα θα αναλυθούν οι μοριακοί μηχανισμοί εκδήλωσης της ευεργετικής </w:t>
      </w:r>
      <w:proofErr w:type="spellStart"/>
      <w:r>
        <w:rPr>
          <w:rFonts w:ascii="Palatino Linotype" w:eastAsia="Times New Roman" w:hAnsi="Palatino Linotype" w:cs="Times New Roman"/>
          <w:bCs/>
          <w:lang w:eastAsia="el-GR"/>
        </w:rPr>
        <w:t>βιοδραστικότητας</w:t>
      </w:r>
      <w:proofErr w:type="spellEnd"/>
      <w:r>
        <w:rPr>
          <w:rFonts w:ascii="Palatino Linotype" w:eastAsia="Times New Roman" w:hAnsi="Palatino Linotype" w:cs="Times New Roman"/>
          <w:bCs/>
          <w:lang w:eastAsia="el-GR"/>
        </w:rPr>
        <w:t xml:space="preserve"> των </w:t>
      </w:r>
      <w:proofErr w:type="spellStart"/>
      <w:r>
        <w:rPr>
          <w:rFonts w:ascii="Palatino Linotype" w:eastAsia="Times New Roman" w:hAnsi="Palatino Linotype" w:cs="Times New Roman"/>
          <w:bCs/>
          <w:lang w:eastAsia="el-GR"/>
        </w:rPr>
        <w:t>φαρμακοθρεπτικών</w:t>
      </w:r>
      <w:proofErr w:type="spellEnd"/>
      <w:r>
        <w:rPr>
          <w:rFonts w:ascii="Palatino Linotype" w:eastAsia="Times New Roman" w:hAnsi="Palatino Linotype" w:cs="Times New Roman"/>
          <w:bCs/>
          <w:lang w:eastAsia="el-GR"/>
        </w:rPr>
        <w:t xml:space="preserve"> συστατικών, όπως των </w:t>
      </w:r>
      <w:proofErr w:type="spellStart"/>
      <w:r>
        <w:rPr>
          <w:rFonts w:ascii="Palatino Linotype" w:eastAsia="Times New Roman" w:hAnsi="Palatino Linotype" w:cs="Times New Roman"/>
          <w:bCs/>
          <w:lang w:eastAsia="el-GR"/>
        </w:rPr>
        <w:t>πολυφαινολών</w:t>
      </w:r>
      <w:proofErr w:type="spellEnd"/>
      <w:r>
        <w:rPr>
          <w:rFonts w:ascii="Palatino Linotype" w:eastAsia="Times New Roman" w:hAnsi="Palatino Linotype" w:cs="Times New Roman"/>
          <w:bCs/>
          <w:lang w:eastAsia="el-GR"/>
        </w:rPr>
        <w:t xml:space="preserve">, των </w:t>
      </w:r>
      <w:proofErr w:type="spellStart"/>
      <w:r>
        <w:rPr>
          <w:rFonts w:ascii="Palatino Linotype" w:eastAsia="Times New Roman" w:hAnsi="Palatino Linotype" w:cs="Times New Roman"/>
          <w:bCs/>
          <w:lang w:eastAsia="el-GR"/>
        </w:rPr>
        <w:t>φλαβονοειδών</w:t>
      </w:r>
      <w:proofErr w:type="spellEnd"/>
      <w:r>
        <w:rPr>
          <w:rFonts w:ascii="Palatino Linotype" w:eastAsia="Times New Roman" w:hAnsi="Palatino Linotype" w:cs="Times New Roman"/>
          <w:bCs/>
          <w:lang w:eastAsia="el-GR"/>
        </w:rPr>
        <w:t xml:space="preserve">, των </w:t>
      </w:r>
      <w:proofErr w:type="spellStart"/>
      <w:r>
        <w:rPr>
          <w:rFonts w:ascii="Palatino Linotype" w:eastAsia="Times New Roman" w:hAnsi="Palatino Linotype" w:cs="Times New Roman"/>
          <w:bCs/>
          <w:lang w:eastAsia="el-GR"/>
        </w:rPr>
        <w:t>μονοακόρεστων</w:t>
      </w:r>
      <w:proofErr w:type="spellEnd"/>
      <w:r>
        <w:rPr>
          <w:rFonts w:ascii="Palatino Linotype" w:eastAsia="Times New Roman" w:hAnsi="Palatino Linotype" w:cs="Times New Roman"/>
          <w:bCs/>
          <w:lang w:eastAsia="el-GR"/>
        </w:rPr>
        <w:t xml:space="preserve"> και </w:t>
      </w:r>
      <w:proofErr w:type="spellStart"/>
      <w:r>
        <w:rPr>
          <w:rFonts w:ascii="Palatino Linotype" w:eastAsia="Times New Roman" w:hAnsi="Palatino Linotype" w:cs="Times New Roman"/>
          <w:bCs/>
          <w:lang w:eastAsia="el-GR"/>
        </w:rPr>
        <w:t>πολυακόρεστων</w:t>
      </w:r>
      <w:proofErr w:type="spellEnd"/>
      <w:r>
        <w:rPr>
          <w:rFonts w:ascii="Palatino Linotype" w:eastAsia="Times New Roman" w:hAnsi="Palatino Linotype" w:cs="Times New Roman"/>
          <w:bCs/>
          <w:lang w:eastAsia="el-GR"/>
        </w:rPr>
        <w:t xml:space="preserve"> λιπαρών οξέων, των </w:t>
      </w:r>
      <w:proofErr w:type="spellStart"/>
      <w:r>
        <w:rPr>
          <w:rFonts w:ascii="Palatino Linotype" w:eastAsia="Times New Roman" w:hAnsi="Palatino Linotype" w:cs="Times New Roman"/>
          <w:bCs/>
          <w:lang w:eastAsia="el-GR"/>
        </w:rPr>
        <w:t>καροτενοειδών</w:t>
      </w:r>
      <w:proofErr w:type="spellEnd"/>
      <w:r>
        <w:rPr>
          <w:rFonts w:ascii="Palatino Linotype" w:eastAsia="Times New Roman" w:hAnsi="Palatino Linotype" w:cs="Times New Roman"/>
          <w:bCs/>
          <w:lang w:eastAsia="el-GR"/>
        </w:rPr>
        <w:t xml:space="preserve">, των </w:t>
      </w:r>
      <w:proofErr w:type="spellStart"/>
      <w:r>
        <w:rPr>
          <w:rFonts w:ascii="Palatino Linotype" w:eastAsia="Times New Roman" w:hAnsi="Palatino Linotype" w:cs="Times New Roman"/>
          <w:bCs/>
          <w:lang w:eastAsia="el-GR"/>
        </w:rPr>
        <w:t>φυτοστερολών</w:t>
      </w:r>
      <w:proofErr w:type="spellEnd"/>
      <w:r>
        <w:rPr>
          <w:rFonts w:ascii="Palatino Linotype" w:eastAsia="Times New Roman" w:hAnsi="Palatino Linotype" w:cs="Times New Roman"/>
          <w:bCs/>
          <w:lang w:eastAsia="el-GR"/>
        </w:rPr>
        <w:t xml:space="preserve">, των </w:t>
      </w:r>
      <w:proofErr w:type="spellStart"/>
      <w:r>
        <w:rPr>
          <w:rFonts w:ascii="Palatino Linotype" w:eastAsia="Times New Roman" w:hAnsi="Palatino Linotype" w:cs="Times New Roman"/>
          <w:bCs/>
          <w:lang w:eastAsia="el-GR"/>
        </w:rPr>
        <w:t>προβιοτικών</w:t>
      </w:r>
      <w:proofErr w:type="spellEnd"/>
      <w:r>
        <w:rPr>
          <w:rFonts w:ascii="Palatino Linotype" w:eastAsia="Times New Roman" w:hAnsi="Palatino Linotype" w:cs="Times New Roman"/>
          <w:bCs/>
          <w:lang w:eastAsia="el-GR"/>
        </w:rPr>
        <w:t xml:space="preserve"> και των </w:t>
      </w:r>
      <w:proofErr w:type="spellStart"/>
      <w:r>
        <w:rPr>
          <w:rFonts w:ascii="Palatino Linotype" w:eastAsia="Times New Roman" w:hAnsi="Palatino Linotype" w:cs="Times New Roman"/>
          <w:bCs/>
          <w:lang w:eastAsia="el-GR"/>
        </w:rPr>
        <w:t>πρεβιοτικών</w:t>
      </w:r>
      <w:proofErr w:type="spellEnd"/>
      <w:r>
        <w:rPr>
          <w:rFonts w:ascii="Palatino Linotype" w:eastAsia="Times New Roman" w:hAnsi="Palatino Linotype" w:cs="Times New Roman"/>
          <w:bCs/>
          <w:lang w:eastAsia="el-GR"/>
        </w:rPr>
        <w:t xml:space="preserve">, καθώς και ποικίλων φυτοχημικών ουσιών (π.χ. </w:t>
      </w:r>
      <w:proofErr w:type="spellStart"/>
      <w:r>
        <w:rPr>
          <w:rFonts w:ascii="Palatino Linotype" w:eastAsia="Times New Roman" w:hAnsi="Palatino Linotype" w:cs="Times New Roman"/>
          <w:bCs/>
          <w:lang w:eastAsia="el-GR"/>
        </w:rPr>
        <w:t>λυκοπένιο</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κουρκουμίνη</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ρεσβερατρόλη</w:t>
      </w:r>
      <w:proofErr w:type="spellEnd"/>
      <w:r>
        <w:rPr>
          <w:rFonts w:ascii="Palatino Linotype" w:eastAsia="Times New Roman" w:hAnsi="Palatino Linotype" w:cs="Times New Roman"/>
          <w:bCs/>
          <w:lang w:eastAsia="el-GR"/>
        </w:rPr>
        <w:t xml:space="preserve">, βουτυρικό οξύ, </w:t>
      </w:r>
      <w:proofErr w:type="spellStart"/>
      <w:r>
        <w:rPr>
          <w:rFonts w:ascii="Palatino Linotype" w:eastAsia="Times New Roman" w:hAnsi="Palatino Linotype" w:cs="Times New Roman"/>
          <w:bCs/>
          <w:lang w:eastAsia="el-GR"/>
        </w:rPr>
        <w:t>υδροξυτυροσόλη</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επιγαλλοκατεχίνη</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αλλυσίνη</w:t>
      </w:r>
      <w:proofErr w:type="spellEnd"/>
      <w:r>
        <w:rPr>
          <w:rFonts w:ascii="Palatino Linotype" w:eastAsia="Times New Roman" w:hAnsi="Palatino Linotype" w:cs="Times New Roman"/>
          <w:bCs/>
          <w:lang w:eastAsia="el-GR"/>
        </w:rPr>
        <w:t>, Ν-</w:t>
      </w:r>
      <w:proofErr w:type="spellStart"/>
      <w:r>
        <w:rPr>
          <w:rFonts w:ascii="Palatino Linotype" w:eastAsia="Times New Roman" w:hAnsi="Palatino Linotype" w:cs="Times New Roman"/>
          <w:bCs/>
          <w:lang w:eastAsia="el-GR"/>
        </w:rPr>
        <w:t>ακετυλο</w:t>
      </w:r>
      <w:proofErr w:type="spellEnd"/>
      <w:r>
        <w:rPr>
          <w:rFonts w:ascii="Palatino Linotype" w:eastAsia="Times New Roman" w:hAnsi="Palatino Linotype" w:cs="Times New Roman"/>
          <w:bCs/>
          <w:lang w:eastAsia="el-GR"/>
        </w:rPr>
        <w:t>-</w:t>
      </w:r>
      <w:proofErr w:type="spellStart"/>
      <w:r>
        <w:rPr>
          <w:rFonts w:ascii="Palatino Linotype" w:eastAsia="Times New Roman" w:hAnsi="Palatino Linotype" w:cs="Times New Roman"/>
          <w:bCs/>
          <w:lang w:eastAsia="el-GR"/>
        </w:rPr>
        <w:t>κυστεϊνη</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μπερμπερίνη</w:t>
      </w:r>
      <w:proofErr w:type="spellEnd"/>
      <w:r>
        <w:rPr>
          <w:rFonts w:ascii="Palatino Linotype" w:eastAsia="Times New Roman" w:hAnsi="Palatino Linotype" w:cs="Times New Roman"/>
          <w:bCs/>
          <w:lang w:eastAsia="el-GR"/>
        </w:rPr>
        <w:t xml:space="preserve">, κ.α.). Επίσης, θα παρουσιαστούν και θα αξιολογηθούν πιθανές κλινικές μελέτες που έχουν πραγματοποιηθεί σε διεθνές επίπεδο για την εκτίμηση της πιθανής ευεργετικής βιολογικής δράσης των </w:t>
      </w:r>
      <w:proofErr w:type="spellStart"/>
      <w:r>
        <w:rPr>
          <w:rFonts w:ascii="Palatino Linotype" w:eastAsia="Times New Roman" w:hAnsi="Palatino Linotype" w:cs="Times New Roman"/>
          <w:bCs/>
          <w:lang w:eastAsia="el-GR"/>
        </w:rPr>
        <w:t>φαρμακοθρεπτικών</w:t>
      </w:r>
      <w:proofErr w:type="spellEnd"/>
      <w:r>
        <w:rPr>
          <w:rFonts w:ascii="Palatino Linotype" w:eastAsia="Times New Roman" w:hAnsi="Palatino Linotype" w:cs="Times New Roman"/>
          <w:bCs/>
          <w:lang w:eastAsia="el-GR"/>
        </w:rPr>
        <w:t xml:space="preserve"> συστατικών, όπως αντιοξειδωτική, αντιφλεγμονώδη, </w:t>
      </w:r>
      <w:proofErr w:type="spellStart"/>
      <w:r>
        <w:rPr>
          <w:rFonts w:ascii="Palatino Linotype" w:eastAsia="Times New Roman" w:hAnsi="Palatino Linotype" w:cs="Times New Roman"/>
          <w:bCs/>
          <w:lang w:eastAsia="el-GR"/>
        </w:rPr>
        <w:t>αντιαθηρογόνο</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καρδιοπροστατευτική</w:t>
      </w:r>
      <w:proofErr w:type="spellEnd"/>
      <w:r>
        <w:rPr>
          <w:rFonts w:ascii="Palatino Linotype" w:eastAsia="Times New Roman" w:hAnsi="Palatino Linotype" w:cs="Times New Roman"/>
          <w:bCs/>
          <w:lang w:eastAsia="el-GR"/>
        </w:rPr>
        <w:t>, αντικαρκινική δράση, κ.α.</w:t>
      </w:r>
    </w:p>
    <w:p w14:paraId="73D34DAC" w14:textId="77777777" w:rsidR="00690023" w:rsidRPr="00114C83" w:rsidRDefault="00690023" w:rsidP="00690023">
      <w:pPr>
        <w:spacing w:before="10" w:after="0" w:line="240" w:lineRule="auto"/>
        <w:ind w:right="-1298"/>
        <w:jc w:val="both"/>
        <w:rPr>
          <w:rFonts w:ascii="Palatino Linotype" w:eastAsia="Times New Roman" w:hAnsi="Palatino Linotype" w:cs="Times New Roman"/>
          <w:b/>
          <w:lang w:eastAsia="el-GR"/>
        </w:rPr>
      </w:pPr>
      <w:r w:rsidRPr="00114C83">
        <w:rPr>
          <w:rFonts w:ascii="Palatino Linotype" w:eastAsia="Times New Roman" w:hAnsi="Palatino Linotype" w:cs="Times New Roman"/>
          <w:b/>
          <w:lang w:eastAsia="el-GR"/>
        </w:rPr>
        <w:t xml:space="preserve">Β1. Διατροφή και Πρόληψη Χρόνιων </w:t>
      </w:r>
      <w:r>
        <w:rPr>
          <w:rFonts w:ascii="Palatino Linotype" w:eastAsia="Times New Roman" w:hAnsi="Palatino Linotype" w:cs="Times New Roman"/>
          <w:b/>
          <w:lang w:eastAsia="el-GR"/>
        </w:rPr>
        <w:t>Νοσημάτων</w:t>
      </w:r>
      <w:r w:rsidRPr="00114C83">
        <w:rPr>
          <w:rFonts w:ascii="Palatino Linotype" w:eastAsia="Times New Roman" w:hAnsi="Palatino Linotype" w:cs="Times New Roman"/>
          <w:b/>
          <w:lang w:eastAsia="el-GR"/>
        </w:rPr>
        <w:t xml:space="preserve"> (Υποχρεωτικό)</w:t>
      </w:r>
    </w:p>
    <w:p w14:paraId="0C57BA72"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 xml:space="preserve">Το μάθημα περιγράφει τα σημαντικότερα διατροφικά πρότυπα – μοντέλα που έχουν κατά καιρούς αναπτυχθεί και μελετηθεί και τα οποία σχετίζονται με μειωμένο κίνδυνο εμφάνισης συγκεκριμένων χρόνιων νοσημάτων, όπως καρδιαγγειακών παθήσεων, καρκίνου, μεταβολικών διαταραχών, </w:t>
      </w:r>
      <w:proofErr w:type="spellStart"/>
      <w:r>
        <w:rPr>
          <w:rFonts w:ascii="Palatino Linotype" w:eastAsia="Times New Roman" w:hAnsi="Palatino Linotype" w:cs="Times New Roman"/>
          <w:bCs/>
          <w:lang w:eastAsia="el-GR"/>
        </w:rPr>
        <w:t>νευροεκφυλιστικών</w:t>
      </w:r>
      <w:proofErr w:type="spellEnd"/>
      <w:r>
        <w:rPr>
          <w:rFonts w:ascii="Palatino Linotype" w:eastAsia="Times New Roman" w:hAnsi="Palatino Linotype" w:cs="Times New Roman"/>
          <w:bCs/>
          <w:lang w:eastAsia="el-GR"/>
        </w:rPr>
        <w:t xml:space="preserve"> νοσημάτων, κ.α. Στο μάθημα θα αναλυθούν και θα </w:t>
      </w:r>
      <w:proofErr w:type="spellStart"/>
      <w:r>
        <w:rPr>
          <w:rFonts w:ascii="Palatino Linotype" w:eastAsia="Times New Roman" w:hAnsi="Palatino Linotype" w:cs="Times New Roman"/>
          <w:bCs/>
          <w:lang w:eastAsia="el-GR"/>
        </w:rPr>
        <w:t>περιγραφούν</w:t>
      </w:r>
      <w:proofErr w:type="spellEnd"/>
      <w:r>
        <w:rPr>
          <w:rFonts w:ascii="Palatino Linotype" w:eastAsia="Times New Roman" w:hAnsi="Palatino Linotype" w:cs="Times New Roman"/>
          <w:bCs/>
          <w:lang w:eastAsia="el-GR"/>
        </w:rPr>
        <w:t xml:space="preserve"> σύγχρονες επιδημιολογικές μελέτες που αξιολογούν την πιθανή ευεργετική δράση συγκεκριμένων προτύπων-μοντέλων διατροφής και τα οποία προάγουν την πρόληψη των χρόνιων νοσημάτων. Ενδεικτικά, θα μελετηθούν το μοντέλο της Μεσογειακής Διατροφής, η δίαιτα </w:t>
      </w:r>
      <w:r>
        <w:rPr>
          <w:rFonts w:ascii="Palatino Linotype" w:eastAsia="Times New Roman" w:hAnsi="Palatino Linotype" w:cs="Times New Roman"/>
          <w:bCs/>
          <w:lang w:val="en-US" w:eastAsia="el-GR"/>
        </w:rPr>
        <w:t>DASH</w:t>
      </w:r>
      <w:r>
        <w:rPr>
          <w:rFonts w:ascii="Palatino Linotype" w:eastAsia="Times New Roman" w:hAnsi="Palatino Linotype" w:cs="Times New Roman"/>
          <w:bCs/>
          <w:lang w:eastAsia="el-GR"/>
        </w:rPr>
        <w:t xml:space="preserve">, η διαλείπουσα νηστεία, η ψαροφαγία, η χορτοφαγία, η διατροφή </w:t>
      </w:r>
      <w:r>
        <w:rPr>
          <w:rFonts w:ascii="Palatino Linotype" w:eastAsia="Times New Roman" w:hAnsi="Palatino Linotype" w:cs="Times New Roman"/>
          <w:bCs/>
          <w:lang w:val="en-US" w:eastAsia="el-GR"/>
        </w:rPr>
        <w:t>VEGAN</w:t>
      </w:r>
      <w:r w:rsidRPr="007845FE">
        <w:rPr>
          <w:rFonts w:ascii="Palatino Linotype" w:eastAsia="Times New Roman" w:hAnsi="Palatino Linotype" w:cs="Times New Roman"/>
          <w:bCs/>
          <w:lang w:eastAsia="el-GR"/>
        </w:rPr>
        <w:t xml:space="preserve">, </w:t>
      </w:r>
      <w:r>
        <w:rPr>
          <w:rFonts w:ascii="Palatino Linotype" w:eastAsia="Times New Roman" w:hAnsi="Palatino Linotype" w:cs="Times New Roman"/>
          <w:bCs/>
          <w:lang w:eastAsia="el-GR"/>
        </w:rPr>
        <w:t>κ.α.</w:t>
      </w:r>
    </w:p>
    <w:p w14:paraId="1C985DBD" w14:textId="77777777" w:rsidR="00690023" w:rsidRPr="00A10693" w:rsidRDefault="00690023" w:rsidP="00690023">
      <w:pPr>
        <w:spacing w:before="10" w:after="0" w:line="240" w:lineRule="auto"/>
        <w:ind w:right="-1298"/>
        <w:jc w:val="both"/>
        <w:rPr>
          <w:rFonts w:ascii="Palatino Linotype" w:eastAsia="Times New Roman" w:hAnsi="Palatino Linotype" w:cs="Times New Roman"/>
          <w:b/>
          <w:lang w:eastAsia="el-GR"/>
        </w:rPr>
      </w:pPr>
      <w:r w:rsidRPr="00A10693">
        <w:rPr>
          <w:rFonts w:ascii="Palatino Linotype" w:eastAsia="Times New Roman" w:hAnsi="Palatino Linotype" w:cs="Times New Roman"/>
          <w:b/>
          <w:lang w:eastAsia="el-GR"/>
        </w:rPr>
        <w:t>Β2. Επιδημιολογία της Διατροφής (Υποχρεωτικό)</w:t>
      </w:r>
    </w:p>
    <w:p w14:paraId="1C50E997"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 xml:space="preserve">Το μάθημα προσεγγίζει δύο ξεχωριστούς και παράλληλα συμπληρωματικούς επιστημονικούς τομείς. Αρχικά, θα αναλυθούν τα επιδημιολογικά δεδομένα σχετικά με την επίδραση των σύγχρονων προτύπων διατροφής, καθώς και μεμονωμένων ομάδων τροφίμων σε σχέση με την προαγωγή της δημόσιας υγείας. Στην συνέχεια, θα </w:t>
      </w:r>
      <w:proofErr w:type="spellStart"/>
      <w:r>
        <w:rPr>
          <w:rFonts w:ascii="Palatino Linotype" w:eastAsia="Times New Roman" w:hAnsi="Palatino Linotype" w:cs="Times New Roman"/>
          <w:bCs/>
          <w:lang w:eastAsia="el-GR"/>
        </w:rPr>
        <w:t>περιγραφούν</w:t>
      </w:r>
      <w:proofErr w:type="spellEnd"/>
      <w:r>
        <w:rPr>
          <w:rFonts w:ascii="Palatino Linotype" w:eastAsia="Times New Roman" w:hAnsi="Palatino Linotype" w:cs="Times New Roman"/>
          <w:bCs/>
          <w:lang w:eastAsia="el-GR"/>
        </w:rPr>
        <w:t xml:space="preserve"> τα σύγχρονα </w:t>
      </w:r>
      <w:proofErr w:type="spellStart"/>
      <w:r>
        <w:rPr>
          <w:rFonts w:ascii="Palatino Linotype" w:eastAsia="Times New Roman" w:hAnsi="Palatino Linotype" w:cs="Times New Roman"/>
          <w:bCs/>
          <w:lang w:eastAsia="el-GR"/>
        </w:rPr>
        <w:t>βιοστατιστικά</w:t>
      </w:r>
      <w:proofErr w:type="spellEnd"/>
      <w:r>
        <w:rPr>
          <w:rFonts w:ascii="Palatino Linotype" w:eastAsia="Times New Roman" w:hAnsi="Palatino Linotype" w:cs="Times New Roman"/>
          <w:bCs/>
          <w:lang w:eastAsia="el-GR"/>
        </w:rPr>
        <w:t xml:space="preserve"> εργαλεία επεξεργασίας, ανάλυσης και εξαγωγής αποτελεσμάτων με έμφαση στην </w:t>
      </w:r>
      <w:proofErr w:type="spellStart"/>
      <w:r>
        <w:rPr>
          <w:rFonts w:ascii="Palatino Linotype" w:eastAsia="Times New Roman" w:hAnsi="Palatino Linotype" w:cs="Times New Roman"/>
          <w:bCs/>
          <w:lang w:eastAsia="el-GR"/>
        </w:rPr>
        <w:lastRenderedPageBreak/>
        <w:t>βιοστατιστική</w:t>
      </w:r>
      <w:proofErr w:type="spellEnd"/>
      <w:r>
        <w:rPr>
          <w:rFonts w:ascii="Palatino Linotype" w:eastAsia="Times New Roman" w:hAnsi="Palatino Linotype" w:cs="Times New Roman"/>
          <w:bCs/>
          <w:lang w:eastAsia="el-GR"/>
        </w:rPr>
        <w:t xml:space="preserve"> αξιολόγηση των επιδημιολογικών δεδομένων σε μελέτες που αφορούν την διατροφή και την επίδραση αυτής στην προαγωγή της υγείας του σύγχρονου ανθρώπου. Οι φοιτητές θα εκπαιδευτούν σε σημαντικά μεθοδολογικά εργαλεία </w:t>
      </w:r>
      <w:proofErr w:type="spellStart"/>
      <w:r>
        <w:rPr>
          <w:rFonts w:ascii="Palatino Linotype" w:eastAsia="Times New Roman" w:hAnsi="Palatino Linotype" w:cs="Times New Roman"/>
          <w:bCs/>
          <w:lang w:eastAsia="el-GR"/>
        </w:rPr>
        <w:t>βιοστατιστικής</w:t>
      </w:r>
      <w:proofErr w:type="spellEnd"/>
      <w:r>
        <w:rPr>
          <w:rFonts w:ascii="Palatino Linotype" w:eastAsia="Times New Roman" w:hAnsi="Palatino Linotype" w:cs="Times New Roman"/>
          <w:bCs/>
          <w:lang w:eastAsia="el-GR"/>
        </w:rPr>
        <w:t xml:space="preserve"> έρευνας πάνω σε θέματα διατροφής και δημόσιας υγείας και θα αποκτήσουν εξειδικευμένες γνώσεις πάνω σε θέματα στατιστικής επεξεργασίας και αξιολόγησης των υφιστάμενων διεθνών επιδημιολογικών μελετών.</w:t>
      </w:r>
    </w:p>
    <w:p w14:paraId="671DF5BC" w14:textId="77777777" w:rsidR="00690023" w:rsidRPr="009104C4" w:rsidRDefault="00690023" w:rsidP="00690023">
      <w:pPr>
        <w:spacing w:before="10" w:after="0" w:line="240" w:lineRule="auto"/>
        <w:ind w:right="-1298"/>
        <w:jc w:val="both"/>
        <w:rPr>
          <w:rFonts w:ascii="Palatino Linotype" w:eastAsia="Times New Roman" w:hAnsi="Palatino Linotype" w:cs="Times New Roman"/>
          <w:b/>
          <w:lang w:eastAsia="el-GR"/>
        </w:rPr>
      </w:pPr>
      <w:r w:rsidRPr="009104C4">
        <w:rPr>
          <w:rFonts w:ascii="Palatino Linotype" w:eastAsia="Times New Roman" w:hAnsi="Palatino Linotype" w:cs="Times New Roman"/>
          <w:b/>
          <w:lang w:eastAsia="el-GR"/>
        </w:rPr>
        <w:t>Β3. Σύγχρονα Πρότυπα Βιώσιμης Διατροφής (Υποχρεωτικό)</w:t>
      </w:r>
    </w:p>
    <w:p w14:paraId="036909C3"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Το μάθημα αναλύει και περιγράφει τα διεθνή πρότυπα διατροφής που παρουσιάζουν χαρακτηριστικά βιώσιμης διατροφής. Αναλύονται όλες οι πτυχές της βιώσιμης διατροφής, όπως το χαμηλό οικολογικό αποτύπωμα της, την μικρότερη κατανάλωση ενέργειας για την παραγωγή, την μεταποίηση και προσφορά των τροφίμων που εντάσσονται σε μια βιώσιμη διατροφή, το χαμηλότερο οικονομικό κόστος της, κ.α. Περιγράφεται η πυραμίδα του προτύπου της βιώσιμης διατροφής και οι ομάδες τροφίμων που εντάσσονται σε αυτή σε σχέση με την συχνότητα κατανάλωσης τους σε ημερήσια ή εβδομαδιαία βάση.</w:t>
      </w:r>
    </w:p>
    <w:p w14:paraId="6FA836DC" w14:textId="77777777" w:rsidR="00690023" w:rsidRPr="00A17C7B" w:rsidRDefault="00690023" w:rsidP="00690023">
      <w:pPr>
        <w:spacing w:before="10" w:after="0" w:line="240" w:lineRule="auto"/>
        <w:ind w:right="-1298"/>
        <w:jc w:val="both"/>
        <w:rPr>
          <w:rFonts w:ascii="Palatino Linotype" w:hAnsi="Palatino Linotype" w:cs="Arial"/>
          <w:b/>
        </w:rPr>
      </w:pPr>
      <w:r w:rsidRPr="00A17C7B">
        <w:rPr>
          <w:rFonts w:ascii="Palatino Linotype" w:eastAsia="Times New Roman" w:hAnsi="Palatino Linotype" w:cs="Times New Roman"/>
          <w:b/>
          <w:lang w:eastAsia="el-GR"/>
        </w:rPr>
        <w:t xml:space="preserve">Β4. </w:t>
      </w:r>
      <w:r w:rsidRPr="00A17C7B">
        <w:rPr>
          <w:rFonts w:ascii="Palatino Linotype" w:hAnsi="Palatino Linotype" w:cs="Arial"/>
          <w:b/>
        </w:rPr>
        <w:t>Διατροφική Αξιολόγηση-Αγωγή και Ποιότητα Ζωής</w:t>
      </w:r>
      <w:r>
        <w:rPr>
          <w:rFonts w:ascii="Palatino Linotype" w:hAnsi="Palatino Linotype" w:cs="Arial"/>
          <w:b/>
        </w:rPr>
        <w:t xml:space="preserve"> (Επιλογής)</w:t>
      </w:r>
    </w:p>
    <w:p w14:paraId="234D7888"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 xml:space="preserve">Το μάθημα εστιάζεται στις τεχνικές διατροφικής αξιολόγησης και αγωγής σε ατομικό και πληθυσμιακό επίπεδο και στις τεχνικές αξιολόγησης της διατροφικής πρόσληψης. Αναλύονται οι μέθοδοι διατροφικής αξιολόγησης, όπως τα ερωτηματολόγια συχνότητας κατανάλωσης τροφίμων, η καταγραφή της διαιτητικής πρόσληψης, η λήψη διαιτητικού ιστορικού, η αξιολόγηση βιοχημικών δεικτών, κ.α. Περιγράφεται η διαδικασία επιτέλεσης </w:t>
      </w:r>
      <w:proofErr w:type="spellStart"/>
      <w:r>
        <w:rPr>
          <w:rFonts w:ascii="Palatino Linotype" w:eastAsia="Times New Roman" w:hAnsi="Palatino Linotype" w:cs="Times New Roman"/>
          <w:bCs/>
          <w:lang w:eastAsia="el-GR"/>
        </w:rPr>
        <w:t>ανθρωπομετρήσεων</w:t>
      </w:r>
      <w:proofErr w:type="spellEnd"/>
      <w:r>
        <w:rPr>
          <w:rFonts w:ascii="Palatino Linotype" w:eastAsia="Times New Roman" w:hAnsi="Palatino Linotype" w:cs="Times New Roman"/>
          <w:bCs/>
          <w:lang w:eastAsia="el-GR"/>
        </w:rPr>
        <w:t xml:space="preserve"> (βάρος, ύψος, δερματικές πτυχές), καθώς και οι τεχνικές προσδιορισμού της σύστασης του ανθρώπινου σώματος, όπως η </w:t>
      </w:r>
      <w:proofErr w:type="spellStart"/>
      <w:r>
        <w:rPr>
          <w:rFonts w:ascii="Palatino Linotype" w:eastAsia="Times New Roman" w:hAnsi="Palatino Linotype" w:cs="Times New Roman"/>
          <w:bCs/>
          <w:lang w:eastAsia="el-GR"/>
        </w:rPr>
        <w:t>βιοηλεκτρική</w:t>
      </w:r>
      <w:proofErr w:type="spellEnd"/>
      <w:r>
        <w:rPr>
          <w:rFonts w:ascii="Palatino Linotype" w:eastAsia="Times New Roman" w:hAnsi="Palatino Linotype" w:cs="Times New Roman"/>
          <w:bCs/>
          <w:lang w:eastAsia="el-GR"/>
        </w:rPr>
        <w:t xml:space="preserve"> </w:t>
      </w:r>
      <w:proofErr w:type="spellStart"/>
      <w:r>
        <w:rPr>
          <w:rFonts w:ascii="Palatino Linotype" w:eastAsia="Times New Roman" w:hAnsi="Palatino Linotype" w:cs="Times New Roman"/>
          <w:bCs/>
          <w:lang w:eastAsia="el-GR"/>
        </w:rPr>
        <w:t>εμπέδιση</w:t>
      </w:r>
      <w:proofErr w:type="spellEnd"/>
      <w:r>
        <w:rPr>
          <w:rFonts w:ascii="Palatino Linotype" w:eastAsia="Times New Roman" w:hAnsi="Palatino Linotype" w:cs="Times New Roman"/>
          <w:bCs/>
          <w:lang w:eastAsia="el-GR"/>
        </w:rPr>
        <w:t>, ο προσδιορισμός του πάχους των δερματικών πτυχών, κ.α. Παράλληλα, αναλύονται τα εργαλεία αξιολόγησης της φυσικής δραστηριότητας και περιγράφεται ο σχεδιασμός διαιτολογίου για φυσιολογικές καταστάσεις.</w:t>
      </w:r>
    </w:p>
    <w:p w14:paraId="6E15AE61" w14:textId="77777777" w:rsidR="00690023" w:rsidRPr="007F66D4" w:rsidRDefault="00690023" w:rsidP="00690023">
      <w:pPr>
        <w:spacing w:before="10" w:after="0" w:line="240" w:lineRule="auto"/>
        <w:ind w:right="-1298"/>
        <w:jc w:val="both"/>
        <w:rPr>
          <w:rFonts w:ascii="Palatino Linotype" w:eastAsia="Times New Roman" w:hAnsi="Palatino Linotype" w:cs="Times New Roman"/>
          <w:b/>
          <w:lang w:eastAsia="el-GR"/>
        </w:rPr>
      </w:pPr>
      <w:r w:rsidRPr="007F66D4">
        <w:rPr>
          <w:rFonts w:ascii="Palatino Linotype" w:eastAsia="Times New Roman" w:hAnsi="Palatino Linotype" w:cs="Times New Roman"/>
          <w:b/>
          <w:lang w:eastAsia="el-GR"/>
        </w:rPr>
        <w:t>Β5. Τεχνολογίες Αιχμής στην Επιστήμη της Διατροφής</w:t>
      </w:r>
      <w:r>
        <w:rPr>
          <w:rFonts w:ascii="Palatino Linotype" w:eastAsia="Times New Roman" w:hAnsi="Palatino Linotype" w:cs="Times New Roman"/>
          <w:b/>
          <w:lang w:eastAsia="el-GR"/>
        </w:rPr>
        <w:t xml:space="preserve"> (Επιλογής)</w:t>
      </w:r>
    </w:p>
    <w:p w14:paraId="50CFA930"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Το μάθημα</w:t>
      </w:r>
      <w:r w:rsidRPr="00B11D84">
        <w:rPr>
          <w:rFonts w:ascii="Palatino Linotype" w:eastAsia="Times New Roman" w:hAnsi="Palatino Linotype" w:cs="Times New Roman"/>
          <w:bCs/>
          <w:lang w:eastAsia="el-GR"/>
        </w:rPr>
        <w:t xml:space="preserve"> </w:t>
      </w:r>
      <w:r>
        <w:rPr>
          <w:rFonts w:ascii="Palatino Linotype" w:eastAsia="Times New Roman" w:hAnsi="Palatino Linotype" w:cs="Times New Roman"/>
          <w:bCs/>
          <w:lang w:eastAsia="el-GR"/>
        </w:rPr>
        <w:t xml:space="preserve">παρουσιάζει σύγχρονες και καινοτόμες τεχνολογίες που εφαρμόζονται διεθνώς στο επιστημονικό πεδίο της διατροφής και των τροφίμων. Το μάθημα προσεγγίζει και αναλύει σύγχρονες τεχνολογίες όσον αφορά την </w:t>
      </w:r>
      <w:proofErr w:type="spellStart"/>
      <w:r>
        <w:rPr>
          <w:rFonts w:ascii="Palatino Linotype" w:eastAsia="Times New Roman" w:hAnsi="Palatino Linotype" w:cs="Times New Roman"/>
          <w:bCs/>
          <w:lang w:eastAsia="el-GR"/>
        </w:rPr>
        <w:t>διατροφογενετική</w:t>
      </w:r>
      <w:proofErr w:type="spellEnd"/>
      <w:r>
        <w:rPr>
          <w:rFonts w:ascii="Palatino Linotype" w:eastAsia="Times New Roman" w:hAnsi="Palatino Linotype" w:cs="Times New Roman"/>
          <w:bCs/>
          <w:lang w:eastAsia="el-GR"/>
        </w:rPr>
        <w:t xml:space="preserve"> και την </w:t>
      </w:r>
      <w:proofErr w:type="spellStart"/>
      <w:r>
        <w:rPr>
          <w:rFonts w:ascii="Palatino Linotype" w:eastAsia="Times New Roman" w:hAnsi="Palatino Linotype" w:cs="Times New Roman"/>
          <w:bCs/>
          <w:lang w:eastAsia="el-GR"/>
        </w:rPr>
        <w:t>διατροφογενωμική</w:t>
      </w:r>
      <w:proofErr w:type="spellEnd"/>
      <w:r>
        <w:rPr>
          <w:rFonts w:ascii="Palatino Linotype" w:eastAsia="Times New Roman" w:hAnsi="Palatino Linotype" w:cs="Times New Roman"/>
          <w:bCs/>
          <w:lang w:eastAsia="el-GR"/>
        </w:rPr>
        <w:t>, την βιολογική παραγωγή τροφίμων υψηλής διατροφικής αξίας, όπως π.χ. την παραγωγή βιολογικού οίνου με την χρήση φυτοχημικών, την αξιοποίηση υποπροϊόντων της βιομηχανίας τροφίμων, την ανάπτυξη σύγχρονων και αξιόπιστων διατροφικών εργαλείων για την εκτίμηση της κατάστασης θρέψης του ανθρώπου, την ανάπτυξη λογισμικών υπολογιστικής προσομοίωσης με εφαρμογή στα τρόφιμα και την διατροφή, κ.α.</w:t>
      </w:r>
    </w:p>
    <w:p w14:paraId="499A6A48" w14:textId="77777777" w:rsidR="00690023" w:rsidRPr="00B11D84" w:rsidRDefault="00690023" w:rsidP="00690023">
      <w:pPr>
        <w:spacing w:before="10" w:after="0" w:line="240" w:lineRule="auto"/>
        <w:ind w:right="-1298"/>
        <w:jc w:val="both"/>
        <w:rPr>
          <w:rFonts w:ascii="Palatino Linotype" w:eastAsia="Times New Roman" w:hAnsi="Palatino Linotype" w:cs="Times New Roman"/>
          <w:b/>
          <w:lang w:eastAsia="el-GR"/>
        </w:rPr>
      </w:pPr>
      <w:r w:rsidRPr="00B11D84">
        <w:rPr>
          <w:rFonts w:ascii="Palatino Linotype" w:eastAsia="Times New Roman" w:hAnsi="Palatino Linotype" w:cs="Times New Roman"/>
          <w:b/>
          <w:lang w:eastAsia="el-GR"/>
        </w:rPr>
        <w:t>Γ1. Σχεδιασμός, Εκπόνηση, Συγγραφή και Υποστήριξη Μεταπτυχιακής Διπλωματικής Εργασίας</w:t>
      </w:r>
      <w:r>
        <w:rPr>
          <w:rFonts w:ascii="Palatino Linotype" w:eastAsia="Times New Roman" w:hAnsi="Palatino Linotype" w:cs="Times New Roman"/>
          <w:b/>
          <w:lang w:eastAsia="el-GR"/>
        </w:rPr>
        <w:t xml:space="preserve"> (Υποχρεωτικό)</w:t>
      </w:r>
    </w:p>
    <w:p w14:paraId="43EC2FD0" w14:textId="77777777" w:rsidR="00690023" w:rsidRPr="00B11D84" w:rsidRDefault="00690023" w:rsidP="00690023">
      <w:pPr>
        <w:spacing w:before="10" w:after="0" w:line="240" w:lineRule="auto"/>
        <w:ind w:right="-1298"/>
        <w:jc w:val="both"/>
        <w:rPr>
          <w:rFonts w:ascii="Palatino Linotype" w:eastAsia="Times New Roman" w:hAnsi="Palatino Linotype" w:cs="Times New Roman"/>
          <w:bCs/>
          <w:lang w:eastAsia="el-GR"/>
        </w:rPr>
      </w:pPr>
      <w:r>
        <w:rPr>
          <w:rFonts w:ascii="Palatino Linotype" w:eastAsia="Times New Roman" w:hAnsi="Palatino Linotype" w:cs="Times New Roman"/>
          <w:bCs/>
          <w:lang w:eastAsia="el-GR"/>
        </w:rPr>
        <w:t xml:space="preserve">Η μεταπτυχιακή διπλωματική εργασία </w:t>
      </w:r>
      <w:r w:rsidRPr="00B11D84">
        <w:rPr>
          <w:rFonts w:ascii="Palatino Linotype" w:eastAsia="Times New Roman" w:hAnsi="Palatino Linotype" w:cs="Times New Roman"/>
          <w:bCs/>
          <w:lang w:eastAsia="el-GR"/>
        </w:rPr>
        <w:t>είναι επιστημονική εργασία η οποία πρέπει να εμπεριέχει στοιχεία πρωτοτυπίας σ</w:t>
      </w:r>
      <w:r>
        <w:rPr>
          <w:rFonts w:ascii="Palatino Linotype" w:eastAsia="Times New Roman" w:hAnsi="Palatino Linotype" w:cs="Times New Roman"/>
          <w:bCs/>
          <w:lang w:eastAsia="el-GR"/>
        </w:rPr>
        <w:t xml:space="preserve">ε </w:t>
      </w:r>
      <w:r w:rsidRPr="00B11D84">
        <w:rPr>
          <w:rFonts w:ascii="Palatino Linotype" w:eastAsia="Times New Roman" w:hAnsi="Palatino Linotype" w:cs="Times New Roman"/>
          <w:bCs/>
          <w:lang w:eastAsia="el-GR"/>
        </w:rPr>
        <w:t>γνωστικά πεδία τα σχετικά με το ΠΜΣ είτε μέσω της δημιουργίας νέας γνώσης, είτε μέσω της άσκησης αυτόνομης κριτικής σκέψης, είτε, τέλος, μέσω συνδυασμού των παραπάνω. Προσφέρει τη δυνατότητα να κριθεί αλλά και να κατευθυνθεί η ερευνητική ικανότητα του/ της μεταπτυχιακού/ης φοιτητή/</w:t>
      </w:r>
      <w:proofErr w:type="spellStart"/>
      <w:r w:rsidRPr="00B11D84">
        <w:rPr>
          <w:rFonts w:ascii="Palatino Linotype" w:eastAsia="Times New Roman" w:hAnsi="Palatino Linotype" w:cs="Times New Roman"/>
          <w:bCs/>
          <w:lang w:eastAsia="el-GR"/>
        </w:rPr>
        <w:t>τριας</w:t>
      </w:r>
      <w:proofErr w:type="spellEnd"/>
      <w:r w:rsidRPr="00B11D84">
        <w:rPr>
          <w:rFonts w:ascii="Palatino Linotype" w:eastAsia="Times New Roman" w:hAnsi="Palatino Linotype" w:cs="Times New Roman"/>
          <w:bCs/>
          <w:lang w:eastAsia="el-GR"/>
        </w:rPr>
        <w:t>. Άρα, ο βασικός στόχος της εκπόνησής της είναι να αποδείξει τις ικανότητές του/της μεταπτυχιακού/</w:t>
      </w:r>
      <w:proofErr w:type="spellStart"/>
      <w:r w:rsidRPr="00B11D84">
        <w:rPr>
          <w:rFonts w:ascii="Palatino Linotype" w:eastAsia="Times New Roman" w:hAnsi="Palatino Linotype" w:cs="Times New Roman"/>
          <w:bCs/>
          <w:lang w:eastAsia="el-GR"/>
        </w:rPr>
        <w:t>ής</w:t>
      </w:r>
      <w:proofErr w:type="spellEnd"/>
      <w:r w:rsidRPr="00B11D84">
        <w:rPr>
          <w:rFonts w:ascii="Palatino Linotype" w:eastAsia="Times New Roman" w:hAnsi="Palatino Linotype" w:cs="Times New Roman"/>
          <w:bCs/>
          <w:lang w:eastAsia="el-GR"/>
        </w:rPr>
        <w:t xml:space="preserve"> φοιτητή/</w:t>
      </w:r>
      <w:proofErr w:type="spellStart"/>
      <w:r w:rsidRPr="00B11D84">
        <w:rPr>
          <w:rFonts w:ascii="Palatino Linotype" w:eastAsia="Times New Roman" w:hAnsi="Palatino Linotype" w:cs="Times New Roman"/>
          <w:bCs/>
          <w:lang w:eastAsia="el-GR"/>
        </w:rPr>
        <w:t>τριας</w:t>
      </w:r>
      <w:proofErr w:type="spellEnd"/>
      <w:r w:rsidRPr="00B11D84">
        <w:rPr>
          <w:rFonts w:ascii="Palatino Linotype" w:eastAsia="Times New Roman" w:hAnsi="Palatino Linotype" w:cs="Times New Roman"/>
          <w:bCs/>
          <w:lang w:eastAsia="el-GR"/>
        </w:rPr>
        <w:t xml:space="preserve"> και από τις δύο αυτές απόψεις. Επιμέρους </w:t>
      </w:r>
      <w:r>
        <w:rPr>
          <w:rFonts w:ascii="Palatino Linotype" w:eastAsia="Times New Roman" w:hAnsi="Palatino Linotype" w:cs="Times New Roman"/>
          <w:bCs/>
          <w:lang w:eastAsia="el-GR"/>
        </w:rPr>
        <w:t>σ</w:t>
      </w:r>
      <w:r w:rsidRPr="00B11D84">
        <w:rPr>
          <w:rFonts w:ascii="Palatino Linotype" w:eastAsia="Times New Roman" w:hAnsi="Palatino Linotype" w:cs="Times New Roman"/>
          <w:bCs/>
          <w:lang w:eastAsia="el-GR"/>
        </w:rPr>
        <w:t xml:space="preserve">τόχοι της </w:t>
      </w:r>
      <w:r>
        <w:rPr>
          <w:rFonts w:ascii="Palatino Linotype" w:eastAsia="Times New Roman" w:hAnsi="Palatino Linotype" w:cs="Times New Roman"/>
          <w:bCs/>
          <w:lang w:eastAsia="el-GR"/>
        </w:rPr>
        <w:t>μ</w:t>
      </w:r>
      <w:r w:rsidRPr="00B11D84">
        <w:rPr>
          <w:rFonts w:ascii="Palatino Linotype" w:eastAsia="Times New Roman" w:hAnsi="Palatino Linotype" w:cs="Times New Roman"/>
          <w:bCs/>
          <w:lang w:eastAsia="el-GR"/>
        </w:rPr>
        <w:t xml:space="preserve">εταπτυχιακής </w:t>
      </w:r>
      <w:r>
        <w:rPr>
          <w:rFonts w:ascii="Palatino Linotype" w:eastAsia="Times New Roman" w:hAnsi="Palatino Linotype" w:cs="Times New Roman"/>
          <w:bCs/>
          <w:lang w:eastAsia="el-GR"/>
        </w:rPr>
        <w:t>διπλωματικής ε</w:t>
      </w:r>
      <w:r w:rsidRPr="00B11D84">
        <w:rPr>
          <w:rFonts w:ascii="Palatino Linotype" w:eastAsia="Times New Roman" w:hAnsi="Palatino Linotype" w:cs="Times New Roman"/>
          <w:bCs/>
          <w:lang w:eastAsia="el-GR"/>
        </w:rPr>
        <w:t>ργασίας στους οποίους είναι δυνατόν να αποβλέπει μια τέτοια ερευνητική εργασία συμπεριλαμβάνουν:</w:t>
      </w:r>
    </w:p>
    <w:p w14:paraId="56F3085E"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A55A09">
        <w:rPr>
          <w:rFonts w:ascii="Palatino Linotype" w:eastAsia="Times New Roman" w:hAnsi="Palatino Linotype" w:cs="Times New Roman"/>
          <w:bCs/>
          <w:lang w:eastAsia="el-GR"/>
        </w:rPr>
        <w:t xml:space="preserve">• </w:t>
      </w:r>
      <w:r>
        <w:rPr>
          <w:rFonts w:ascii="Palatino Linotype" w:eastAsia="Times New Roman" w:hAnsi="Palatino Linotype" w:cs="Times New Roman"/>
          <w:bCs/>
          <w:lang w:eastAsia="el-GR"/>
        </w:rPr>
        <w:t>Ανασκόπηση</w:t>
      </w:r>
      <w:r w:rsidRPr="00A55A09">
        <w:rPr>
          <w:rFonts w:ascii="Palatino Linotype" w:eastAsia="Times New Roman" w:hAnsi="Palatino Linotype" w:cs="Times New Roman"/>
          <w:bCs/>
          <w:lang w:eastAsia="el-GR"/>
        </w:rPr>
        <w:t xml:space="preserve"> και κριτική ανάλυση υφιστάμενης γνώσης</w:t>
      </w:r>
    </w:p>
    <w:p w14:paraId="4494D4C4"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A55A09">
        <w:rPr>
          <w:rFonts w:ascii="Palatino Linotype" w:eastAsia="Times New Roman" w:hAnsi="Palatino Linotype" w:cs="Times New Roman"/>
          <w:bCs/>
          <w:lang w:eastAsia="el-GR"/>
        </w:rPr>
        <w:t xml:space="preserve">• </w:t>
      </w:r>
      <w:r>
        <w:rPr>
          <w:rFonts w:ascii="Palatino Linotype" w:eastAsia="Times New Roman" w:hAnsi="Palatino Linotype" w:cs="Times New Roman"/>
          <w:bCs/>
          <w:lang w:eastAsia="el-GR"/>
        </w:rPr>
        <w:t>Π</w:t>
      </w:r>
      <w:r w:rsidRPr="00A55A09">
        <w:rPr>
          <w:rFonts w:ascii="Palatino Linotype" w:eastAsia="Times New Roman" w:hAnsi="Palatino Linotype" w:cs="Times New Roman"/>
          <w:bCs/>
          <w:lang w:eastAsia="el-GR"/>
        </w:rPr>
        <w:t xml:space="preserve">εριγραφή και ερμηνεία κάποιου φαινομένου ή θέματος </w:t>
      </w:r>
    </w:p>
    <w:p w14:paraId="1CB33C25"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A55A09">
        <w:rPr>
          <w:rFonts w:ascii="Palatino Linotype" w:eastAsia="Times New Roman" w:hAnsi="Palatino Linotype" w:cs="Times New Roman"/>
          <w:bCs/>
          <w:lang w:eastAsia="el-GR"/>
        </w:rPr>
        <w:lastRenderedPageBreak/>
        <w:t xml:space="preserve">• </w:t>
      </w:r>
      <w:r>
        <w:rPr>
          <w:rFonts w:ascii="Palatino Linotype" w:eastAsia="Times New Roman" w:hAnsi="Palatino Linotype" w:cs="Times New Roman"/>
          <w:bCs/>
          <w:lang w:eastAsia="el-GR"/>
        </w:rPr>
        <w:t>Χ</w:t>
      </w:r>
      <w:r w:rsidRPr="00A55A09">
        <w:rPr>
          <w:rFonts w:ascii="Palatino Linotype" w:eastAsia="Times New Roman" w:hAnsi="Palatino Linotype" w:cs="Times New Roman"/>
          <w:bCs/>
          <w:lang w:eastAsia="el-GR"/>
        </w:rPr>
        <w:t>ρήση θεωρητικών και μεθοδολογικών προσεγγίσεων, τεχνικών, εργαλείων</w:t>
      </w:r>
      <w:r>
        <w:rPr>
          <w:rFonts w:ascii="Palatino Linotype" w:eastAsia="Times New Roman" w:hAnsi="Palatino Linotype" w:cs="Times New Roman"/>
          <w:bCs/>
          <w:lang w:eastAsia="el-GR"/>
        </w:rPr>
        <w:t>, κ.α.</w:t>
      </w:r>
    </w:p>
    <w:p w14:paraId="23172239"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A55A09">
        <w:rPr>
          <w:rFonts w:ascii="Palatino Linotype" w:eastAsia="Times New Roman" w:hAnsi="Palatino Linotype" w:cs="Times New Roman"/>
          <w:bCs/>
          <w:lang w:eastAsia="el-GR"/>
        </w:rPr>
        <w:t xml:space="preserve">• </w:t>
      </w:r>
      <w:r>
        <w:rPr>
          <w:rFonts w:ascii="Palatino Linotype" w:eastAsia="Times New Roman" w:hAnsi="Palatino Linotype" w:cs="Times New Roman"/>
          <w:bCs/>
          <w:lang w:eastAsia="el-GR"/>
        </w:rPr>
        <w:t>Δ</w:t>
      </w:r>
      <w:r w:rsidRPr="00A55A09">
        <w:rPr>
          <w:rFonts w:ascii="Palatino Linotype" w:eastAsia="Times New Roman" w:hAnsi="Palatino Linotype" w:cs="Times New Roman"/>
          <w:bCs/>
          <w:lang w:eastAsia="el-GR"/>
        </w:rPr>
        <w:t xml:space="preserve">ημιουργία νέων θεωρητικών </w:t>
      </w:r>
      <w:r>
        <w:rPr>
          <w:rFonts w:ascii="Palatino Linotype" w:eastAsia="Times New Roman" w:hAnsi="Palatino Linotype" w:cs="Times New Roman"/>
          <w:bCs/>
          <w:lang w:eastAsia="el-GR"/>
        </w:rPr>
        <w:t>ή/</w:t>
      </w:r>
      <w:r w:rsidRPr="00A55A09">
        <w:rPr>
          <w:rFonts w:ascii="Palatino Linotype" w:eastAsia="Times New Roman" w:hAnsi="Palatino Linotype" w:cs="Times New Roman"/>
          <w:bCs/>
          <w:lang w:eastAsia="el-GR"/>
        </w:rPr>
        <w:t>και μεθοδολογικών προσεγγίσεων, τεχνικών, εργαλείων ή άλλων καινοτομιών στη διερευνώμενη επιστημονική περιοχή</w:t>
      </w:r>
    </w:p>
    <w:p w14:paraId="4988A2D3" w14:textId="77777777" w:rsidR="00690023" w:rsidRDefault="00690023" w:rsidP="00690023">
      <w:pPr>
        <w:spacing w:before="10" w:after="0" w:line="240" w:lineRule="auto"/>
        <w:ind w:right="-1298"/>
        <w:jc w:val="both"/>
        <w:rPr>
          <w:rFonts w:ascii="Palatino Linotype" w:eastAsia="Times New Roman" w:hAnsi="Palatino Linotype" w:cs="Times New Roman"/>
          <w:bCs/>
          <w:lang w:eastAsia="el-GR"/>
        </w:rPr>
      </w:pPr>
      <w:r w:rsidRPr="00A55A09">
        <w:rPr>
          <w:rFonts w:ascii="Palatino Linotype" w:eastAsia="Times New Roman" w:hAnsi="Palatino Linotype" w:cs="Times New Roman"/>
          <w:bCs/>
          <w:lang w:eastAsia="el-GR"/>
        </w:rPr>
        <w:t xml:space="preserve">Η μεταπτυχιακή </w:t>
      </w:r>
      <w:r>
        <w:rPr>
          <w:rFonts w:ascii="Palatino Linotype" w:eastAsia="Times New Roman" w:hAnsi="Palatino Linotype" w:cs="Times New Roman"/>
          <w:bCs/>
          <w:lang w:eastAsia="el-GR"/>
        </w:rPr>
        <w:t xml:space="preserve">διπλωματική </w:t>
      </w:r>
      <w:r w:rsidRPr="00A55A09">
        <w:rPr>
          <w:rFonts w:ascii="Palatino Linotype" w:eastAsia="Times New Roman" w:hAnsi="Palatino Linotype" w:cs="Times New Roman"/>
          <w:bCs/>
          <w:lang w:eastAsia="el-GR"/>
        </w:rPr>
        <w:t>εργασία στοχεύει στο να αναπτυχθούν από τον μεταπτυχιακό/η φοιτητή/</w:t>
      </w:r>
      <w:proofErr w:type="spellStart"/>
      <w:r w:rsidRPr="00A55A09">
        <w:rPr>
          <w:rFonts w:ascii="Palatino Linotype" w:eastAsia="Times New Roman" w:hAnsi="Palatino Linotype" w:cs="Times New Roman"/>
          <w:bCs/>
          <w:lang w:eastAsia="el-GR"/>
        </w:rPr>
        <w:t>τριας</w:t>
      </w:r>
      <w:proofErr w:type="spellEnd"/>
      <w:r w:rsidRPr="00A55A09">
        <w:rPr>
          <w:rFonts w:ascii="Palatino Linotype" w:eastAsia="Times New Roman" w:hAnsi="Palatino Linotype" w:cs="Times New Roman"/>
          <w:bCs/>
          <w:lang w:eastAsia="el-GR"/>
        </w:rPr>
        <w:t xml:space="preserve"> δόκιμες επιστημονικές πρωτοβουλίες σε ένα συγκεκριμένο πεδίο γνώσης απ’ αυτά που προσφέρονται στο ΠΜ</w:t>
      </w:r>
      <w:r>
        <w:rPr>
          <w:rFonts w:ascii="Palatino Linotype" w:eastAsia="Times New Roman" w:hAnsi="Palatino Linotype" w:cs="Times New Roman"/>
          <w:bCs/>
          <w:lang w:eastAsia="el-GR"/>
        </w:rPr>
        <w:t>Σ</w:t>
      </w:r>
      <w:r w:rsidRPr="00A55A09">
        <w:rPr>
          <w:rFonts w:ascii="Palatino Linotype" w:eastAsia="Times New Roman" w:hAnsi="Palatino Linotype" w:cs="Times New Roman"/>
          <w:bCs/>
          <w:lang w:eastAsia="el-GR"/>
        </w:rPr>
        <w:t xml:space="preserve"> του Τμήματος </w:t>
      </w:r>
      <w:r>
        <w:rPr>
          <w:rFonts w:ascii="Palatino Linotype" w:eastAsia="Times New Roman" w:hAnsi="Palatino Linotype" w:cs="Times New Roman"/>
          <w:bCs/>
          <w:lang w:eastAsia="el-GR"/>
        </w:rPr>
        <w:t>Επιστήμης Τροφίμων και Διατροφής</w:t>
      </w:r>
      <w:r w:rsidRPr="00A55A09">
        <w:rPr>
          <w:rFonts w:ascii="Palatino Linotype" w:eastAsia="Times New Roman" w:hAnsi="Palatino Linotype" w:cs="Times New Roman"/>
          <w:bCs/>
          <w:lang w:eastAsia="el-GR"/>
        </w:rPr>
        <w:t xml:space="preserve"> του Πανεπιστημίου Αιγαίου. Αποτρέπεται η μηχανιστική εφαρμογή γνώσεων και ενθαρρύνεται η κριτική θεώρηση και </w:t>
      </w:r>
      <w:r>
        <w:rPr>
          <w:rFonts w:ascii="Palatino Linotype" w:eastAsia="Times New Roman" w:hAnsi="Palatino Linotype" w:cs="Times New Roman"/>
          <w:bCs/>
          <w:lang w:eastAsia="el-GR"/>
        </w:rPr>
        <w:t xml:space="preserve">η </w:t>
      </w:r>
      <w:r w:rsidRPr="00A55A09">
        <w:rPr>
          <w:rFonts w:ascii="Palatino Linotype" w:eastAsia="Times New Roman" w:hAnsi="Palatino Linotype" w:cs="Times New Roman"/>
          <w:bCs/>
          <w:lang w:eastAsia="el-GR"/>
        </w:rPr>
        <w:t>ανάλογη προσαρμογή τους από πλευράς μεταπτυχιακού φοιτητή.</w:t>
      </w:r>
    </w:p>
    <w:p w14:paraId="1082FCA3" w14:textId="72461265" w:rsidR="009550D8" w:rsidRPr="00BF1FE5" w:rsidRDefault="009550D8" w:rsidP="00922DAD">
      <w:pPr>
        <w:pStyle w:val="af1"/>
        <w:ind w:left="0"/>
        <w:jc w:val="both"/>
        <w:rPr>
          <w:rFonts w:ascii="Palatino Linotype" w:hAnsi="Palatino Linotype"/>
          <w:sz w:val="22"/>
          <w:szCs w:val="22"/>
        </w:rPr>
      </w:pPr>
      <w:r w:rsidRPr="00BF1FE5">
        <w:rPr>
          <w:rFonts w:ascii="Palatino Linotype" w:hAnsi="Palatino Linotype"/>
          <w:sz w:val="22"/>
          <w:szCs w:val="22"/>
        </w:rPr>
        <w:t xml:space="preserve"> </w:t>
      </w:r>
    </w:p>
    <w:p w14:paraId="0C22BC6E" w14:textId="053CA1E2" w:rsidR="00DC5F1A" w:rsidRPr="00BF1FE5" w:rsidRDefault="00DC5F1A" w:rsidP="00922DAD">
      <w:pPr>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Γλώσσα διδασκαλίας</w:t>
      </w:r>
      <w:r w:rsidR="00F57407" w:rsidRPr="00BF1FE5">
        <w:rPr>
          <w:rStyle w:val="normalchar1"/>
          <w:rFonts w:ascii="Palatino Linotype" w:hAnsi="Palatino Linotype"/>
          <w:b/>
          <w:i/>
        </w:rPr>
        <w:t xml:space="preserve"> </w:t>
      </w:r>
    </w:p>
    <w:p w14:paraId="0041ADA4" w14:textId="77777777" w:rsidR="007D5E9B" w:rsidRPr="00BF1FE5" w:rsidRDefault="007D5E9B" w:rsidP="00013DBE">
      <w:pPr>
        <w:autoSpaceDE w:val="0"/>
        <w:autoSpaceDN w:val="0"/>
        <w:adjustRightInd w:val="0"/>
        <w:spacing w:after="0" w:line="240" w:lineRule="auto"/>
        <w:jc w:val="both"/>
        <w:rPr>
          <w:rFonts w:ascii="Palatino Linotype" w:eastAsia="Batang" w:hAnsi="Palatino Linotype" w:cs="Times New Roman"/>
          <w:iCs/>
          <w:lang w:eastAsia="ja-JP"/>
        </w:rPr>
      </w:pPr>
      <w:r w:rsidRPr="00BF1FE5">
        <w:rPr>
          <w:rFonts w:ascii="Palatino Linotype" w:eastAsia="Batang" w:hAnsi="Palatino Linotype" w:cs="Times New Roman"/>
          <w:iCs/>
          <w:lang w:eastAsia="ja-JP"/>
        </w:rPr>
        <w:t>Η γλώσσα διδασκαλίας των μαθημάτων είναι η ελληνική. Μέρος των μαθημάτων δύναται να διδαχθεί στην αγγλική, κατόπιν απόφασης της Συνέλευσης.</w:t>
      </w:r>
    </w:p>
    <w:p w14:paraId="72AF2DB0" w14:textId="77777777" w:rsidR="007D5E9B" w:rsidRPr="000213D9" w:rsidRDefault="007D5E9B" w:rsidP="007D5E9B">
      <w:pPr>
        <w:pStyle w:val="10"/>
        <w:widowControl w:val="0"/>
        <w:spacing w:after="0" w:line="240" w:lineRule="auto"/>
        <w:jc w:val="both"/>
        <w:rPr>
          <w:rStyle w:val="normalchar1"/>
          <w:rFonts w:asciiTheme="minorHAnsi" w:hAnsiTheme="minorHAnsi"/>
          <w:i/>
          <w:highlight w:val="yellow"/>
        </w:rPr>
      </w:pPr>
    </w:p>
    <w:p w14:paraId="4578B339" w14:textId="021B11E1" w:rsidR="00DC44E4" w:rsidRPr="00BF1FE5" w:rsidRDefault="00DC44E4" w:rsidP="00922DAD">
      <w:pPr>
        <w:pStyle w:val="10"/>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 xml:space="preserve">Ακαδημαϊκό </w:t>
      </w:r>
      <w:r w:rsidR="00892795" w:rsidRPr="00BF1FE5">
        <w:rPr>
          <w:rStyle w:val="normalchar1"/>
          <w:rFonts w:ascii="Palatino Linotype" w:hAnsi="Palatino Linotype"/>
          <w:b/>
          <w:i/>
        </w:rPr>
        <w:t>Η</w:t>
      </w:r>
      <w:r w:rsidRPr="00BF1FE5">
        <w:rPr>
          <w:rStyle w:val="normalchar1"/>
          <w:rFonts w:ascii="Palatino Linotype" w:hAnsi="Palatino Linotype"/>
          <w:b/>
          <w:i/>
        </w:rPr>
        <w:t xml:space="preserve">μερολόγιο </w:t>
      </w:r>
      <w:r w:rsidR="00A615A7" w:rsidRPr="00BF1FE5">
        <w:rPr>
          <w:rStyle w:val="normalchar1"/>
          <w:rFonts w:ascii="Palatino Linotype" w:hAnsi="Palatino Linotype"/>
          <w:b/>
          <w:i/>
        </w:rPr>
        <w:t>του Π</w:t>
      </w:r>
      <w:r w:rsidRPr="00BF1FE5">
        <w:rPr>
          <w:rStyle w:val="normalchar1"/>
          <w:rFonts w:ascii="Palatino Linotype" w:hAnsi="Palatino Linotype"/>
          <w:b/>
          <w:i/>
        </w:rPr>
        <w:t>ρογράμματος</w:t>
      </w:r>
    </w:p>
    <w:p w14:paraId="4280645A" w14:textId="77777777" w:rsidR="00E54D5B" w:rsidRPr="00BF1FE5" w:rsidRDefault="006B0157" w:rsidP="00922DAD">
      <w:pPr>
        <w:pStyle w:val="10"/>
        <w:widowControl w:val="0"/>
        <w:spacing w:after="0" w:line="240" w:lineRule="auto"/>
        <w:jc w:val="both"/>
        <w:rPr>
          <w:rStyle w:val="normalchar1"/>
          <w:rFonts w:ascii="Palatino Linotype" w:hAnsi="Palatino Linotype"/>
        </w:rPr>
      </w:pPr>
      <w:r w:rsidRPr="00BF1FE5">
        <w:rPr>
          <w:rStyle w:val="normalchar1"/>
          <w:rFonts w:ascii="Palatino Linotype" w:hAnsi="Palatino Linotype"/>
        </w:rPr>
        <w:t xml:space="preserve">Στην αρχή κάθε εξαμήνου και πριν </w:t>
      </w:r>
      <w:r w:rsidR="00F05D00" w:rsidRPr="00BF1FE5">
        <w:rPr>
          <w:rStyle w:val="normalchar1"/>
          <w:rFonts w:ascii="Palatino Linotype" w:hAnsi="Palatino Linotype"/>
        </w:rPr>
        <w:t xml:space="preserve">την έναρξη </w:t>
      </w:r>
      <w:r w:rsidR="00751490" w:rsidRPr="00BF1FE5">
        <w:rPr>
          <w:rStyle w:val="normalchar1"/>
          <w:rFonts w:ascii="Palatino Linotype" w:hAnsi="Palatino Linotype"/>
        </w:rPr>
        <w:t xml:space="preserve">των μαθημάτων </w:t>
      </w:r>
      <w:r w:rsidR="00F05D00" w:rsidRPr="00BF1FE5">
        <w:rPr>
          <w:rStyle w:val="normalchar1"/>
          <w:rFonts w:ascii="Palatino Linotype" w:hAnsi="Palatino Linotype"/>
        </w:rPr>
        <w:t xml:space="preserve">αναρτάται στην ιστοσελίδα του </w:t>
      </w:r>
      <w:r w:rsidR="00C21EEC" w:rsidRPr="00BF1FE5">
        <w:rPr>
          <w:rStyle w:val="normalchar1"/>
          <w:rFonts w:ascii="Palatino Linotype" w:hAnsi="Palatino Linotype"/>
        </w:rPr>
        <w:t xml:space="preserve">Τμήματος ή του </w:t>
      </w:r>
      <w:r w:rsidR="00F05D00" w:rsidRPr="00BF1FE5">
        <w:rPr>
          <w:rStyle w:val="normalchar1"/>
          <w:rFonts w:ascii="Palatino Linotype" w:hAnsi="Palatino Linotype"/>
        </w:rPr>
        <w:t>Π.Μ.Σ.</w:t>
      </w:r>
      <w:r w:rsidR="00A401AD" w:rsidRPr="00BF1FE5">
        <w:rPr>
          <w:rStyle w:val="normalchar1"/>
          <w:rFonts w:ascii="Palatino Linotype" w:hAnsi="Palatino Linotype"/>
        </w:rPr>
        <w:t xml:space="preserve"> το ετήσιο Ακαδημαϊκό Ημερολόγιο του Προγράμματος, το οποίο έχει επιμεληθεί </w:t>
      </w:r>
      <w:r w:rsidR="00CF0BE9" w:rsidRPr="00BF1FE5">
        <w:rPr>
          <w:rStyle w:val="normalchar1"/>
          <w:rFonts w:ascii="Palatino Linotype" w:hAnsi="Palatino Linotype"/>
        </w:rPr>
        <w:t>ο</w:t>
      </w:r>
      <w:r w:rsidR="00F05D00" w:rsidRPr="00BF1FE5">
        <w:rPr>
          <w:rStyle w:val="normalchar1"/>
          <w:rFonts w:ascii="Palatino Linotype" w:hAnsi="Palatino Linotype"/>
        </w:rPr>
        <w:t xml:space="preserve"> Διευθυντής ή η Διευθ</w:t>
      </w:r>
      <w:r w:rsidR="001006B6" w:rsidRPr="00BF1FE5">
        <w:rPr>
          <w:rStyle w:val="normalchar1"/>
          <w:rFonts w:ascii="Palatino Linotype" w:hAnsi="Palatino Linotype"/>
        </w:rPr>
        <w:t>ύντρια</w:t>
      </w:r>
      <w:r w:rsidR="00A401AD" w:rsidRPr="00BF1FE5">
        <w:rPr>
          <w:rStyle w:val="normalchar1"/>
          <w:rFonts w:ascii="Palatino Linotype" w:hAnsi="Palatino Linotype"/>
        </w:rPr>
        <w:t xml:space="preserve"> του Π.Μ.Σ. και έχει εγκριθεί από τη </w:t>
      </w:r>
      <w:r w:rsidR="00514446" w:rsidRPr="00BF1FE5">
        <w:rPr>
          <w:rStyle w:val="normalchar1"/>
          <w:rFonts w:ascii="Palatino Linotype" w:hAnsi="Palatino Linotype"/>
        </w:rPr>
        <w:t>Συνέλευση</w:t>
      </w:r>
      <w:r w:rsidR="00597BAF" w:rsidRPr="00BF1FE5">
        <w:rPr>
          <w:rStyle w:val="normalchar1"/>
          <w:rFonts w:ascii="Palatino Linotype" w:hAnsi="Palatino Linotype"/>
        </w:rPr>
        <w:t xml:space="preserve"> </w:t>
      </w:r>
      <w:r w:rsidR="00A401AD" w:rsidRPr="00BF1FE5">
        <w:rPr>
          <w:rStyle w:val="normalchar1"/>
          <w:rFonts w:ascii="Palatino Linotype" w:hAnsi="Palatino Linotype"/>
        </w:rPr>
        <w:t xml:space="preserve">και το οποίο περιλαμβάνει τις ημερομηνίες έναρξης και λήξης των διδακτικών περιόδων, τις περιόδους εξετάσεων, τις αργίες </w:t>
      </w:r>
      <w:proofErr w:type="spellStart"/>
      <w:r w:rsidR="00A401AD" w:rsidRPr="00BF1FE5">
        <w:rPr>
          <w:rStyle w:val="normalchar1"/>
          <w:rFonts w:ascii="Palatino Linotype" w:hAnsi="Palatino Linotype"/>
        </w:rPr>
        <w:t>κ.λ</w:t>
      </w:r>
      <w:r w:rsidR="001006B6" w:rsidRPr="00BF1FE5">
        <w:rPr>
          <w:rStyle w:val="normalchar1"/>
          <w:rFonts w:ascii="Palatino Linotype" w:hAnsi="Palatino Linotype"/>
        </w:rPr>
        <w:t>.</w:t>
      </w:r>
      <w:r w:rsidR="00A401AD" w:rsidRPr="00BF1FE5">
        <w:rPr>
          <w:rStyle w:val="normalchar1"/>
          <w:rFonts w:ascii="Palatino Linotype" w:hAnsi="Palatino Linotype"/>
        </w:rPr>
        <w:t>π</w:t>
      </w:r>
      <w:proofErr w:type="spellEnd"/>
      <w:r w:rsidR="00A401AD" w:rsidRPr="00BF1FE5">
        <w:rPr>
          <w:rStyle w:val="normalchar1"/>
          <w:rFonts w:ascii="Palatino Linotype" w:hAnsi="Palatino Linotype"/>
        </w:rPr>
        <w:t xml:space="preserve">. </w:t>
      </w:r>
      <w:r w:rsidR="001B1501" w:rsidRPr="00BF1FE5">
        <w:rPr>
          <w:rStyle w:val="normalchar1"/>
          <w:rFonts w:ascii="Palatino Linotype" w:hAnsi="Palatino Linotype"/>
        </w:rPr>
        <w:t>Το</w:t>
      </w:r>
      <w:r w:rsidR="00597BAF" w:rsidRPr="00BF1FE5">
        <w:rPr>
          <w:rStyle w:val="normalchar1"/>
          <w:rFonts w:ascii="Palatino Linotype" w:hAnsi="Palatino Linotype"/>
        </w:rPr>
        <w:t xml:space="preserve"> </w:t>
      </w:r>
      <w:r w:rsidR="00481231" w:rsidRPr="00BF1FE5">
        <w:rPr>
          <w:rStyle w:val="normalchar1"/>
          <w:rFonts w:ascii="Palatino Linotype" w:hAnsi="Palatino Linotype"/>
        </w:rPr>
        <w:t>Α</w:t>
      </w:r>
      <w:r w:rsidR="00287554" w:rsidRPr="00BF1FE5">
        <w:rPr>
          <w:rStyle w:val="normalchar1"/>
          <w:rFonts w:ascii="Palatino Linotype" w:hAnsi="Palatino Linotype"/>
        </w:rPr>
        <w:t xml:space="preserve">καδημαϊκό </w:t>
      </w:r>
      <w:r w:rsidR="00481231" w:rsidRPr="00BF1FE5">
        <w:rPr>
          <w:rStyle w:val="normalchar1"/>
          <w:rFonts w:ascii="Palatino Linotype" w:hAnsi="Palatino Linotype"/>
        </w:rPr>
        <w:t>Η</w:t>
      </w:r>
      <w:r w:rsidR="00287554" w:rsidRPr="00BF1FE5">
        <w:rPr>
          <w:rStyle w:val="normalchar1"/>
          <w:rFonts w:ascii="Palatino Linotype" w:hAnsi="Palatino Linotype"/>
        </w:rPr>
        <w:t>μερολόγιο του προγράμματος</w:t>
      </w:r>
      <w:r w:rsidR="00C07E3B" w:rsidRPr="00BF1FE5">
        <w:rPr>
          <w:rStyle w:val="normalchar1"/>
          <w:rFonts w:ascii="Palatino Linotype" w:hAnsi="Palatino Linotype"/>
        </w:rPr>
        <w:t xml:space="preserve"> μεταπτυχιακών σπουδών</w:t>
      </w:r>
      <w:r w:rsidR="00287554" w:rsidRPr="00BF1FE5">
        <w:rPr>
          <w:rStyle w:val="normalchar1"/>
          <w:rFonts w:ascii="Palatino Linotype" w:hAnsi="Palatino Linotype"/>
        </w:rPr>
        <w:t xml:space="preserve"> </w:t>
      </w:r>
      <w:r w:rsidR="00973D08" w:rsidRPr="00BF1FE5">
        <w:rPr>
          <w:rStyle w:val="normalchar1"/>
          <w:rFonts w:ascii="Palatino Linotype" w:hAnsi="Palatino Linotype"/>
        </w:rPr>
        <w:t xml:space="preserve">εναρμονίζεται </w:t>
      </w:r>
      <w:r w:rsidR="00056BA3" w:rsidRPr="00BF1FE5">
        <w:rPr>
          <w:rStyle w:val="normalchar1"/>
          <w:rFonts w:ascii="Palatino Linotype" w:hAnsi="Palatino Linotype"/>
        </w:rPr>
        <w:t xml:space="preserve">κατά το δυνατόν </w:t>
      </w:r>
      <w:r w:rsidR="00287554" w:rsidRPr="00BF1FE5">
        <w:rPr>
          <w:rStyle w:val="normalchar1"/>
          <w:rFonts w:ascii="Palatino Linotype" w:hAnsi="Palatino Linotype"/>
        </w:rPr>
        <w:t xml:space="preserve">με το Ακαδημαϊκό Ημερολόγιο </w:t>
      </w:r>
      <w:r w:rsidR="005E4E93" w:rsidRPr="00BF1FE5">
        <w:rPr>
          <w:rStyle w:val="normalchar1"/>
          <w:rFonts w:ascii="Palatino Linotype" w:hAnsi="Palatino Linotype"/>
        </w:rPr>
        <w:t xml:space="preserve">των προπτυχιακών προγραμμάτων σπουδών </w:t>
      </w:r>
      <w:r w:rsidR="00287554" w:rsidRPr="00BF1FE5">
        <w:rPr>
          <w:rStyle w:val="normalchar1"/>
          <w:rFonts w:ascii="Palatino Linotype" w:hAnsi="Palatino Linotype"/>
        </w:rPr>
        <w:t xml:space="preserve">του Ιδρύματος. </w:t>
      </w:r>
      <w:r w:rsidR="00A401AD" w:rsidRPr="00BF1FE5">
        <w:rPr>
          <w:rStyle w:val="normalchar1"/>
          <w:rFonts w:ascii="Palatino Linotype" w:hAnsi="Palatino Linotype"/>
        </w:rPr>
        <w:t xml:space="preserve">Στην αρχή κάθε περιόδου ανακοινώνεται το ωρολόγιο </w:t>
      </w:r>
      <w:r w:rsidR="00481231" w:rsidRPr="00BF1FE5">
        <w:rPr>
          <w:rStyle w:val="normalchar1"/>
          <w:rFonts w:ascii="Palatino Linotype" w:hAnsi="Palatino Linotype"/>
        </w:rPr>
        <w:t>π</w:t>
      </w:r>
      <w:r w:rsidR="00A401AD" w:rsidRPr="00BF1FE5">
        <w:rPr>
          <w:rStyle w:val="normalchar1"/>
          <w:rFonts w:ascii="Palatino Linotype" w:hAnsi="Palatino Linotype"/>
        </w:rPr>
        <w:t xml:space="preserve">ρόγραμμα της περιόδου, στο οποίο περιλαμβάνονται οι ημέρες και οι ώρες διδασκαλίας των μαθημάτων, οι ημερομηνίες άλλων εκδηλώσεων ή υποχρεώσεων </w:t>
      </w:r>
      <w:proofErr w:type="spellStart"/>
      <w:r w:rsidR="00A401AD" w:rsidRPr="00BF1FE5">
        <w:rPr>
          <w:rStyle w:val="normalchar1"/>
          <w:rFonts w:ascii="Palatino Linotype" w:hAnsi="Palatino Linotype"/>
        </w:rPr>
        <w:t>κ.λ</w:t>
      </w:r>
      <w:r w:rsidR="00FC3D89" w:rsidRPr="00BF1FE5">
        <w:rPr>
          <w:rStyle w:val="normalchar1"/>
          <w:rFonts w:ascii="Palatino Linotype" w:hAnsi="Palatino Linotype"/>
        </w:rPr>
        <w:t>.</w:t>
      </w:r>
      <w:r w:rsidR="00A401AD" w:rsidRPr="00BF1FE5">
        <w:rPr>
          <w:rStyle w:val="normalchar1"/>
          <w:rFonts w:ascii="Palatino Linotype" w:hAnsi="Palatino Linotype"/>
        </w:rPr>
        <w:t>π</w:t>
      </w:r>
      <w:proofErr w:type="spellEnd"/>
      <w:r w:rsidR="00A401AD" w:rsidRPr="00BF1FE5">
        <w:rPr>
          <w:rStyle w:val="normalchar1"/>
          <w:rFonts w:ascii="Palatino Linotype" w:hAnsi="Palatino Linotype"/>
        </w:rPr>
        <w:t>.</w:t>
      </w:r>
      <w:r w:rsidR="00597BAF" w:rsidRPr="00BF1FE5">
        <w:rPr>
          <w:rStyle w:val="normalchar1"/>
          <w:rFonts w:ascii="Palatino Linotype" w:hAnsi="Palatino Linotype"/>
        </w:rPr>
        <w:t xml:space="preserve"> </w:t>
      </w:r>
    </w:p>
    <w:p w14:paraId="5296B7F2" w14:textId="77777777" w:rsidR="00F817D0" w:rsidRPr="00BF1FE5" w:rsidRDefault="00F817D0" w:rsidP="00922DAD">
      <w:pPr>
        <w:pStyle w:val="10"/>
        <w:widowControl w:val="0"/>
        <w:spacing w:after="0" w:line="240" w:lineRule="auto"/>
        <w:jc w:val="both"/>
        <w:rPr>
          <w:rStyle w:val="normalchar1"/>
          <w:rFonts w:ascii="Palatino Linotype" w:hAnsi="Palatino Linotype"/>
        </w:rPr>
      </w:pPr>
    </w:p>
    <w:p w14:paraId="7B1BA44A" w14:textId="63898FBF" w:rsidR="00377753" w:rsidRPr="00BF1FE5" w:rsidRDefault="00377753" w:rsidP="00922DAD">
      <w:pPr>
        <w:pStyle w:val="10"/>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Ημερομηνίες εγγραφής και δηλώσεις μαθημάτων</w:t>
      </w:r>
    </w:p>
    <w:p w14:paraId="6E7AA1DE" w14:textId="77777777" w:rsidR="00377753" w:rsidRPr="00BF1FE5" w:rsidRDefault="0060213E" w:rsidP="00922DAD">
      <w:pPr>
        <w:pStyle w:val="10"/>
        <w:widowControl w:val="0"/>
        <w:spacing w:after="0" w:line="240" w:lineRule="auto"/>
        <w:jc w:val="both"/>
        <w:rPr>
          <w:rStyle w:val="normalchar1"/>
          <w:rFonts w:ascii="Palatino Linotype" w:hAnsi="Palatino Linotype"/>
        </w:rPr>
      </w:pPr>
      <w:r w:rsidRPr="00BF1FE5">
        <w:rPr>
          <w:rStyle w:val="normalchar1"/>
          <w:rFonts w:ascii="Palatino Linotype" w:hAnsi="Palatino Linotype"/>
        </w:rPr>
        <w:t xml:space="preserve">Στην αρχή κάθε </w:t>
      </w:r>
      <w:proofErr w:type="spellStart"/>
      <w:r w:rsidR="00EA6306" w:rsidRPr="00BF1FE5">
        <w:rPr>
          <w:rStyle w:val="normalchar1"/>
          <w:rFonts w:ascii="Palatino Linotype" w:hAnsi="Palatino Linotype"/>
        </w:rPr>
        <w:t>ακαδ</w:t>
      </w:r>
      <w:proofErr w:type="spellEnd"/>
      <w:r w:rsidR="00EA6306" w:rsidRPr="00BF1FE5">
        <w:rPr>
          <w:rStyle w:val="normalchar1"/>
          <w:rFonts w:ascii="Palatino Linotype" w:hAnsi="Palatino Linotype"/>
        </w:rPr>
        <w:t xml:space="preserve">. </w:t>
      </w:r>
      <w:r w:rsidRPr="00BF1FE5">
        <w:rPr>
          <w:rStyle w:val="normalchar1"/>
          <w:rFonts w:ascii="Palatino Linotype" w:hAnsi="Palatino Linotype"/>
        </w:rPr>
        <w:t>εξαμήνου, π</w:t>
      </w:r>
      <w:r w:rsidR="00751490" w:rsidRPr="00BF1FE5">
        <w:rPr>
          <w:rStyle w:val="normalchar1"/>
          <w:rFonts w:ascii="Palatino Linotype" w:hAnsi="Palatino Linotype"/>
        </w:rPr>
        <w:t xml:space="preserve">ριν την έναρξη των μαθημάτων </w:t>
      </w:r>
      <w:r w:rsidR="00377753" w:rsidRPr="00BF1FE5">
        <w:rPr>
          <w:rStyle w:val="normalchar1"/>
          <w:rFonts w:ascii="Palatino Linotype" w:hAnsi="Palatino Linotype"/>
        </w:rPr>
        <w:t xml:space="preserve">καθορίζονται </w:t>
      </w:r>
      <w:r w:rsidR="005878FB" w:rsidRPr="00BF1FE5">
        <w:rPr>
          <w:rStyle w:val="normalchar1"/>
          <w:rFonts w:ascii="Palatino Linotype" w:hAnsi="Palatino Linotype"/>
        </w:rPr>
        <w:t>και αναρτώνται στην ιστοσελίδα του ΠΜΣ/Τμήματος</w:t>
      </w:r>
      <w:r w:rsidR="00597BAF" w:rsidRPr="00BF1FE5">
        <w:rPr>
          <w:rStyle w:val="normalchar1"/>
          <w:rFonts w:ascii="Palatino Linotype" w:hAnsi="Palatino Linotype"/>
        </w:rPr>
        <w:t xml:space="preserve"> </w:t>
      </w:r>
      <w:r w:rsidR="00377753" w:rsidRPr="00BF1FE5">
        <w:rPr>
          <w:rStyle w:val="normalchar1"/>
          <w:rFonts w:ascii="Palatino Linotype" w:hAnsi="Palatino Linotype"/>
        </w:rPr>
        <w:t xml:space="preserve">οι ημερομηνίες εγγραφής των φοιτητών και φοιτητριών, καθώς και η διαδικασία δηλώσεων των μαθημάτων που θα επιλέγονται σε κάθε εξάμηνο. </w:t>
      </w:r>
    </w:p>
    <w:p w14:paraId="71A0AC92" w14:textId="77777777" w:rsidR="00377753" w:rsidRPr="000213D9" w:rsidRDefault="00377753" w:rsidP="00922DAD">
      <w:pPr>
        <w:pStyle w:val="10"/>
        <w:widowControl w:val="0"/>
        <w:spacing w:after="0" w:line="240" w:lineRule="auto"/>
        <w:jc w:val="both"/>
        <w:rPr>
          <w:rStyle w:val="normalchar1"/>
          <w:rFonts w:ascii="Palatino Linotype" w:hAnsi="Palatino Linotype"/>
          <w:b/>
          <w:i/>
          <w:highlight w:val="yellow"/>
        </w:rPr>
      </w:pPr>
    </w:p>
    <w:p w14:paraId="3C093EAC" w14:textId="2F5C7645" w:rsidR="00827758" w:rsidRPr="00BF1FE5" w:rsidRDefault="00827758" w:rsidP="00922DAD">
      <w:pPr>
        <w:pStyle w:val="10"/>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Διάρκεια Μαθημάτων</w:t>
      </w:r>
    </w:p>
    <w:p w14:paraId="49B61A09" w14:textId="77777777" w:rsidR="00A401AD" w:rsidRPr="00BF1FE5" w:rsidRDefault="00A401AD" w:rsidP="00922DAD">
      <w:pPr>
        <w:pStyle w:val="10"/>
        <w:widowControl w:val="0"/>
        <w:spacing w:after="0" w:line="240" w:lineRule="auto"/>
        <w:jc w:val="both"/>
        <w:rPr>
          <w:rStyle w:val="normalchar1"/>
          <w:rFonts w:ascii="Palatino Linotype" w:hAnsi="Palatino Linotype"/>
        </w:rPr>
      </w:pPr>
      <w:r w:rsidRPr="00BF1FE5">
        <w:rPr>
          <w:rStyle w:val="normalchar1"/>
          <w:rFonts w:ascii="Palatino Linotype" w:hAnsi="Palatino Linotype"/>
        </w:rPr>
        <w:t xml:space="preserve">Σύμφωνα με την υπ’ </w:t>
      </w:r>
      <w:proofErr w:type="spellStart"/>
      <w:r w:rsidRPr="00BF1FE5">
        <w:rPr>
          <w:rStyle w:val="normalchar1"/>
          <w:rFonts w:ascii="Palatino Linotype" w:hAnsi="Palatino Linotype"/>
        </w:rPr>
        <w:t>αριθμ</w:t>
      </w:r>
      <w:proofErr w:type="spellEnd"/>
      <w:r w:rsidRPr="00BF1FE5">
        <w:rPr>
          <w:rStyle w:val="normalchar1"/>
          <w:rFonts w:ascii="Palatino Linotype" w:hAnsi="Palatino Linotype"/>
        </w:rPr>
        <w:t>. 8/2.7.2015/θέμα</w:t>
      </w:r>
      <w:r w:rsidRPr="00BF1FE5">
        <w:rPr>
          <w:rFonts w:ascii="Palatino Linotype" w:hAnsi="Palatino Linotype" w:cs="Times New Roman"/>
          <w:lang w:eastAsia="ko-KR"/>
        </w:rPr>
        <w:t xml:space="preserve"> </w:t>
      </w:r>
      <w:r w:rsidRPr="00BF1FE5">
        <w:rPr>
          <w:rFonts w:ascii="Palatino Linotype" w:hAnsi="Palatino Linotype" w:cs="Times New Roman"/>
        </w:rPr>
        <w:t xml:space="preserve">3.2 απόφαση της </w:t>
      </w:r>
      <w:r w:rsidR="009C0DA4" w:rsidRPr="00BF1FE5">
        <w:rPr>
          <w:rFonts w:ascii="Palatino Linotype" w:hAnsi="Palatino Linotype" w:cs="Times New Roman"/>
        </w:rPr>
        <w:t>Συγκλήτου</w:t>
      </w:r>
      <w:r w:rsidRPr="00BF1FE5">
        <w:rPr>
          <w:rFonts w:ascii="Palatino Linotype" w:hAnsi="Palatino Linotype" w:cs="Times New Roman"/>
        </w:rPr>
        <w:t xml:space="preserve"> του Ιδρύματος,</w:t>
      </w:r>
      <w:r w:rsidRPr="00BF1FE5">
        <w:rPr>
          <w:rFonts w:ascii="Palatino Linotype" w:hAnsi="Palatino Linotype" w:cs="Times New Roman"/>
          <w:b/>
        </w:rPr>
        <w:t xml:space="preserve"> </w:t>
      </w:r>
      <w:r w:rsidRPr="00BF1FE5">
        <w:rPr>
          <w:rStyle w:val="normalchar1"/>
          <w:rFonts w:ascii="Palatino Linotype" w:hAnsi="Palatino Linotype"/>
        </w:rPr>
        <w:t xml:space="preserve">για την ολοκλήρωση κάθε εξαμηνιαίου μαθήματος απαιτούνται δέκα έως δεκατρείς ενότητες εκπαίδευσης και μάθησης (συμπεριλαμβάνονται σε αυτές διαλέξεις, θεωρητικές εισηγήσεις, εργαστηριακές δράσεις, συμμετοχές σε έρευνα πεδίου </w:t>
      </w:r>
      <w:proofErr w:type="spellStart"/>
      <w:r w:rsidRPr="00BF1FE5">
        <w:rPr>
          <w:rStyle w:val="normalchar1"/>
          <w:rFonts w:ascii="Palatino Linotype" w:hAnsi="Palatino Linotype"/>
        </w:rPr>
        <w:t>κ.λ</w:t>
      </w:r>
      <w:r w:rsidR="001006B6" w:rsidRPr="00BF1FE5">
        <w:rPr>
          <w:rStyle w:val="normalchar1"/>
          <w:rFonts w:ascii="Palatino Linotype" w:hAnsi="Palatino Linotype"/>
        </w:rPr>
        <w:t>.</w:t>
      </w:r>
      <w:r w:rsidRPr="00BF1FE5">
        <w:rPr>
          <w:rStyle w:val="normalchar1"/>
          <w:rFonts w:ascii="Palatino Linotype" w:hAnsi="Palatino Linotype"/>
        </w:rPr>
        <w:t>π</w:t>
      </w:r>
      <w:proofErr w:type="spellEnd"/>
      <w:r w:rsidRPr="00BF1FE5">
        <w:rPr>
          <w:rStyle w:val="normalchar1"/>
          <w:rFonts w:ascii="Palatino Linotype" w:hAnsi="Palatino Linotype"/>
        </w:rPr>
        <w:t xml:space="preserve">.). </w:t>
      </w:r>
      <w:r w:rsidR="000D595E" w:rsidRPr="00BF1FE5">
        <w:rPr>
          <w:rStyle w:val="normalchar1"/>
          <w:rFonts w:ascii="Palatino Linotype" w:hAnsi="Palatino Linotype"/>
        </w:rPr>
        <w:t xml:space="preserve">Το </w:t>
      </w:r>
      <w:r w:rsidR="00FD00CD" w:rsidRPr="00BF1FE5">
        <w:rPr>
          <w:rStyle w:val="normalchar1"/>
          <w:rFonts w:ascii="Palatino Linotype" w:hAnsi="Palatino Linotype"/>
        </w:rPr>
        <w:t xml:space="preserve">εν λόγω </w:t>
      </w:r>
      <w:r w:rsidR="000D595E" w:rsidRPr="00BF1FE5">
        <w:rPr>
          <w:rStyle w:val="normalchar1"/>
          <w:rFonts w:ascii="Palatino Linotype" w:hAnsi="Palatino Linotype"/>
        </w:rPr>
        <w:t>ΠΜΣ περιλαμβάνει</w:t>
      </w:r>
      <w:r w:rsidR="002B7C5E" w:rsidRPr="00BF1FE5">
        <w:rPr>
          <w:rStyle w:val="normalchar1"/>
          <w:rFonts w:ascii="Palatino Linotype" w:hAnsi="Palatino Linotype"/>
        </w:rPr>
        <w:t xml:space="preserve"> μαθήματα με</w:t>
      </w:r>
      <w:r w:rsidR="000D595E" w:rsidRPr="00BF1FE5">
        <w:rPr>
          <w:rStyle w:val="normalchar1"/>
          <w:rFonts w:ascii="Palatino Linotype" w:hAnsi="Palatino Linotype"/>
        </w:rPr>
        <w:t xml:space="preserve"> </w:t>
      </w:r>
      <w:r w:rsidR="00D527E6" w:rsidRPr="00BF1FE5">
        <w:rPr>
          <w:rStyle w:val="normalchar1"/>
          <w:rFonts w:ascii="Palatino Linotype" w:hAnsi="Palatino Linotype"/>
        </w:rPr>
        <w:t>δ</w:t>
      </w:r>
      <w:r w:rsidR="00203062" w:rsidRPr="00BF1FE5">
        <w:rPr>
          <w:rStyle w:val="normalchar1"/>
          <w:rFonts w:ascii="Palatino Linotype" w:hAnsi="Palatino Linotype"/>
        </w:rPr>
        <w:t>εκατρείς</w:t>
      </w:r>
      <w:r w:rsidR="00D527E6" w:rsidRPr="00BF1FE5">
        <w:rPr>
          <w:rStyle w:val="normalchar1"/>
          <w:rFonts w:ascii="Palatino Linotype" w:hAnsi="Palatino Linotype"/>
        </w:rPr>
        <w:t xml:space="preserve"> (</w:t>
      </w:r>
      <w:r w:rsidR="000D595E" w:rsidRPr="00BF1FE5">
        <w:rPr>
          <w:rStyle w:val="normalchar1"/>
          <w:rFonts w:ascii="Palatino Linotype" w:hAnsi="Palatino Linotype"/>
        </w:rPr>
        <w:t>1</w:t>
      </w:r>
      <w:r w:rsidR="00203062" w:rsidRPr="00BF1FE5">
        <w:rPr>
          <w:rStyle w:val="normalchar1"/>
          <w:rFonts w:ascii="Palatino Linotype" w:hAnsi="Palatino Linotype"/>
        </w:rPr>
        <w:t>3</w:t>
      </w:r>
      <w:r w:rsidR="00D527E6" w:rsidRPr="00BF1FE5">
        <w:rPr>
          <w:rStyle w:val="normalchar1"/>
          <w:rFonts w:ascii="Palatino Linotype" w:hAnsi="Palatino Linotype"/>
        </w:rPr>
        <w:t>)</w:t>
      </w:r>
      <w:r w:rsidR="000D595E" w:rsidRPr="00BF1FE5">
        <w:rPr>
          <w:rStyle w:val="normalchar1"/>
          <w:rFonts w:ascii="Palatino Linotype" w:hAnsi="Palatino Linotype"/>
        </w:rPr>
        <w:t xml:space="preserve"> ενότητες εκπαίδευσης και μάθησης ανά εξάμηνο και η διάρκεια εκάστης ενότητας ορίζεται σε </w:t>
      </w:r>
      <w:r w:rsidR="00D527E6" w:rsidRPr="00BF1FE5">
        <w:rPr>
          <w:rStyle w:val="normalchar1"/>
          <w:rFonts w:ascii="Palatino Linotype" w:hAnsi="Palatino Linotype"/>
        </w:rPr>
        <w:t xml:space="preserve"> τρεις </w:t>
      </w:r>
      <w:r w:rsidR="000D595E" w:rsidRPr="00BF1FE5">
        <w:rPr>
          <w:rStyle w:val="normalchar1"/>
          <w:rFonts w:ascii="Palatino Linotype" w:hAnsi="Palatino Linotype"/>
        </w:rPr>
        <w:t>(3) ώρες.</w:t>
      </w:r>
      <w:r w:rsidRPr="00BF1FE5">
        <w:rPr>
          <w:rStyle w:val="normalchar1"/>
          <w:rFonts w:ascii="Palatino Linotype" w:hAnsi="Palatino Linotype"/>
        </w:rPr>
        <w:t xml:space="preserve"> </w:t>
      </w:r>
    </w:p>
    <w:p w14:paraId="6A11A508" w14:textId="77777777" w:rsidR="00F817D0" w:rsidRPr="000213D9" w:rsidRDefault="00F817D0" w:rsidP="00922DAD">
      <w:pPr>
        <w:pStyle w:val="10"/>
        <w:widowControl w:val="0"/>
        <w:spacing w:after="0" w:line="240" w:lineRule="auto"/>
        <w:jc w:val="both"/>
        <w:rPr>
          <w:rStyle w:val="normalchar1"/>
          <w:rFonts w:ascii="Palatino Linotype" w:hAnsi="Palatino Linotype"/>
          <w:highlight w:val="yellow"/>
        </w:rPr>
      </w:pPr>
    </w:p>
    <w:p w14:paraId="41F514F9" w14:textId="45B72557" w:rsidR="00827758" w:rsidRPr="00BF1FE5" w:rsidRDefault="00827758" w:rsidP="00922DAD">
      <w:pPr>
        <w:pStyle w:val="10"/>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Ημέρες Μαθημάτων</w:t>
      </w:r>
    </w:p>
    <w:p w14:paraId="723271F7" w14:textId="77777777" w:rsidR="00827758" w:rsidRPr="00BF1FE5" w:rsidRDefault="00827758" w:rsidP="00922DAD">
      <w:pPr>
        <w:pStyle w:val="10"/>
        <w:widowControl w:val="0"/>
        <w:spacing w:after="0" w:line="240" w:lineRule="auto"/>
        <w:jc w:val="both"/>
        <w:rPr>
          <w:rStyle w:val="normalchar1"/>
          <w:rFonts w:ascii="Palatino Linotype" w:hAnsi="Palatino Linotype"/>
        </w:rPr>
      </w:pPr>
      <w:r w:rsidRPr="00BF1FE5">
        <w:rPr>
          <w:rStyle w:val="normalchar1"/>
          <w:rFonts w:ascii="Palatino Linotype" w:hAnsi="Palatino Linotype"/>
        </w:rPr>
        <w:t>Για την υποβοήθηση μεταπτυχιακών φοιτητών και φοιτητριών που έχουν παράλληλη επαγγελματική απασχόληση, μαθήματα δύναται να διεξάγονται όλες τις ημέρες της εβδομάδας.</w:t>
      </w:r>
    </w:p>
    <w:p w14:paraId="144B04F2" w14:textId="77777777" w:rsidR="007C45BA" w:rsidRPr="00BF1FE5" w:rsidRDefault="007C45BA" w:rsidP="00922DAD">
      <w:pPr>
        <w:pStyle w:val="10"/>
        <w:widowControl w:val="0"/>
        <w:spacing w:after="0" w:line="240" w:lineRule="auto"/>
        <w:jc w:val="both"/>
        <w:rPr>
          <w:rStyle w:val="normalchar1"/>
          <w:rFonts w:ascii="Palatino Linotype" w:hAnsi="Palatino Linotype"/>
        </w:rPr>
      </w:pPr>
    </w:p>
    <w:p w14:paraId="1D098744" w14:textId="1E20538C" w:rsidR="003659C3" w:rsidRPr="00BF1FE5" w:rsidRDefault="003659C3" w:rsidP="00922DAD">
      <w:pPr>
        <w:pStyle w:val="10"/>
        <w:widowControl w:val="0"/>
        <w:spacing w:after="0" w:line="240" w:lineRule="auto"/>
        <w:jc w:val="both"/>
        <w:rPr>
          <w:rStyle w:val="normalchar1"/>
          <w:rFonts w:ascii="Palatino Linotype" w:hAnsi="Palatino Linotype"/>
          <w:b/>
        </w:rPr>
      </w:pPr>
      <w:r w:rsidRPr="00BF1FE5">
        <w:rPr>
          <w:rStyle w:val="normalchar1"/>
          <w:rFonts w:ascii="Palatino Linotype" w:hAnsi="Palatino Linotype"/>
          <w:b/>
        </w:rPr>
        <w:t>Αναπληρώσεις μαθημάτων</w:t>
      </w:r>
    </w:p>
    <w:p w14:paraId="1196FCE5" w14:textId="77777777" w:rsidR="00DA5446" w:rsidRPr="00BF1FE5" w:rsidRDefault="00DA5446" w:rsidP="00922DAD">
      <w:pPr>
        <w:spacing w:after="0" w:line="240" w:lineRule="auto"/>
        <w:jc w:val="both"/>
        <w:rPr>
          <w:rFonts w:ascii="Palatino Linotype" w:hAnsi="Palatino Linotype"/>
        </w:rPr>
      </w:pPr>
      <w:r w:rsidRPr="00BF1FE5">
        <w:rPr>
          <w:rFonts w:ascii="Palatino Linotype" w:hAnsi="Palatino Linotype"/>
        </w:rPr>
        <w:lastRenderedPageBreak/>
        <w:t xml:space="preserve">Σε περίπτωση κωλύματος διεξαγωγής μαθήματος προβλέπεται η </w:t>
      </w:r>
      <w:r w:rsidR="002B7C5E" w:rsidRPr="00BF1FE5">
        <w:rPr>
          <w:rFonts w:ascii="Palatino Linotype" w:hAnsi="Palatino Linotype"/>
        </w:rPr>
        <w:t xml:space="preserve">έγκαιρη </w:t>
      </w:r>
      <w:r w:rsidRPr="00BF1FE5">
        <w:rPr>
          <w:rFonts w:ascii="Palatino Linotype" w:hAnsi="Palatino Linotype"/>
        </w:rPr>
        <w:t xml:space="preserve">αναπλήρωσή του. Η ημερομηνία και η ώρα αναπλήρωσης αναρτώνται στην ιστοσελίδα του ΠΜΣ. </w:t>
      </w:r>
    </w:p>
    <w:p w14:paraId="687091B7" w14:textId="77777777" w:rsidR="00DA5446" w:rsidRPr="000213D9" w:rsidRDefault="00DA5446" w:rsidP="00922DAD">
      <w:pPr>
        <w:pStyle w:val="10"/>
        <w:widowControl w:val="0"/>
        <w:spacing w:after="0" w:line="240" w:lineRule="auto"/>
        <w:jc w:val="both"/>
        <w:rPr>
          <w:rStyle w:val="normalchar1"/>
          <w:rFonts w:ascii="Palatino Linotype" w:hAnsi="Palatino Linotype"/>
          <w:highlight w:val="yellow"/>
        </w:rPr>
      </w:pPr>
    </w:p>
    <w:p w14:paraId="6E4D5827" w14:textId="5931ECA3" w:rsidR="00BF1FE5" w:rsidRPr="00BF1FE5" w:rsidRDefault="00BF1FE5" w:rsidP="00BF1FE5">
      <w:pPr>
        <w:jc w:val="both"/>
        <w:rPr>
          <w:rFonts w:ascii="Calibri Light" w:eastAsia="Calibri" w:hAnsi="Calibri Light" w:cs="Calibri Light"/>
          <w:bCs/>
        </w:rPr>
      </w:pPr>
      <w:r w:rsidRPr="00BF1FE5">
        <w:rPr>
          <w:rStyle w:val="normalchar1"/>
          <w:rFonts w:ascii="Palatino Linotype" w:eastAsia="Batang" w:hAnsi="Palatino Linotype" w:cs="Arial"/>
          <w:b/>
          <w:lang w:eastAsia="ja-JP"/>
        </w:rPr>
        <w:t>Οργάνωση της εκπαιδευτικής διαδικασίας</w:t>
      </w:r>
      <w:r w:rsidRPr="00BF1FE5">
        <w:rPr>
          <w:rFonts w:ascii="Calibri Light" w:eastAsia="Calibri" w:hAnsi="Calibri Light" w:cs="Calibri Light"/>
          <w:bCs/>
        </w:rPr>
        <w:t xml:space="preserve"> </w:t>
      </w:r>
    </w:p>
    <w:p w14:paraId="283BCC40" w14:textId="77777777" w:rsidR="00BF1FE5" w:rsidRPr="00BF1FE5" w:rsidRDefault="00BF1FE5" w:rsidP="00BF1FE5">
      <w:pPr>
        <w:spacing w:after="0" w:line="240" w:lineRule="auto"/>
        <w:jc w:val="both"/>
        <w:rPr>
          <w:rFonts w:ascii="Palatino Linotype" w:hAnsi="Palatino Linotype"/>
        </w:rPr>
      </w:pPr>
      <w:r w:rsidRPr="00BF1FE5">
        <w:rPr>
          <w:rFonts w:ascii="Palatino Linotype" w:hAnsi="Palatino Linotype"/>
        </w:rPr>
        <w:t>Η διδασκαλία των μαθημάτων, δύναται να πραγματοποιείται διά ζώσης και με μέσα εξ αποστάσεως εκπαίδευσης κατά τη διάρκεια των εξαμήνων. Η διδασκαλία με μέσα εξ αποστάσεως εκπαίδευσης δύναται να πραγματοποιείται σε ποσοστό έως ογδόντα τοις εκατό (80%) συνολικά στο πρόγραμμα διδασκαλίας με το ανωτέρω ποσοστό να μπορεί να ποικίλλει ανά μάθημα.</w:t>
      </w:r>
    </w:p>
    <w:p w14:paraId="1917854D" w14:textId="77777777" w:rsidR="00BF1FE5" w:rsidRPr="00BF1FE5" w:rsidRDefault="00BF1FE5" w:rsidP="00BF1FE5">
      <w:pPr>
        <w:spacing w:after="0" w:line="240" w:lineRule="auto"/>
        <w:jc w:val="both"/>
        <w:rPr>
          <w:rFonts w:ascii="Palatino Linotype" w:hAnsi="Palatino Linotype"/>
        </w:rPr>
      </w:pPr>
      <w:r w:rsidRPr="00BF1FE5">
        <w:rPr>
          <w:rFonts w:ascii="Palatino Linotype" w:hAnsi="Palatino Linotype"/>
        </w:rPr>
        <w:t>Τα μαθήματα γίνονται υπό μορφή διαλέξεων, σεμιναρίων ή/και εργαστηρίων και είναι δυνατό να συμπεριληφθούν σ’ αυτά προπαρασκευαστικές ερευνητικές,  διδακτικές και άλλες εκπαιδευτικές δραστηριότητες.</w:t>
      </w:r>
    </w:p>
    <w:p w14:paraId="36618A7A" w14:textId="77777777" w:rsidR="00BF1FE5" w:rsidRPr="00BF1FE5" w:rsidRDefault="00BF1FE5" w:rsidP="00BF1FE5">
      <w:pPr>
        <w:spacing w:after="0" w:line="240" w:lineRule="auto"/>
        <w:jc w:val="both"/>
        <w:rPr>
          <w:rFonts w:ascii="Palatino Linotype" w:hAnsi="Palatino Linotype"/>
        </w:rPr>
      </w:pPr>
      <w:r w:rsidRPr="00BF1FE5">
        <w:rPr>
          <w:rFonts w:ascii="Palatino Linotype" w:hAnsi="Palatino Linotype"/>
        </w:rPr>
        <w:t xml:space="preserve">Η εκπαιδευτική διαδικασία μπορεί να πραγματοποιείται και με τη χρήση μεθόδων ασύγχρονης εξ αποστάσεως εκπαίδευσης, οι οποίες δεν μπορούν να υπερβαίνουν το είκοσι πέντε </w:t>
      </w:r>
      <w:bookmarkStart w:id="29" w:name="_Hlk129778924"/>
      <w:r w:rsidRPr="00BF1FE5">
        <w:rPr>
          <w:rFonts w:ascii="Palatino Linotype" w:hAnsi="Palatino Linotype"/>
        </w:rPr>
        <w:t xml:space="preserve">τοις εκατό </w:t>
      </w:r>
      <w:bookmarkEnd w:id="29"/>
      <w:r w:rsidRPr="00BF1FE5">
        <w:rPr>
          <w:rFonts w:ascii="Palatino Linotype" w:hAnsi="Palatino Linotype"/>
        </w:rPr>
        <w:t>(25%) των πιστωτικών μονάδων του Π.Μ.Σ</w:t>
      </w:r>
    </w:p>
    <w:p w14:paraId="570A4A4D" w14:textId="77777777" w:rsidR="00BF1FE5" w:rsidRPr="00BF1FE5" w:rsidRDefault="00BF1FE5" w:rsidP="00BF1FE5">
      <w:pPr>
        <w:spacing w:after="0" w:line="240" w:lineRule="auto"/>
        <w:jc w:val="both"/>
        <w:rPr>
          <w:rFonts w:ascii="Palatino Linotype" w:hAnsi="Palatino Linotype"/>
        </w:rPr>
      </w:pPr>
      <w:r w:rsidRPr="00BF1FE5">
        <w:rPr>
          <w:rFonts w:ascii="Palatino Linotype" w:hAnsi="Palatino Linotype"/>
        </w:rPr>
        <w:t xml:space="preserve">Η εξ αποστάσεως εκπαίδευση (διαλέξεις, παρουσιάσεις εργασιών, φροντιστήρια) διεξάγεται σύμφωνα με τις προδιαγραφές τηλεδιάσκεψης που προσφέρονται από την ηλεκτρονική πλατφόρμα </w:t>
      </w:r>
      <w:proofErr w:type="spellStart"/>
      <w:r w:rsidRPr="00BF1FE5">
        <w:rPr>
          <w:rFonts w:ascii="Palatino Linotype" w:hAnsi="Palatino Linotype"/>
        </w:rPr>
        <w:t>Open</w:t>
      </w:r>
      <w:proofErr w:type="spellEnd"/>
      <w:r w:rsidRPr="00BF1FE5">
        <w:rPr>
          <w:rFonts w:ascii="Palatino Linotype" w:hAnsi="Palatino Linotype"/>
        </w:rPr>
        <w:t xml:space="preserve"> e-</w:t>
      </w:r>
      <w:proofErr w:type="spellStart"/>
      <w:r w:rsidRPr="00BF1FE5">
        <w:rPr>
          <w:rFonts w:ascii="Palatino Linotype" w:hAnsi="Palatino Linotype"/>
        </w:rPr>
        <w:t>Class</w:t>
      </w:r>
      <w:proofErr w:type="spellEnd"/>
      <w:r w:rsidRPr="00BF1FE5">
        <w:rPr>
          <w:rFonts w:ascii="Palatino Linotype" w:hAnsi="Palatino Linotype"/>
        </w:rPr>
        <w:t xml:space="preserve"> (eclass.aegean.gr).</w:t>
      </w:r>
    </w:p>
    <w:p w14:paraId="408309C7" w14:textId="70BDB77B" w:rsidR="00696A02" w:rsidRDefault="00696A02" w:rsidP="00BF1FE5">
      <w:pPr>
        <w:pStyle w:val="10"/>
        <w:widowControl w:val="0"/>
        <w:spacing w:after="0" w:line="240" w:lineRule="auto"/>
        <w:jc w:val="both"/>
        <w:rPr>
          <w:rStyle w:val="normalchar1"/>
          <w:rFonts w:ascii="Palatino Linotype" w:hAnsi="Palatino Linotype"/>
          <w:b/>
          <w:i/>
          <w:highlight w:val="yellow"/>
        </w:rPr>
      </w:pPr>
    </w:p>
    <w:p w14:paraId="6CA12000" w14:textId="6B500DB1" w:rsidR="00827758" w:rsidRPr="00BF1FE5" w:rsidRDefault="00827758" w:rsidP="00922DAD">
      <w:pPr>
        <w:pStyle w:val="10"/>
        <w:widowControl w:val="0"/>
        <w:spacing w:after="0" w:line="240" w:lineRule="auto"/>
        <w:jc w:val="both"/>
        <w:rPr>
          <w:rStyle w:val="normalchar1"/>
          <w:rFonts w:ascii="Palatino Linotype" w:hAnsi="Palatino Linotype"/>
          <w:b/>
          <w:i/>
        </w:rPr>
      </w:pPr>
      <w:r w:rsidRPr="00BF1FE5">
        <w:rPr>
          <w:rStyle w:val="normalchar1"/>
          <w:rFonts w:ascii="Palatino Linotype" w:hAnsi="Palatino Linotype"/>
          <w:b/>
          <w:i/>
        </w:rPr>
        <w:t>Όρια απουσιών</w:t>
      </w:r>
    </w:p>
    <w:p w14:paraId="7C559B1B" w14:textId="77777777" w:rsidR="00827758" w:rsidRDefault="00827758" w:rsidP="00922DAD">
      <w:pPr>
        <w:pStyle w:val="10"/>
        <w:widowControl w:val="0"/>
        <w:spacing w:after="0" w:line="240" w:lineRule="auto"/>
        <w:jc w:val="both"/>
        <w:rPr>
          <w:rStyle w:val="normalchar1"/>
          <w:rFonts w:ascii="Palatino Linotype" w:hAnsi="Palatino Linotype"/>
        </w:rPr>
      </w:pPr>
      <w:r w:rsidRPr="00BF1FE5">
        <w:rPr>
          <w:rStyle w:val="normalchar1"/>
          <w:rFonts w:ascii="Palatino Linotype" w:hAnsi="Palatino Linotype"/>
        </w:rPr>
        <w:t>Οι μεταπτυχιακοί φοιτητές και οι μεταπτυχιακές φοιτήτριες υποχρεούνται να παρακολουθούν</w:t>
      </w:r>
      <w:r w:rsidR="00F57407" w:rsidRPr="00BF1FE5">
        <w:rPr>
          <w:rStyle w:val="normalchar1"/>
          <w:rFonts w:ascii="Palatino Linotype" w:hAnsi="Palatino Linotype"/>
        </w:rPr>
        <w:t xml:space="preserve"> </w:t>
      </w:r>
      <w:r w:rsidRPr="00BF1FE5">
        <w:rPr>
          <w:rStyle w:val="normalchar1"/>
          <w:rFonts w:ascii="Palatino Linotype" w:hAnsi="Palatino Linotype"/>
        </w:rPr>
        <w:t>όλες τις δραστηριότητες του Π.Μ.Σ.</w:t>
      </w:r>
      <w:r w:rsidR="002B7C5E" w:rsidRPr="00BF1FE5">
        <w:rPr>
          <w:rFonts w:ascii="Palatino Linotype" w:hAnsi="Palatino Linotype" w:cs="Times New Roman"/>
        </w:rPr>
        <w:t xml:space="preserve"> </w:t>
      </w:r>
      <w:r w:rsidR="00A401AD" w:rsidRPr="00BF1FE5">
        <w:rPr>
          <w:rFonts w:ascii="Palatino Linotype" w:hAnsi="Palatino Linotype" w:cs="Times New Roman"/>
        </w:rPr>
        <w:t>Ένας μεταπτυχιακός φοιτητής</w:t>
      </w:r>
      <w:r w:rsidR="00FF2128" w:rsidRPr="00BF1FE5">
        <w:rPr>
          <w:rFonts w:ascii="Palatino Linotype" w:hAnsi="Palatino Linotype" w:cs="Times New Roman"/>
        </w:rPr>
        <w:t xml:space="preserve"> ή μία μεταπτυχιακή φοιτήτρια</w:t>
      </w:r>
      <w:r w:rsidR="00A401AD" w:rsidRPr="00BF1FE5">
        <w:rPr>
          <w:rFonts w:ascii="Palatino Linotype" w:hAnsi="Palatino Linotype" w:cs="Times New Roman"/>
        </w:rPr>
        <w:t xml:space="preserve"> θεωρείται ότι έχει παρακολουθήσει κάποιο μάθημα (και επομένως έχει δικαίωμα συμμετοχής στις εξετάσεις) μόνον αν έχει παρακολουθήσει τουλάχιστον</w:t>
      </w:r>
      <w:r w:rsidR="00DF62CB" w:rsidRPr="00BF1FE5">
        <w:rPr>
          <w:rFonts w:ascii="Palatino Linotype" w:hAnsi="Palatino Linotype" w:cs="Times New Roman"/>
        </w:rPr>
        <w:t xml:space="preserve"> </w:t>
      </w:r>
      <w:r w:rsidR="00A401AD" w:rsidRPr="00BF1FE5">
        <w:rPr>
          <w:rFonts w:ascii="Palatino Linotype" w:hAnsi="Palatino Linotype" w:cs="Times New Roman"/>
        </w:rPr>
        <w:t xml:space="preserve">το 75% των ωρών </w:t>
      </w:r>
      <w:r w:rsidR="009101C5" w:rsidRPr="00BF1FE5">
        <w:rPr>
          <w:rFonts w:ascii="Palatino Linotype" w:hAnsi="Palatino Linotype" w:cs="Times New Roman"/>
        </w:rPr>
        <w:t>της διδασκαλίας του μαθήματος</w:t>
      </w:r>
      <w:r w:rsidR="00A401AD" w:rsidRPr="00BF1FE5">
        <w:rPr>
          <w:rFonts w:ascii="Palatino Linotype" w:hAnsi="Palatino Linotype" w:cs="Times New Roman"/>
        </w:rPr>
        <w:t xml:space="preserve">. </w:t>
      </w:r>
      <w:r w:rsidRPr="00BF1FE5">
        <w:rPr>
          <w:rStyle w:val="normalchar1"/>
          <w:rFonts w:ascii="Palatino Linotype" w:hAnsi="Palatino Linotype"/>
        </w:rPr>
        <w:t>Σε κάθε περίπτωση, η συμμετοχή και παρακολούθηση διαπιστώνεται με ευθύνη των διδασκόντων και διδασκουσών των μαθημάτων.</w:t>
      </w:r>
      <w:r w:rsidRPr="0033030E">
        <w:rPr>
          <w:rStyle w:val="normalchar1"/>
          <w:rFonts w:ascii="Palatino Linotype" w:hAnsi="Palatino Linotype"/>
        </w:rPr>
        <w:t> </w:t>
      </w:r>
    </w:p>
    <w:p w14:paraId="62690557" w14:textId="77777777" w:rsidR="000D068B" w:rsidRDefault="000D068B" w:rsidP="00922DAD">
      <w:pPr>
        <w:pStyle w:val="10"/>
        <w:widowControl w:val="0"/>
        <w:spacing w:after="0" w:line="240" w:lineRule="auto"/>
        <w:jc w:val="both"/>
        <w:rPr>
          <w:rStyle w:val="normalchar1"/>
          <w:rFonts w:ascii="Palatino Linotype" w:hAnsi="Palatino Linotype"/>
        </w:rPr>
      </w:pPr>
    </w:p>
    <w:p w14:paraId="1A0CE199" w14:textId="7CDBB655" w:rsidR="000D068B" w:rsidRPr="000D068B" w:rsidRDefault="000D068B" w:rsidP="00922DAD">
      <w:pPr>
        <w:pStyle w:val="10"/>
        <w:widowControl w:val="0"/>
        <w:spacing w:after="0" w:line="240" w:lineRule="auto"/>
        <w:jc w:val="both"/>
        <w:rPr>
          <w:rStyle w:val="normalchar1"/>
          <w:rFonts w:ascii="Palatino Linotype" w:hAnsi="Palatino Linotype"/>
          <w:b/>
          <w:bCs/>
          <w:i/>
          <w:iCs/>
        </w:rPr>
      </w:pPr>
      <w:r w:rsidRPr="000D068B">
        <w:rPr>
          <w:rStyle w:val="normalchar1"/>
          <w:rFonts w:ascii="Palatino Linotype" w:hAnsi="Palatino Linotype"/>
          <w:b/>
          <w:bCs/>
          <w:i/>
          <w:iCs/>
        </w:rPr>
        <w:t>Μαθησιακά Αποτελέσματα</w:t>
      </w:r>
    </w:p>
    <w:p w14:paraId="3F109E92"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Τα μαθησιακά αποτελέσματα του ΠΜΣ εναρμονίζονται πλήρως με το Ευρωπαϊκό και το Εθνικό Πλαίσιο Προσόντων και τους περιγραφικούς δείκτες του Δουβλίνου για το επίπεδο 7 και αναγράφονται συνοπτικά στο Παράρτημα Διπλώματος. Συγκεκριμένα, ο/η απόφοιτος του ΠΜΣ έχει εμβαθύνει σε όψεις της διατροφής, της υγείας και της ευζωίας, μέσα από μαθήματα που χαρακτηρίζονται από διεπιστημονική προσέγγιση, και έχει διενεργήσει επιστημονική έρευνα κατά την εκπόνηση της διπλωματικής διατριβής. Ως εκ τούτου ο/η απόφοιτος έχει εκπαιδευτεί στα μεθοδολογικά εργαλεία και τις αναλυτικές προσεγγίσεις της διατροφής και έχει αποκτήσει εξειδικευμένες γνώσεις που του/της επιτρέπουν να κατανοεί, να αντιμετωπίζει κριτικά και να διερευνά ζητήματα που αφορούν τη σχέση της διατροφής με την υγεία και την ευζωία.</w:t>
      </w:r>
    </w:p>
    <w:p w14:paraId="7BA0108A"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xml:space="preserve">Ειδικότερα, μετά την επιτυχή ολοκλήρωση του ΠΜΣ, οι απόφοιτοι είναι σε θέση: </w:t>
      </w:r>
    </w:p>
    <w:p w14:paraId="46A7859A"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Να χειρίζονται με άνεση τις βασικές έννοιες, τις θεωρητικές κατευθύνσεις και τα μεθοδολογικά εργαλεία της διατροφής για τη διερεύνηση ζητημάτων που αφορούν τη δημόσια υγεία, την ευζωία και την πρόληψη ασθενειών.</w:t>
      </w:r>
    </w:p>
    <w:p w14:paraId="23BD4E5F"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xml:space="preserve">- Να αντιλαμβάνονται τη σημασία της διεπιστημονικότητας σε θέματα που αφορούν τη διατροφή, την υγεία και την ευζωία. </w:t>
      </w:r>
    </w:p>
    <w:p w14:paraId="30745BCB"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lastRenderedPageBreak/>
        <w:t>- Να γνωρίζουν τη δυναμική σχέση και τη συστηματική σύνδεση μεταξύ ποικιλόμορφων παραγόντων (κοινωνικών, οικονομικών, περιβαλλοντικών, διατροφικών  κ.λπ.) που καθορίζουν την υγεία και την ευζωία.</w:t>
      </w:r>
    </w:p>
    <w:p w14:paraId="7AF246F2"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Να συνοψίζουν με πληρότητα και σαφήνεια την υπάρχουσα επιστημονική γνώση και βιβλιογραφική συζήτηση για επιμέρους ζητήματα της διατροφής και της υγείας.</w:t>
      </w:r>
    </w:p>
    <w:p w14:paraId="3B98A7B4"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xml:space="preserve">- Να διεξάγουν αυτόνομη, πρωτότυπη και υψηλού επιπέδου έρευνα, επιλέγοντας την κατάλληλη θεωρητική προσέγγιση και μεθοδολογία για τη συλλογή, ανάλυση, επεξεργασία και συνθετική παρουσίασή της. </w:t>
      </w:r>
    </w:p>
    <w:p w14:paraId="6A666C8B"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xml:space="preserve">- Να εργάζονται με αναλυτικό και συνθετικό τρόπο για τη συγγραφή ενός επιστημονικού δοκιμίου, ακολουθώντας τις αρχές της ακαδημαϊκής γραφής και δεοντολογίας. </w:t>
      </w:r>
    </w:p>
    <w:p w14:paraId="765F0DA0" w14:textId="77777777" w:rsidR="000D068B" w:rsidRPr="000D068B" w:rsidRDefault="000D068B" w:rsidP="000D068B">
      <w:pPr>
        <w:pStyle w:val="10"/>
        <w:widowControl w:val="0"/>
        <w:spacing w:after="0" w:line="240" w:lineRule="auto"/>
        <w:jc w:val="both"/>
        <w:rPr>
          <w:rFonts w:ascii="Palatino Linotype" w:hAnsi="Palatino Linotype"/>
        </w:rPr>
      </w:pPr>
      <w:r w:rsidRPr="000D068B">
        <w:rPr>
          <w:rFonts w:ascii="Palatino Linotype" w:hAnsi="Palatino Linotype"/>
        </w:rPr>
        <w:t xml:space="preserve">- Να κοινοποιούν με σαφήνεια και αποτελεσματικότητα το περιεχόμενο της έρευνας που έχουν κάνει και τα συμπεράσματα στα οποία έχουν καταλήξει στο πλαίσιο δημόσιας προφορικής παρουσίασης. </w:t>
      </w:r>
    </w:p>
    <w:p w14:paraId="7B2C456E" w14:textId="77777777" w:rsidR="00C921BC" w:rsidRPr="00B4066F" w:rsidRDefault="00C921BC" w:rsidP="00922DAD">
      <w:pPr>
        <w:pStyle w:val="af1"/>
        <w:autoSpaceDE w:val="0"/>
        <w:autoSpaceDN w:val="0"/>
        <w:adjustRightInd w:val="0"/>
        <w:ind w:left="0"/>
        <w:jc w:val="both"/>
        <w:rPr>
          <w:rStyle w:val="normalchar1"/>
          <w:rFonts w:ascii="Palatino Linotype" w:hAnsi="Palatino Linotype"/>
          <w:b/>
          <w:bCs/>
          <w:i/>
          <w:szCs w:val="22"/>
        </w:rPr>
      </w:pPr>
    </w:p>
    <w:p w14:paraId="6C707915" w14:textId="47ECA9DC" w:rsidR="00206B11" w:rsidRPr="0033030E" w:rsidRDefault="00206B11" w:rsidP="00922DAD">
      <w:pPr>
        <w:pStyle w:val="13"/>
        <w:jc w:val="both"/>
        <w:rPr>
          <w:rStyle w:val="normalchar1"/>
          <w:rFonts w:ascii="Palatino Linotype" w:hAnsi="Palatino Linotype"/>
        </w:rPr>
      </w:pPr>
      <w:bookmarkStart w:id="30" w:name="_Toc509236750"/>
      <w:r w:rsidRPr="0033030E">
        <w:rPr>
          <w:rStyle w:val="normalchar1"/>
          <w:rFonts w:ascii="Palatino Linotype" w:hAnsi="Palatino Linotype"/>
        </w:rPr>
        <w:t>Διδάσκοντες</w:t>
      </w:r>
      <w:r w:rsidR="00FB3522" w:rsidRPr="0033030E">
        <w:rPr>
          <w:rStyle w:val="normalchar1"/>
          <w:rFonts w:ascii="Palatino Linotype" w:hAnsi="Palatino Linotype"/>
        </w:rPr>
        <w:t>/</w:t>
      </w:r>
      <w:proofErr w:type="spellStart"/>
      <w:r w:rsidR="00FB3522" w:rsidRPr="0033030E">
        <w:rPr>
          <w:rStyle w:val="normalchar1"/>
          <w:rFonts w:ascii="Palatino Linotype" w:hAnsi="Palatino Linotype"/>
        </w:rPr>
        <w:t>ουσες</w:t>
      </w:r>
      <w:proofErr w:type="spellEnd"/>
      <w:r w:rsidR="00FB3522" w:rsidRPr="0033030E">
        <w:rPr>
          <w:rStyle w:val="normalchar1"/>
          <w:rFonts w:ascii="Palatino Linotype" w:hAnsi="Palatino Linotype"/>
        </w:rPr>
        <w:t xml:space="preserve"> </w:t>
      </w:r>
      <w:r w:rsidRPr="0033030E">
        <w:rPr>
          <w:rStyle w:val="normalchar1"/>
          <w:rFonts w:ascii="Palatino Linotype" w:hAnsi="Palatino Linotype"/>
        </w:rPr>
        <w:t>στο ΠΜΣ</w:t>
      </w:r>
      <w:r w:rsidR="00B85DC9" w:rsidRPr="0033030E">
        <w:rPr>
          <w:rStyle w:val="normalchar1"/>
          <w:rFonts w:ascii="Palatino Linotype" w:hAnsi="Palatino Linotype"/>
        </w:rPr>
        <w:t>/Ανάθεση διδασκαλίας μαθήματος</w:t>
      </w:r>
      <w:bookmarkEnd w:id="30"/>
    </w:p>
    <w:p w14:paraId="31E1F8AA" w14:textId="77777777" w:rsidR="00975A88" w:rsidRPr="0033030E" w:rsidRDefault="00975A88" w:rsidP="00922DAD">
      <w:pPr>
        <w:pStyle w:val="af1"/>
        <w:ind w:left="0"/>
        <w:jc w:val="both"/>
        <w:rPr>
          <w:rFonts w:ascii="Palatino Linotype" w:hAnsi="Palatino Linotype"/>
          <w:sz w:val="22"/>
          <w:szCs w:val="22"/>
        </w:rPr>
      </w:pPr>
    </w:p>
    <w:p w14:paraId="450D6A19" w14:textId="77777777" w:rsidR="00206B11" w:rsidRDefault="00206B11" w:rsidP="00922DAD">
      <w:pPr>
        <w:pStyle w:val="af1"/>
        <w:ind w:left="0"/>
        <w:jc w:val="both"/>
        <w:rPr>
          <w:rFonts w:ascii="Palatino Linotype" w:hAnsi="Palatino Linotype"/>
          <w:sz w:val="22"/>
          <w:szCs w:val="22"/>
        </w:rPr>
      </w:pPr>
      <w:r w:rsidRPr="0033030E">
        <w:rPr>
          <w:rFonts w:ascii="Palatino Linotype" w:hAnsi="Palatino Linotype"/>
          <w:sz w:val="22"/>
          <w:szCs w:val="22"/>
        </w:rPr>
        <w:t>Κάθε μάθημα διδάσκεται από έναν</w:t>
      </w:r>
      <w:r w:rsidR="00F817D0" w:rsidRPr="0033030E">
        <w:rPr>
          <w:rFonts w:ascii="Palatino Linotype" w:hAnsi="Palatino Linotype"/>
          <w:sz w:val="22"/>
          <w:szCs w:val="22"/>
        </w:rPr>
        <w:t>/μία</w:t>
      </w:r>
      <w:r w:rsidRPr="0033030E">
        <w:rPr>
          <w:rFonts w:ascii="Palatino Linotype" w:hAnsi="Palatino Linotype"/>
          <w:sz w:val="22"/>
          <w:szCs w:val="22"/>
        </w:rPr>
        <w:t xml:space="preserve"> ή περισσότερους</w:t>
      </w:r>
      <w:r w:rsidR="00F817D0" w:rsidRPr="0033030E">
        <w:rPr>
          <w:rFonts w:ascii="Palatino Linotype" w:hAnsi="Palatino Linotype"/>
          <w:sz w:val="22"/>
          <w:szCs w:val="22"/>
        </w:rPr>
        <w:t>/</w:t>
      </w:r>
      <w:proofErr w:type="spellStart"/>
      <w:r w:rsidR="00F817D0" w:rsidRPr="0033030E">
        <w:rPr>
          <w:rFonts w:ascii="Palatino Linotype" w:hAnsi="Palatino Linotype"/>
          <w:sz w:val="22"/>
          <w:szCs w:val="22"/>
        </w:rPr>
        <w:t>ες</w:t>
      </w:r>
      <w:proofErr w:type="spellEnd"/>
      <w:r w:rsidRPr="0033030E">
        <w:rPr>
          <w:rFonts w:ascii="Palatino Linotype" w:hAnsi="Palatino Linotype"/>
          <w:sz w:val="22"/>
          <w:szCs w:val="22"/>
        </w:rPr>
        <w:t xml:space="preserve"> διδάσκοντες</w:t>
      </w:r>
      <w:r w:rsidR="00F817D0" w:rsidRPr="0033030E">
        <w:rPr>
          <w:rFonts w:ascii="Palatino Linotype" w:hAnsi="Palatino Linotype"/>
          <w:sz w:val="22"/>
          <w:szCs w:val="22"/>
        </w:rPr>
        <w:t>/</w:t>
      </w:r>
      <w:proofErr w:type="spellStart"/>
      <w:r w:rsidR="00F817D0" w:rsidRPr="0033030E">
        <w:rPr>
          <w:rFonts w:ascii="Palatino Linotype" w:hAnsi="Palatino Linotype"/>
          <w:sz w:val="22"/>
          <w:szCs w:val="22"/>
        </w:rPr>
        <w:t>ουσες</w:t>
      </w:r>
      <w:proofErr w:type="spellEnd"/>
      <w:r w:rsidRPr="0033030E">
        <w:rPr>
          <w:rFonts w:ascii="Palatino Linotype" w:hAnsi="Palatino Linotype"/>
          <w:sz w:val="22"/>
          <w:szCs w:val="22"/>
        </w:rPr>
        <w:t>. Σε κάθε μάθημα ορίζεται από τη Συνέλευση</w:t>
      </w:r>
      <w:r w:rsidR="00597BAF" w:rsidRPr="0033030E">
        <w:rPr>
          <w:rFonts w:ascii="Palatino Linotype" w:hAnsi="Palatino Linotype"/>
          <w:sz w:val="22"/>
          <w:szCs w:val="22"/>
        </w:rPr>
        <w:t xml:space="preserve"> </w:t>
      </w:r>
      <w:r w:rsidRPr="0033030E">
        <w:rPr>
          <w:rFonts w:ascii="Palatino Linotype" w:hAnsi="Palatino Linotype"/>
          <w:sz w:val="22"/>
          <w:szCs w:val="22"/>
        </w:rPr>
        <w:t>ένας/μια διδάσκων/</w:t>
      </w:r>
      <w:proofErr w:type="spellStart"/>
      <w:r w:rsidRPr="0033030E">
        <w:rPr>
          <w:rFonts w:ascii="Palatino Linotype" w:hAnsi="Palatino Linotype"/>
          <w:sz w:val="22"/>
          <w:szCs w:val="22"/>
        </w:rPr>
        <w:t>ουσα</w:t>
      </w:r>
      <w:proofErr w:type="spellEnd"/>
      <w:r w:rsidRPr="0033030E">
        <w:rPr>
          <w:rFonts w:ascii="Palatino Linotype" w:hAnsi="Palatino Linotype"/>
          <w:sz w:val="22"/>
          <w:szCs w:val="22"/>
        </w:rPr>
        <w:t xml:space="preserve"> ως υπεύθυνος/η</w:t>
      </w:r>
      <w:r w:rsidR="00597BAF" w:rsidRPr="0033030E">
        <w:rPr>
          <w:rFonts w:ascii="Palatino Linotype" w:hAnsi="Palatino Linotype"/>
          <w:sz w:val="22"/>
          <w:szCs w:val="22"/>
        </w:rPr>
        <w:t xml:space="preserve"> </w:t>
      </w:r>
      <w:r w:rsidRPr="0033030E">
        <w:rPr>
          <w:rFonts w:ascii="Palatino Linotype" w:hAnsi="Palatino Linotype"/>
          <w:sz w:val="22"/>
          <w:szCs w:val="22"/>
        </w:rPr>
        <w:t>/ συντονιστής/</w:t>
      </w:r>
      <w:proofErr w:type="spellStart"/>
      <w:r w:rsidRPr="0033030E">
        <w:rPr>
          <w:rFonts w:ascii="Palatino Linotype" w:hAnsi="Palatino Linotype"/>
          <w:sz w:val="22"/>
          <w:szCs w:val="22"/>
        </w:rPr>
        <w:t>τρια</w:t>
      </w:r>
      <w:proofErr w:type="spellEnd"/>
      <w:r w:rsidRPr="0033030E">
        <w:rPr>
          <w:rFonts w:ascii="Palatino Linotype" w:hAnsi="Palatino Linotype"/>
          <w:sz w:val="22"/>
          <w:szCs w:val="22"/>
        </w:rPr>
        <w:t xml:space="preserve"> του μαθήματος.</w:t>
      </w:r>
    </w:p>
    <w:p w14:paraId="672BE515" w14:textId="77777777" w:rsidR="00F94331" w:rsidRPr="00F94331" w:rsidRDefault="00F94331" w:rsidP="00F94331">
      <w:pPr>
        <w:widowControl w:val="0"/>
        <w:spacing w:after="0" w:line="240" w:lineRule="auto"/>
        <w:jc w:val="both"/>
        <w:rPr>
          <w:rFonts w:ascii="Palatino Linotype" w:eastAsia="Batang" w:hAnsi="Palatino Linotype" w:cs="Arial"/>
          <w:b/>
          <w:bCs/>
          <w:i/>
          <w:lang w:eastAsia="ja-JP"/>
        </w:rPr>
      </w:pPr>
      <w:r w:rsidRPr="00F94331">
        <w:rPr>
          <w:rFonts w:ascii="Palatino Linotype" w:eastAsia="Palatino Linotype" w:hAnsi="Palatino Linotype" w:cs="Palatino Linotype"/>
        </w:rPr>
        <w:t>Η ανάθεση διδακτικού έργου στο Π.Μ.Σ. γίνεται σύμφωνα με τα προβλεπόμενα</w:t>
      </w:r>
      <w:r w:rsidRPr="00F94331">
        <w:rPr>
          <w:rFonts w:ascii="Palatino Linotype" w:eastAsia="Palatino Linotype" w:hAnsi="Palatino Linotype" w:cs="Palatino Linotype"/>
          <w:spacing w:val="1"/>
        </w:rPr>
        <w:t xml:space="preserve"> </w:t>
      </w:r>
      <w:r w:rsidRPr="00F94331">
        <w:rPr>
          <w:rFonts w:ascii="Palatino Linotype" w:eastAsia="Palatino Linotype" w:hAnsi="Palatino Linotype" w:cs="Palatino Linotype"/>
        </w:rPr>
        <w:t xml:space="preserve">στο άρθρο 83 του </w:t>
      </w:r>
      <w:bookmarkStart w:id="31" w:name="_Hlk120092063"/>
      <w:r w:rsidRPr="00F94331">
        <w:rPr>
          <w:rFonts w:ascii="Palatino Linotype" w:eastAsia="Palatino Linotype" w:hAnsi="Palatino Linotype" w:cs="Palatino Linotype"/>
        </w:rPr>
        <w:t xml:space="preserve">Ν. 4957/2022 </w:t>
      </w:r>
      <w:bookmarkEnd w:id="31"/>
      <w:r w:rsidRPr="00F94331">
        <w:rPr>
          <w:rFonts w:ascii="Palatino Linotype" w:eastAsia="Palatino Linotype" w:hAnsi="Palatino Linotype" w:cs="Palatino Linotype"/>
        </w:rPr>
        <w:t>και αποφασίζεται από τη Συνέλευση του Τμήματος,</w:t>
      </w:r>
      <w:r w:rsidRPr="00F94331">
        <w:rPr>
          <w:rFonts w:ascii="Palatino Linotype" w:eastAsia="Palatino Linotype" w:hAnsi="Palatino Linotype" w:cs="Palatino Linotype"/>
          <w:spacing w:val="1"/>
        </w:rPr>
        <w:t xml:space="preserve"> </w:t>
      </w:r>
      <w:r w:rsidRPr="00F94331">
        <w:rPr>
          <w:rFonts w:ascii="Palatino Linotype" w:eastAsia="Palatino Linotype" w:hAnsi="Palatino Linotype" w:cs="Palatino Linotype"/>
        </w:rPr>
        <w:t>ύστερα</w:t>
      </w:r>
      <w:r w:rsidRPr="00F94331">
        <w:rPr>
          <w:rFonts w:ascii="Palatino Linotype" w:eastAsia="Palatino Linotype" w:hAnsi="Palatino Linotype" w:cs="Palatino Linotype"/>
          <w:spacing w:val="-1"/>
        </w:rPr>
        <w:t xml:space="preserve"> </w:t>
      </w:r>
      <w:r w:rsidRPr="00F94331">
        <w:rPr>
          <w:rFonts w:ascii="Palatino Linotype" w:eastAsia="Palatino Linotype" w:hAnsi="Palatino Linotype" w:cs="Palatino Linotype"/>
        </w:rPr>
        <w:t>από</w:t>
      </w:r>
      <w:r w:rsidRPr="00F94331">
        <w:rPr>
          <w:rFonts w:ascii="Palatino Linotype" w:eastAsia="Palatino Linotype" w:hAnsi="Palatino Linotype" w:cs="Palatino Linotype"/>
          <w:spacing w:val="-1"/>
        </w:rPr>
        <w:t xml:space="preserve"> </w:t>
      </w:r>
      <w:r w:rsidRPr="00F94331">
        <w:rPr>
          <w:rFonts w:ascii="Palatino Linotype" w:eastAsia="Palatino Linotype" w:hAnsi="Palatino Linotype" w:cs="Palatino Linotype"/>
        </w:rPr>
        <w:t>εισήγηση</w:t>
      </w:r>
      <w:r w:rsidRPr="00F94331">
        <w:rPr>
          <w:rFonts w:ascii="Palatino Linotype" w:eastAsia="Palatino Linotype" w:hAnsi="Palatino Linotype" w:cs="Palatino Linotype"/>
          <w:spacing w:val="-3"/>
        </w:rPr>
        <w:t xml:space="preserve"> </w:t>
      </w:r>
      <w:r w:rsidRPr="00F94331">
        <w:rPr>
          <w:rFonts w:ascii="Palatino Linotype" w:eastAsia="Palatino Linotype" w:hAnsi="Palatino Linotype" w:cs="Palatino Linotype"/>
        </w:rPr>
        <w:t>της</w:t>
      </w:r>
      <w:r w:rsidRPr="00F94331">
        <w:rPr>
          <w:rFonts w:ascii="Palatino Linotype" w:eastAsia="Palatino Linotype" w:hAnsi="Palatino Linotype" w:cs="Palatino Linotype"/>
          <w:spacing w:val="-1"/>
        </w:rPr>
        <w:t xml:space="preserve"> </w:t>
      </w:r>
      <w:r w:rsidRPr="00F94331">
        <w:rPr>
          <w:rFonts w:ascii="Palatino Linotype" w:eastAsia="Palatino Linotype" w:hAnsi="Palatino Linotype" w:cs="Palatino Linotype"/>
        </w:rPr>
        <w:t>Σ.Ε..</w:t>
      </w:r>
      <w:r w:rsidRPr="00F94331">
        <w:rPr>
          <w:rFonts w:ascii="Palatino Linotype" w:eastAsia="Batang" w:hAnsi="Palatino Linotype" w:cs="Arial"/>
          <w:b/>
          <w:bCs/>
          <w:i/>
          <w:lang w:eastAsia="ja-JP"/>
        </w:rPr>
        <w:t xml:space="preserve"> </w:t>
      </w:r>
    </w:p>
    <w:p w14:paraId="55769D47" w14:textId="3E4F3CD6" w:rsidR="00F94331" w:rsidRPr="00F94331" w:rsidRDefault="00F94331" w:rsidP="00F94331">
      <w:pPr>
        <w:widowControl w:val="0"/>
        <w:spacing w:after="0" w:line="240" w:lineRule="auto"/>
        <w:jc w:val="both"/>
        <w:rPr>
          <w:rFonts w:ascii="Palatino Linotype" w:eastAsia="Batang" w:hAnsi="Palatino Linotype" w:cs="Arial"/>
          <w:lang w:eastAsia="ja-JP"/>
        </w:rPr>
      </w:pPr>
      <w:r w:rsidRPr="00F94331">
        <w:rPr>
          <w:rFonts w:ascii="Palatino Linotype" w:eastAsia="Batang" w:hAnsi="Palatino Linotype" w:cs="Arial"/>
          <w:lang w:eastAsia="ja-JP"/>
        </w:rPr>
        <w:t xml:space="preserve">Οι ειδικότερες προϋποθέσεις και η διαδικασία πρόσκλησης από την ημεδαπή ή την αλλοδαπή, καθώς και οι ειδικότεροι όροι απασχόλησης και κάθε θέμα σχετικό με τους διδάσκοντες που ανήκουν στις κατηγορίες των περιπτώσεων ε), </w:t>
      </w:r>
      <w:proofErr w:type="spellStart"/>
      <w:r w:rsidRPr="00F94331">
        <w:rPr>
          <w:rFonts w:ascii="Palatino Linotype" w:eastAsia="Batang" w:hAnsi="Palatino Linotype" w:cs="Arial"/>
          <w:lang w:eastAsia="ja-JP"/>
        </w:rPr>
        <w:t>στ</w:t>
      </w:r>
      <w:proofErr w:type="spellEnd"/>
      <w:r w:rsidRPr="00F94331">
        <w:rPr>
          <w:rFonts w:ascii="Palatino Linotype" w:eastAsia="Batang" w:hAnsi="Palatino Linotype" w:cs="Arial"/>
          <w:lang w:eastAsia="ja-JP"/>
        </w:rPr>
        <w:t>) και ζ) της παρ. 1 του άρθρου 83 του Ν. 4957/2022   θα ορίζονται με απόφαση Συνέλευσης και στο πλαίσιο της κείμενης νομοθεσίας.</w:t>
      </w:r>
    </w:p>
    <w:p w14:paraId="3EBBA139" w14:textId="77777777" w:rsidR="00F94331" w:rsidRDefault="00F94331" w:rsidP="00922DAD">
      <w:pPr>
        <w:pStyle w:val="af1"/>
        <w:ind w:left="0"/>
        <w:jc w:val="both"/>
        <w:rPr>
          <w:rFonts w:ascii="Palatino Linotype" w:hAnsi="Palatino Linotype"/>
          <w:sz w:val="22"/>
          <w:szCs w:val="22"/>
        </w:rPr>
      </w:pPr>
    </w:p>
    <w:p w14:paraId="188A7550" w14:textId="5D3D308A" w:rsidR="0060710C" w:rsidRPr="0033030E" w:rsidRDefault="0060710C" w:rsidP="00922DAD">
      <w:pPr>
        <w:spacing w:after="0" w:line="240" w:lineRule="auto"/>
        <w:jc w:val="both"/>
        <w:rPr>
          <w:rFonts w:ascii="Palatino Linotype" w:hAnsi="Palatino Linotype"/>
          <w:b/>
          <w:i/>
        </w:rPr>
      </w:pPr>
      <w:r w:rsidRPr="0033030E">
        <w:rPr>
          <w:rFonts w:ascii="Palatino Linotype" w:hAnsi="Palatino Linotype"/>
          <w:b/>
          <w:i/>
        </w:rPr>
        <w:t>Υποχρεώσεις Διδασκόντων/</w:t>
      </w:r>
      <w:proofErr w:type="spellStart"/>
      <w:r w:rsidRPr="0033030E">
        <w:rPr>
          <w:rFonts w:ascii="Palatino Linotype" w:hAnsi="Palatino Linotype"/>
          <w:b/>
          <w:i/>
        </w:rPr>
        <w:t>ουσων</w:t>
      </w:r>
      <w:proofErr w:type="spellEnd"/>
    </w:p>
    <w:p w14:paraId="12C34758" w14:textId="77777777" w:rsidR="00D170ED" w:rsidRPr="0033030E" w:rsidRDefault="00D170ED" w:rsidP="00922DAD">
      <w:pPr>
        <w:autoSpaceDE w:val="0"/>
        <w:autoSpaceDN w:val="0"/>
        <w:adjustRightInd w:val="0"/>
        <w:spacing w:after="0" w:line="240" w:lineRule="auto"/>
        <w:jc w:val="both"/>
        <w:rPr>
          <w:rFonts w:ascii="Palatino Linotype" w:hAnsi="Palatino Linotype" w:cs="Times New Roman"/>
        </w:rPr>
      </w:pPr>
      <w:r w:rsidRPr="0033030E">
        <w:rPr>
          <w:rFonts w:ascii="Palatino Linotype" w:hAnsi="Palatino Linotype" w:cs="Times New Roman"/>
        </w:rPr>
        <w:t>Στις υποχρεώσεις των διδασκόντων</w:t>
      </w:r>
      <w:r w:rsidR="00422DC1" w:rsidRPr="0033030E">
        <w:rPr>
          <w:rFonts w:ascii="Palatino Linotype" w:hAnsi="Palatino Linotype" w:cs="Times New Roman"/>
        </w:rPr>
        <w:t>/</w:t>
      </w:r>
      <w:proofErr w:type="spellStart"/>
      <w:r w:rsidR="00422DC1" w:rsidRPr="0033030E">
        <w:rPr>
          <w:rFonts w:ascii="Palatino Linotype" w:hAnsi="Palatino Linotype" w:cs="Times New Roman"/>
        </w:rPr>
        <w:t>ουσων</w:t>
      </w:r>
      <w:proofErr w:type="spellEnd"/>
      <w:r w:rsidRPr="0033030E">
        <w:rPr>
          <w:rFonts w:ascii="Palatino Linotype" w:hAnsi="Palatino Linotype" w:cs="Times New Roman"/>
        </w:rPr>
        <w:t xml:space="preserve"> περιλαμβάνονται μεταξύ άλλων η περιγραφή του μαθήματος</w:t>
      </w:r>
      <w:r w:rsidR="00E55804" w:rsidRPr="0033030E">
        <w:rPr>
          <w:rFonts w:ascii="Palatino Linotype" w:hAnsi="Palatino Linotype" w:cs="Times New Roman"/>
        </w:rPr>
        <w:t>, του συνοπτικού περιεχ</w:t>
      </w:r>
      <w:r w:rsidR="00011334">
        <w:rPr>
          <w:rFonts w:ascii="Palatino Linotype" w:hAnsi="Palatino Linotype" w:cs="Times New Roman"/>
        </w:rPr>
        <w:t>ο</w:t>
      </w:r>
      <w:r w:rsidR="00E55804" w:rsidRPr="0033030E">
        <w:rPr>
          <w:rFonts w:ascii="Palatino Linotype" w:hAnsi="Palatino Linotype" w:cs="Times New Roman"/>
        </w:rPr>
        <w:t xml:space="preserve">μένου και τίτλου </w:t>
      </w:r>
      <w:r w:rsidRPr="0033030E">
        <w:rPr>
          <w:rFonts w:ascii="Palatino Linotype" w:hAnsi="Palatino Linotype" w:cs="Times New Roman"/>
        </w:rPr>
        <w:t>των διαλέξεων</w:t>
      </w:r>
      <w:r w:rsidR="00E55804" w:rsidRPr="0033030E">
        <w:rPr>
          <w:rFonts w:ascii="Palatino Linotype" w:hAnsi="Palatino Linotype" w:cs="Times New Roman"/>
        </w:rPr>
        <w:t xml:space="preserve"> με παράθεση σχετικής βιβλιογραφίας</w:t>
      </w:r>
      <w:r w:rsidRPr="0033030E">
        <w:rPr>
          <w:rFonts w:ascii="Palatino Linotype" w:hAnsi="Palatino Linotype" w:cs="Times New Roman"/>
        </w:rPr>
        <w:t xml:space="preserve">, </w:t>
      </w:r>
      <w:r w:rsidR="00E55804" w:rsidRPr="0033030E">
        <w:rPr>
          <w:rFonts w:ascii="Palatino Linotype" w:hAnsi="Palatino Linotype" w:cs="Times New Roman"/>
        </w:rPr>
        <w:t xml:space="preserve">του </w:t>
      </w:r>
      <w:r w:rsidRPr="0033030E">
        <w:rPr>
          <w:rFonts w:ascii="Palatino Linotype" w:hAnsi="Palatino Linotype" w:cs="Times New Roman"/>
        </w:rPr>
        <w:t>τρόπο</w:t>
      </w:r>
      <w:r w:rsidR="00E55804" w:rsidRPr="0033030E">
        <w:rPr>
          <w:rFonts w:ascii="Palatino Linotype" w:hAnsi="Palatino Linotype" w:cs="Times New Roman"/>
        </w:rPr>
        <w:t>υ</w:t>
      </w:r>
      <w:r w:rsidRPr="0033030E">
        <w:rPr>
          <w:rFonts w:ascii="Palatino Linotype" w:hAnsi="Palatino Linotype" w:cs="Times New Roman"/>
        </w:rPr>
        <w:t xml:space="preserve"> εξέτασης του μαθήματος, η επίβλεψη της διπλωματικής εργασίας, η επικοινωνία με τους/τις</w:t>
      </w:r>
      <w:r w:rsidR="00597BAF" w:rsidRPr="0033030E">
        <w:rPr>
          <w:rFonts w:ascii="Palatino Linotype" w:hAnsi="Palatino Linotype" w:cs="Times New Roman"/>
        </w:rPr>
        <w:t xml:space="preserve"> </w:t>
      </w:r>
      <w:r w:rsidRPr="0033030E">
        <w:rPr>
          <w:rFonts w:ascii="Palatino Linotype" w:hAnsi="Palatino Linotype" w:cs="Times New Roman"/>
        </w:rPr>
        <w:t>μεταπτυχιακούς/</w:t>
      </w:r>
      <w:proofErr w:type="spellStart"/>
      <w:r w:rsidRPr="0033030E">
        <w:rPr>
          <w:rFonts w:ascii="Palatino Linotype" w:hAnsi="Palatino Linotype" w:cs="Times New Roman"/>
        </w:rPr>
        <w:t>κές</w:t>
      </w:r>
      <w:proofErr w:type="spellEnd"/>
      <w:r w:rsidRPr="0033030E">
        <w:rPr>
          <w:rFonts w:ascii="Palatino Linotype" w:hAnsi="Palatino Linotype" w:cs="Times New Roman"/>
        </w:rPr>
        <w:t xml:space="preserve"> φοιτητές/</w:t>
      </w:r>
      <w:proofErr w:type="spellStart"/>
      <w:r w:rsidRPr="0033030E">
        <w:rPr>
          <w:rFonts w:ascii="Palatino Linotype" w:hAnsi="Palatino Linotype" w:cs="Times New Roman"/>
        </w:rPr>
        <w:t>τριες</w:t>
      </w:r>
      <w:proofErr w:type="spellEnd"/>
      <w:r w:rsidRPr="0033030E">
        <w:rPr>
          <w:rFonts w:ascii="Palatino Linotype" w:hAnsi="Palatino Linotype" w:cs="Times New Roman"/>
        </w:rPr>
        <w:t>.</w:t>
      </w:r>
    </w:p>
    <w:p w14:paraId="6894C72B" w14:textId="77777777" w:rsidR="00D170ED" w:rsidRPr="0033030E" w:rsidRDefault="00D170ED" w:rsidP="00922DAD">
      <w:pPr>
        <w:autoSpaceDE w:val="0"/>
        <w:autoSpaceDN w:val="0"/>
        <w:adjustRightInd w:val="0"/>
        <w:spacing w:after="0" w:line="240" w:lineRule="auto"/>
        <w:ind w:firstLine="207"/>
        <w:jc w:val="both"/>
        <w:rPr>
          <w:rFonts w:ascii="Palatino Linotype" w:hAnsi="Palatino Linotype" w:cs="Times New Roman"/>
        </w:rPr>
      </w:pPr>
    </w:p>
    <w:p w14:paraId="2EA9B269" w14:textId="0F7C1340" w:rsidR="00A401AD" w:rsidRPr="0033030E" w:rsidRDefault="00A401AD" w:rsidP="00922DAD">
      <w:pPr>
        <w:pStyle w:val="13"/>
        <w:jc w:val="both"/>
        <w:rPr>
          <w:rStyle w:val="normalchar1"/>
          <w:rFonts w:ascii="Palatino Linotype" w:hAnsi="Palatino Linotype"/>
        </w:rPr>
      </w:pPr>
      <w:bookmarkStart w:id="32" w:name="_Toc509236751"/>
      <w:r w:rsidRPr="0033030E">
        <w:rPr>
          <w:rStyle w:val="normalchar1"/>
          <w:rFonts w:ascii="Palatino Linotype" w:hAnsi="Palatino Linotype"/>
        </w:rPr>
        <w:t>Αξιο</w:t>
      </w:r>
      <w:r w:rsidR="008F4A35" w:rsidRPr="0033030E">
        <w:rPr>
          <w:rStyle w:val="normalchar1"/>
          <w:rFonts w:ascii="Palatino Linotype" w:hAnsi="Palatino Linotype"/>
        </w:rPr>
        <w:t>λό</w:t>
      </w:r>
      <w:r w:rsidRPr="0033030E">
        <w:rPr>
          <w:rStyle w:val="normalchar1"/>
          <w:rFonts w:ascii="Palatino Linotype" w:hAnsi="Palatino Linotype"/>
        </w:rPr>
        <w:t>γηση επίδοσης στα μαθήματα</w:t>
      </w:r>
      <w:bookmarkEnd w:id="32"/>
      <w:r w:rsidRPr="0033030E">
        <w:rPr>
          <w:rStyle w:val="normalchar1"/>
          <w:rFonts w:ascii="Palatino Linotype" w:hAnsi="Palatino Linotype"/>
        </w:rPr>
        <w:t xml:space="preserve"> </w:t>
      </w:r>
    </w:p>
    <w:p w14:paraId="0A4E5D09" w14:textId="77777777" w:rsidR="00A617AE" w:rsidRDefault="00A617AE" w:rsidP="00922DAD">
      <w:pPr>
        <w:pStyle w:val="af1"/>
        <w:ind w:left="0"/>
        <w:jc w:val="both"/>
        <w:rPr>
          <w:rFonts w:ascii="Palatino Linotype" w:eastAsiaTheme="minorHAnsi" w:hAnsi="Palatino Linotype"/>
          <w:sz w:val="22"/>
          <w:szCs w:val="22"/>
          <w:lang w:eastAsia="en-US"/>
        </w:rPr>
      </w:pPr>
    </w:p>
    <w:p w14:paraId="5BFF1DC1" w14:textId="2FF5D72C" w:rsidR="00A617AE" w:rsidRPr="007A3ACB" w:rsidRDefault="006511BF" w:rsidP="00922DAD">
      <w:pPr>
        <w:pStyle w:val="af1"/>
        <w:ind w:left="0"/>
        <w:jc w:val="both"/>
        <w:rPr>
          <w:rFonts w:ascii="Palatino Linotype" w:eastAsiaTheme="minorHAnsi" w:hAnsi="Palatino Linotype"/>
          <w:sz w:val="22"/>
          <w:szCs w:val="22"/>
          <w:lang w:eastAsia="en-US"/>
        </w:rPr>
      </w:pPr>
      <w:r w:rsidRPr="007A3ACB">
        <w:rPr>
          <w:rFonts w:ascii="Palatino Linotype" w:eastAsiaTheme="minorHAnsi" w:hAnsi="Palatino Linotype"/>
          <w:sz w:val="22"/>
          <w:szCs w:val="22"/>
          <w:lang w:eastAsia="en-US"/>
        </w:rPr>
        <w:t>Οι φοιτητές/</w:t>
      </w:r>
      <w:proofErr w:type="spellStart"/>
      <w:r w:rsidRPr="007A3ACB">
        <w:rPr>
          <w:rFonts w:ascii="Palatino Linotype" w:eastAsiaTheme="minorHAnsi" w:hAnsi="Palatino Linotype"/>
          <w:sz w:val="22"/>
          <w:szCs w:val="22"/>
          <w:lang w:eastAsia="en-US"/>
        </w:rPr>
        <w:t>τριες</w:t>
      </w:r>
      <w:proofErr w:type="spellEnd"/>
      <w:r w:rsidRPr="007A3ACB">
        <w:rPr>
          <w:rFonts w:ascii="Palatino Linotype" w:eastAsiaTheme="minorHAnsi" w:hAnsi="Palatino Linotype"/>
          <w:sz w:val="22"/>
          <w:szCs w:val="22"/>
          <w:lang w:eastAsia="en-US"/>
        </w:rPr>
        <w:t xml:space="preserve"> του προγράμματος αξιολογούνται στο τέλος κάθε εξαμήνου για όλα τα μαθήματα που διδάχθηκαν. Η αξιολόγηση βασίζεται α) σε απαλλακτικές εργασίες ή β) σε γραπτές ή προφορικές εξετάσεις, που πραγματοποιούνται στην διάρκεια του εξαμήνου ή σε τακτές εξεταστικές περιόδους που ορίζονται στο πλαίσιο του Π.Μ.Σ. ή γ) σε μεθόδους ψηφιακής αξιολόγησης ή δ) σε συνδυασμό των ανωτέρω.</w:t>
      </w:r>
    </w:p>
    <w:p w14:paraId="167C378A" w14:textId="77777777" w:rsidR="001E562E" w:rsidRPr="007A3ACB" w:rsidRDefault="00964E86" w:rsidP="00922DAD">
      <w:pPr>
        <w:spacing w:after="0"/>
        <w:jc w:val="both"/>
        <w:rPr>
          <w:rFonts w:ascii="Palatino Linotype" w:hAnsi="Palatino Linotype" w:cs="Times New Roman"/>
        </w:rPr>
      </w:pPr>
      <w:r w:rsidRPr="007A3ACB">
        <w:rPr>
          <w:rFonts w:ascii="Palatino Linotype" w:hAnsi="Palatino Linotype" w:cs="Times New Roman"/>
        </w:rPr>
        <w:lastRenderedPageBreak/>
        <w:t>Ο καθορισμός του τρόπου και της διαδικασίας αξιολόγησης των φοιτητών</w:t>
      </w:r>
      <w:r w:rsidR="00A2277D" w:rsidRPr="007A3ACB">
        <w:rPr>
          <w:rFonts w:ascii="Palatino Linotype" w:hAnsi="Palatino Linotype" w:cs="Times New Roman"/>
        </w:rPr>
        <w:t>/</w:t>
      </w:r>
      <w:proofErr w:type="spellStart"/>
      <w:r w:rsidR="00A2277D" w:rsidRPr="007A3ACB">
        <w:rPr>
          <w:rFonts w:ascii="Palatino Linotype" w:hAnsi="Palatino Linotype" w:cs="Times New Roman"/>
        </w:rPr>
        <w:t>τριων</w:t>
      </w:r>
      <w:proofErr w:type="spellEnd"/>
      <w:r w:rsidRPr="007A3ACB">
        <w:rPr>
          <w:rFonts w:ascii="Palatino Linotype" w:hAnsi="Palatino Linotype" w:cs="Times New Roman"/>
        </w:rPr>
        <w:t xml:space="preserve"> σε ένα μάθημα</w:t>
      </w:r>
      <w:r w:rsidR="00A2277D" w:rsidRPr="007A3ACB">
        <w:rPr>
          <w:rFonts w:ascii="Palatino Linotype" w:hAnsi="Palatino Linotype" w:cs="Times New Roman"/>
        </w:rPr>
        <w:t>,</w:t>
      </w:r>
      <w:r w:rsidRPr="007A3ACB">
        <w:rPr>
          <w:rFonts w:ascii="Palatino Linotype" w:hAnsi="Palatino Linotype" w:cs="Times New Roman"/>
        </w:rPr>
        <w:t xml:space="preserve"> αποτελεί αποκλειστική ευθύνη του</w:t>
      </w:r>
      <w:r w:rsidR="00A2277D" w:rsidRPr="007A3ACB">
        <w:rPr>
          <w:rFonts w:ascii="Palatino Linotype" w:hAnsi="Palatino Linotype" w:cs="Times New Roman"/>
        </w:rPr>
        <w:t>/της</w:t>
      </w:r>
      <w:r w:rsidRPr="007A3ACB">
        <w:rPr>
          <w:rFonts w:ascii="Palatino Linotype" w:hAnsi="Palatino Linotype" w:cs="Times New Roman"/>
        </w:rPr>
        <w:t xml:space="preserve"> διδάσκοντος</w:t>
      </w:r>
      <w:r w:rsidR="00A2277D" w:rsidRPr="007A3ACB">
        <w:rPr>
          <w:rFonts w:ascii="Palatino Linotype" w:hAnsi="Palatino Linotype" w:cs="Times New Roman"/>
        </w:rPr>
        <w:t>/</w:t>
      </w:r>
      <w:proofErr w:type="spellStart"/>
      <w:r w:rsidR="00A2277D" w:rsidRPr="007A3ACB">
        <w:rPr>
          <w:rFonts w:ascii="Palatino Linotype" w:hAnsi="Palatino Linotype" w:cs="Times New Roman"/>
        </w:rPr>
        <w:t>ουσας</w:t>
      </w:r>
      <w:proofErr w:type="spellEnd"/>
      <w:r w:rsidRPr="007A3ACB">
        <w:rPr>
          <w:rFonts w:ascii="Palatino Linotype" w:hAnsi="Palatino Linotype" w:cs="Times New Roman"/>
        </w:rPr>
        <w:t>, στον</w:t>
      </w:r>
      <w:r w:rsidR="00A2277D" w:rsidRPr="007A3ACB">
        <w:rPr>
          <w:rFonts w:ascii="Palatino Linotype" w:hAnsi="Palatino Linotype" w:cs="Times New Roman"/>
        </w:rPr>
        <w:t>/ην</w:t>
      </w:r>
      <w:r w:rsidRPr="007A3ACB">
        <w:rPr>
          <w:rFonts w:ascii="Palatino Linotype" w:hAnsi="Palatino Linotype" w:cs="Times New Roman"/>
        </w:rPr>
        <w:t xml:space="preserve"> οποίο</w:t>
      </w:r>
      <w:r w:rsidR="00A2277D" w:rsidRPr="007A3ACB">
        <w:rPr>
          <w:rFonts w:ascii="Palatino Linotype" w:hAnsi="Palatino Linotype" w:cs="Times New Roman"/>
        </w:rPr>
        <w:t>/α</w:t>
      </w:r>
      <w:r w:rsidR="000D2D0D" w:rsidRPr="007A3ACB">
        <w:rPr>
          <w:rFonts w:ascii="Palatino Linotype" w:hAnsi="Palatino Linotype" w:cs="Times New Roman"/>
        </w:rPr>
        <w:t xml:space="preserve"> από τη Συνέλευση</w:t>
      </w:r>
      <w:r w:rsidRPr="007A3ACB">
        <w:rPr>
          <w:rFonts w:ascii="Palatino Linotype" w:hAnsi="Palatino Linotype" w:cs="Times New Roman"/>
        </w:rPr>
        <w:t xml:space="preserve"> έχει ανατεθεί η διδασκαλία του μαθήματος.</w:t>
      </w:r>
    </w:p>
    <w:p w14:paraId="366B6BAC" w14:textId="77777777" w:rsidR="00A401AD" w:rsidRPr="007A3ACB" w:rsidRDefault="00A401AD" w:rsidP="00922DAD">
      <w:pPr>
        <w:widowControl w:val="0"/>
        <w:spacing w:after="0"/>
        <w:jc w:val="both"/>
        <w:rPr>
          <w:rFonts w:ascii="Palatino Linotype" w:hAnsi="Palatino Linotype"/>
        </w:rPr>
      </w:pPr>
      <w:r w:rsidRPr="007A3ACB">
        <w:rPr>
          <w:rFonts w:ascii="Palatino Linotype" w:hAnsi="Palatino Linotype" w:cs="Times New Roman"/>
        </w:rPr>
        <w:t xml:space="preserve">Η </w:t>
      </w:r>
      <w:r w:rsidR="008F4A35" w:rsidRPr="007A3ACB">
        <w:rPr>
          <w:rFonts w:ascii="Palatino Linotype" w:hAnsi="Palatino Linotype" w:cs="Times New Roman"/>
        </w:rPr>
        <w:t>αξιολόγηση</w:t>
      </w:r>
      <w:r w:rsidRPr="007A3ACB">
        <w:rPr>
          <w:rFonts w:ascii="Palatino Linotype" w:hAnsi="Palatino Linotype" w:cs="Times New Roman"/>
        </w:rPr>
        <w:t xml:space="preserve"> και η </w:t>
      </w:r>
      <w:r w:rsidR="008F4A35" w:rsidRPr="007A3ACB">
        <w:rPr>
          <w:rFonts w:ascii="Palatino Linotype" w:hAnsi="Palatino Linotype" w:cs="Times New Roman"/>
        </w:rPr>
        <w:t>βαθμολόγηση</w:t>
      </w:r>
      <w:r w:rsidRPr="007A3ACB">
        <w:rPr>
          <w:rFonts w:ascii="Palatino Linotype" w:hAnsi="Palatino Linotype" w:cs="Times New Roman"/>
        </w:rPr>
        <w:t xml:space="preserve"> σε </w:t>
      </w:r>
      <w:r w:rsidR="008F4A35" w:rsidRPr="007A3ACB">
        <w:rPr>
          <w:rFonts w:ascii="Palatino Linotype" w:hAnsi="Palatino Linotype" w:cs="Times New Roman"/>
        </w:rPr>
        <w:t>κάθε</w:t>
      </w:r>
      <w:r w:rsidRPr="007A3ACB">
        <w:rPr>
          <w:rFonts w:ascii="Palatino Linotype" w:hAnsi="Palatino Linotype" w:cs="Times New Roman"/>
        </w:rPr>
        <w:t xml:space="preserve"> </w:t>
      </w:r>
      <w:r w:rsidR="008F4A35" w:rsidRPr="007A3ACB">
        <w:rPr>
          <w:rFonts w:ascii="Palatino Linotype" w:hAnsi="Palatino Linotype" w:cs="Times New Roman"/>
        </w:rPr>
        <w:t>μάθημα</w:t>
      </w:r>
      <w:r w:rsidRPr="007A3ACB">
        <w:rPr>
          <w:rFonts w:ascii="Palatino Linotype" w:hAnsi="Palatino Linotype" w:cs="Times New Roman"/>
        </w:rPr>
        <w:t xml:space="preserve"> </w:t>
      </w:r>
      <w:r w:rsidR="00BC083A" w:rsidRPr="007A3ACB">
        <w:rPr>
          <w:rFonts w:ascii="Palatino Linotype" w:hAnsi="Palatino Linotype" w:cs="Times New Roman"/>
        </w:rPr>
        <w:t>γίνεται</w:t>
      </w:r>
      <w:r w:rsidRPr="007A3ACB">
        <w:rPr>
          <w:rFonts w:ascii="Palatino Linotype" w:hAnsi="Palatino Linotype" w:cs="Times New Roman"/>
        </w:rPr>
        <w:t xml:space="preserve"> σε </w:t>
      </w:r>
      <w:r w:rsidR="00BC083A" w:rsidRPr="007A3ACB">
        <w:rPr>
          <w:rFonts w:ascii="Palatino Linotype" w:hAnsi="Palatino Linotype" w:cs="Times New Roman"/>
        </w:rPr>
        <w:t>πλήρη</w:t>
      </w:r>
      <w:r w:rsidRPr="007A3ACB">
        <w:rPr>
          <w:rFonts w:ascii="Palatino Linotype" w:hAnsi="Palatino Linotype" w:cs="Times New Roman"/>
        </w:rPr>
        <w:t xml:space="preserve"> </w:t>
      </w:r>
      <w:r w:rsidR="00BC083A" w:rsidRPr="007A3ACB">
        <w:rPr>
          <w:rFonts w:ascii="Palatino Linotype" w:hAnsi="Palatino Linotype" w:cs="Times New Roman"/>
        </w:rPr>
        <w:t>ανεξαρτησία</w:t>
      </w:r>
      <w:r w:rsidRPr="007A3ACB">
        <w:rPr>
          <w:rFonts w:ascii="Palatino Linotype" w:hAnsi="Palatino Linotype"/>
        </w:rPr>
        <w:t xml:space="preserve"> </w:t>
      </w:r>
      <w:r w:rsidR="00BC083A" w:rsidRPr="007A3ACB">
        <w:rPr>
          <w:rFonts w:ascii="Palatino Linotype" w:hAnsi="Palatino Linotype"/>
        </w:rPr>
        <w:t>από</w:t>
      </w:r>
      <w:r w:rsidRPr="007A3ACB">
        <w:rPr>
          <w:rFonts w:ascii="Palatino Linotype" w:hAnsi="Palatino Linotype"/>
        </w:rPr>
        <w:t xml:space="preserve"> τα </w:t>
      </w:r>
      <w:r w:rsidR="00BC083A" w:rsidRPr="007A3ACB">
        <w:rPr>
          <w:rFonts w:ascii="Palatino Linotype" w:hAnsi="Palatino Linotype"/>
        </w:rPr>
        <w:t>άλλα</w:t>
      </w:r>
      <w:r w:rsidRPr="007A3ACB">
        <w:rPr>
          <w:rFonts w:ascii="Palatino Linotype" w:hAnsi="Palatino Linotype"/>
        </w:rPr>
        <w:t xml:space="preserve"> </w:t>
      </w:r>
      <w:r w:rsidR="00BC083A" w:rsidRPr="007A3ACB">
        <w:rPr>
          <w:rFonts w:ascii="Palatino Linotype" w:hAnsi="Palatino Linotype"/>
        </w:rPr>
        <w:t>μαθήματα</w:t>
      </w:r>
      <w:r w:rsidRPr="007A3ACB">
        <w:rPr>
          <w:rFonts w:ascii="Palatino Linotype" w:hAnsi="Palatino Linotype"/>
        </w:rPr>
        <w:t xml:space="preserve"> και </w:t>
      </w:r>
      <w:r w:rsidR="00BC083A" w:rsidRPr="007A3ACB">
        <w:rPr>
          <w:rFonts w:ascii="Palatino Linotype" w:hAnsi="Palatino Linotype"/>
        </w:rPr>
        <w:t>αποτελεί</w:t>
      </w:r>
      <w:r w:rsidRPr="007A3ACB">
        <w:rPr>
          <w:rFonts w:ascii="Palatino Linotype" w:hAnsi="Palatino Linotype"/>
        </w:rPr>
        <w:t xml:space="preserve"> παρ</w:t>
      </w:r>
      <w:r w:rsidR="00BC083A" w:rsidRPr="007A3ACB">
        <w:rPr>
          <w:rFonts w:ascii="Palatino Linotype" w:hAnsi="Palatino Linotype"/>
        </w:rPr>
        <w:t>ά</w:t>
      </w:r>
      <w:r w:rsidRPr="007A3ACB">
        <w:rPr>
          <w:rFonts w:ascii="Palatino Linotype" w:hAnsi="Palatino Linotype"/>
        </w:rPr>
        <w:t xml:space="preserve">γωγο της </w:t>
      </w:r>
      <w:r w:rsidR="00BC083A" w:rsidRPr="007A3ACB">
        <w:rPr>
          <w:rFonts w:ascii="Palatino Linotype" w:hAnsi="Palatino Linotype"/>
        </w:rPr>
        <w:t>αντικειμενικής</w:t>
      </w:r>
      <w:r w:rsidRPr="007A3ACB">
        <w:rPr>
          <w:rFonts w:ascii="Palatino Linotype" w:hAnsi="Palatino Linotype"/>
        </w:rPr>
        <w:t xml:space="preserve"> </w:t>
      </w:r>
      <w:r w:rsidR="00BC083A" w:rsidRPr="007A3ACB">
        <w:rPr>
          <w:rFonts w:ascii="Palatino Linotype" w:hAnsi="Palatino Linotype"/>
        </w:rPr>
        <w:t>εκτίμησης</w:t>
      </w:r>
      <w:r w:rsidRPr="007A3ACB">
        <w:rPr>
          <w:rFonts w:ascii="Palatino Linotype" w:hAnsi="Palatino Linotype"/>
        </w:rPr>
        <w:t xml:space="preserve"> της </w:t>
      </w:r>
      <w:r w:rsidR="00BC083A" w:rsidRPr="007A3ACB">
        <w:rPr>
          <w:rFonts w:ascii="Palatino Linotype" w:hAnsi="Palatino Linotype"/>
        </w:rPr>
        <w:t>απόδοσης</w:t>
      </w:r>
      <w:r w:rsidRPr="007A3ACB">
        <w:rPr>
          <w:rFonts w:ascii="Palatino Linotype" w:hAnsi="Palatino Linotype"/>
        </w:rPr>
        <w:t xml:space="preserve"> του </w:t>
      </w:r>
      <w:r w:rsidR="001B13DE" w:rsidRPr="007A3ACB">
        <w:rPr>
          <w:rFonts w:ascii="Palatino Linotype" w:hAnsi="Palatino Linotype"/>
        </w:rPr>
        <w:t>φ</w:t>
      </w:r>
      <w:r w:rsidR="00BC083A" w:rsidRPr="007A3ACB">
        <w:rPr>
          <w:rFonts w:ascii="Palatino Linotype" w:hAnsi="Palatino Linotype"/>
        </w:rPr>
        <w:t>οιτητή</w:t>
      </w:r>
      <w:r w:rsidR="001B13DE" w:rsidRPr="007A3ACB">
        <w:rPr>
          <w:rFonts w:ascii="Palatino Linotype" w:hAnsi="Palatino Linotype"/>
        </w:rPr>
        <w:t xml:space="preserve"> ή της φοιτή</w:t>
      </w:r>
      <w:r w:rsidRPr="007A3ACB">
        <w:rPr>
          <w:rFonts w:ascii="Palatino Linotype" w:hAnsi="Palatino Linotype"/>
        </w:rPr>
        <w:t xml:space="preserve">τριας στο </w:t>
      </w:r>
      <w:r w:rsidR="00BC083A" w:rsidRPr="007A3ACB">
        <w:rPr>
          <w:rFonts w:ascii="Palatino Linotype" w:hAnsi="Palatino Linotype"/>
        </w:rPr>
        <w:t>συγκεκριμένο</w:t>
      </w:r>
      <w:r w:rsidRPr="007A3ACB">
        <w:rPr>
          <w:rFonts w:ascii="Palatino Linotype" w:hAnsi="Palatino Linotype"/>
        </w:rPr>
        <w:t xml:space="preserve"> μάθημα (</w:t>
      </w:r>
      <w:r w:rsidR="00BC083A" w:rsidRPr="007A3ACB">
        <w:rPr>
          <w:rFonts w:ascii="Palatino Linotype" w:hAnsi="Palatino Linotype"/>
        </w:rPr>
        <w:t>εργασίες</w:t>
      </w:r>
      <w:r w:rsidRPr="007A3ACB">
        <w:rPr>
          <w:rFonts w:ascii="Palatino Linotype" w:hAnsi="Palatino Linotype"/>
        </w:rPr>
        <w:t xml:space="preserve">, </w:t>
      </w:r>
      <w:r w:rsidR="00BC083A" w:rsidRPr="007A3ACB">
        <w:rPr>
          <w:rFonts w:ascii="Palatino Linotype" w:hAnsi="Palatino Linotype"/>
        </w:rPr>
        <w:t>εξετάσεις</w:t>
      </w:r>
      <w:r w:rsidRPr="007A3ACB">
        <w:rPr>
          <w:rFonts w:ascii="Palatino Linotype" w:hAnsi="Palatino Linotype"/>
        </w:rPr>
        <w:t xml:space="preserve">, κ.λπ.). Τα </w:t>
      </w:r>
      <w:r w:rsidR="00BC083A" w:rsidRPr="007A3ACB">
        <w:rPr>
          <w:rFonts w:ascii="Palatino Linotype" w:hAnsi="Palatino Linotype"/>
        </w:rPr>
        <w:t>κριτήρια</w:t>
      </w:r>
      <w:r w:rsidRPr="007A3ACB">
        <w:rPr>
          <w:rFonts w:ascii="Palatino Linotype" w:hAnsi="Palatino Linotype"/>
        </w:rPr>
        <w:t xml:space="preserve"> </w:t>
      </w:r>
      <w:r w:rsidR="00BC083A" w:rsidRPr="007A3ACB">
        <w:rPr>
          <w:rFonts w:ascii="Palatino Linotype" w:hAnsi="Palatino Linotype"/>
        </w:rPr>
        <w:t>αξιολόγησης</w:t>
      </w:r>
      <w:r w:rsidRPr="007A3ACB">
        <w:rPr>
          <w:rFonts w:ascii="Palatino Linotype" w:hAnsi="Palatino Linotype"/>
        </w:rPr>
        <w:t xml:space="preserve"> </w:t>
      </w:r>
      <w:r w:rsidR="00BC083A" w:rsidRPr="007A3ACB">
        <w:rPr>
          <w:rFonts w:ascii="Palatino Linotype" w:hAnsi="Palatino Linotype"/>
        </w:rPr>
        <w:t>είναι</w:t>
      </w:r>
      <w:r w:rsidRPr="007A3ACB">
        <w:rPr>
          <w:rFonts w:ascii="Palatino Linotype" w:hAnsi="Palatino Linotype"/>
        </w:rPr>
        <w:t xml:space="preserve"> </w:t>
      </w:r>
      <w:r w:rsidR="00BC083A" w:rsidRPr="007A3ACB">
        <w:rPr>
          <w:rFonts w:ascii="Palatino Linotype" w:hAnsi="Palatino Linotype"/>
        </w:rPr>
        <w:t>σαφώς</w:t>
      </w:r>
      <w:r w:rsidRPr="007A3ACB">
        <w:rPr>
          <w:rFonts w:ascii="Palatino Linotype" w:hAnsi="Palatino Linotype"/>
        </w:rPr>
        <w:t xml:space="preserve"> </w:t>
      </w:r>
      <w:r w:rsidR="00BC083A" w:rsidRPr="007A3ACB">
        <w:rPr>
          <w:rFonts w:ascii="Palatino Linotype" w:hAnsi="Palatino Linotype"/>
        </w:rPr>
        <w:t>προσδιορισμένα</w:t>
      </w:r>
      <w:r w:rsidR="00385E55" w:rsidRPr="007A3ACB">
        <w:rPr>
          <w:rFonts w:ascii="Palatino Linotype" w:hAnsi="Palatino Linotype"/>
        </w:rPr>
        <w:t>,</w:t>
      </w:r>
      <w:r w:rsidRPr="007A3ACB">
        <w:rPr>
          <w:rFonts w:ascii="Palatino Linotype" w:hAnsi="Palatino Linotype"/>
        </w:rPr>
        <w:t xml:space="preserve"> </w:t>
      </w:r>
      <w:r w:rsidR="009D1D7D" w:rsidRPr="007A3ACB">
        <w:rPr>
          <w:rFonts w:ascii="Palatino Linotype" w:hAnsi="Palatino Linotype"/>
        </w:rPr>
        <w:t xml:space="preserve">γνωστοποιούνται </w:t>
      </w:r>
      <w:r w:rsidR="00385E55" w:rsidRPr="007A3ACB">
        <w:rPr>
          <w:rFonts w:ascii="Palatino Linotype" w:hAnsi="Palatino Linotype"/>
        </w:rPr>
        <w:t xml:space="preserve">στην αρχή του </w:t>
      </w:r>
      <w:proofErr w:type="spellStart"/>
      <w:r w:rsidR="00385E55" w:rsidRPr="007A3ACB">
        <w:rPr>
          <w:rFonts w:ascii="Palatino Linotype" w:hAnsi="Palatino Linotype"/>
        </w:rPr>
        <w:t>ακαδ</w:t>
      </w:r>
      <w:proofErr w:type="spellEnd"/>
      <w:r w:rsidR="00385E55" w:rsidRPr="007A3ACB">
        <w:rPr>
          <w:rFonts w:ascii="Palatino Linotype" w:hAnsi="Palatino Linotype"/>
        </w:rPr>
        <w:t xml:space="preserve">. εξαμήνου </w:t>
      </w:r>
      <w:r w:rsidR="009D1D7D" w:rsidRPr="007A3ACB">
        <w:rPr>
          <w:rFonts w:ascii="Palatino Linotype" w:hAnsi="Palatino Linotype"/>
        </w:rPr>
        <w:t>από τον /την διδάσκοντα/</w:t>
      </w:r>
      <w:proofErr w:type="spellStart"/>
      <w:r w:rsidR="009D1D7D" w:rsidRPr="007A3ACB">
        <w:rPr>
          <w:rFonts w:ascii="Palatino Linotype" w:hAnsi="Palatino Linotype"/>
        </w:rPr>
        <w:t>ουσα</w:t>
      </w:r>
      <w:proofErr w:type="spellEnd"/>
      <w:r w:rsidR="009D1D7D" w:rsidRPr="007A3ACB">
        <w:rPr>
          <w:rFonts w:ascii="Palatino Linotype" w:hAnsi="Palatino Linotype"/>
        </w:rPr>
        <w:t xml:space="preserve">- υπευθύνου/συντονιστή του μαθήματος </w:t>
      </w:r>
      <w:r w:rsidRPr="007A3ACB">
        <w:rPr>
          <w:rFonts w:ascii="Palatino Linotype" w:hAnsi="Palatino Linotype"/>
        </w:rPr>
        <w:t xml:space="preserve">και </w:t>
      </w:r>
      <w:r w:rsidR="00BC083A" w:rsidRPr="007A3ACB">
        <w:rPr>
          <w:rFonts w:ascii="Palatino Linotype" w:hAnsi="Palatino Linotype"/>
        </w:rPr>
        <w:t>αναγράφονται</w:t>
      </w:r>
      <w:r w:rsidRPr="007A3ACB">
        <w:rPr>
          <w:rFonts w:ascii="Palatino Linotype" w:hAnsi="Palatino Linotype"/>
        </w:rPr>
        <w:t xml:space="preserve"> </w:t>
      </w:r>
      <w:r w:rsidR="00A97B1E" w:rsidRPr="007A3ACB">
        <w:rPr>
          <w:rFonts w:ascii="Palatino Linotype" w:hAnsi="Palatino Linotype"/>
        </w:rPr>
        <w:t xml:space="preserve">επίσης </w:t>
      </w:r>
      <w:r w:rsidR="00AC69A6" w:rsidRPr="007A3ACB">
        <w:rPr>
          <w:rFonts w:ascii="Palatino Linotype" w:hAnsi="Palatino Linotype"/>
        </w:rPr>
        <w:t xml:space="preserve">στην </w:t>
      </w:r>
      <w:r w:rsidR="009D1D7D" w:rsidRPr="007A3ACB">
        <w:rPr>
          <w:rFonts w:ascii="Palatino Linotype" w:hAnsi="Palatino Linotype"/>
        </w:rPr>
        <w:t>φόρμα περιγραφή</w:t>
      </w:r>
      <w:r w:rsidR="00E55804" w:rsidRPr="007A3ACB">
        <w:rPr>
          <w:rFonts w:ascii="Palatino Linotype" w:hAnsi="Palatino Linotype"/>
        </w:rPr>
        <w:t>ς (περίγραμμα)</w:t>
      </w:r>
      <w:r w:rsidR="009D1D7D" w:rsidRPr="007A3ACB">
        <w:rPr>
          <w:rFonts w:ascii="Palatino Linotype" w:hAnsi="Palatino Linotype"/>
        </w:rPr>
        <w:t xml:space="preserve"> του κάθε μαθήματος που είναι αναρτημένη στην </w:t>
      </w:r>
      <w:r w:rsidR="00AC69A6" w:rsidRPr="007A3ACB">
        <w:rPr>
          <w:rFonts w:ascii="Palatino Linotype" w:hAnsi="Palatino Linotype"/>
        </w:rPr>
        <w:t>ιστοσελίδα</w:t>
      </w:r>
      <w:r w:rsidRPr="007A3ACB">
        <w:rPr>
          <w:rFonts w:ascii="Palatino Linotype" w:hAnsi="Palatino Linotype"/>
        </w:rPr>
        <w:t xml:space="preserve"> του </w:t>
      </w:r>
      <w:r w:rsidR="009D1D7D" w:rsidRPr="007A3ACB">
        <w:rPr>
          <w:rFonts w:ascii="Palatino Linotype" w:hAnsi="Palatino Linotype"/>
        </w:rPr>
        <w:t>ΠΜΣ</w:t>
      </w:r>
      <w:r w:rsidRPr="007A3ACB">
        <w:rPr>
          <w:rFonts w:ascii="Palatino Linotype" w:hAnsi="Palatino Linotype"/>
        </w:rPr>
        <w:t>.</w:t>
      </w:r>
    </w:p>
    <w:p w14:paraId="520E6459" w14:textId="4EA495A7" w:rsidR="00A401AD" w:rsidRPr="007A3ACB" w:rsidRDefault="00A401AD" w:rsidP="00922DAD">
      <w:pPr>
        <w:pStyle w:val="10"/>
        <w:widowControl w:val="0"/>
        <w:spacing w:after="0" w:line="240" w:lineRule="auto"/>
        <w:jc w:val="both"/>
        <w:rPr>
          <w:rFonts w:ascii="Palatino Linotype" w:hAnsi="Palatino Linotype"/>
        </w:rPr>
      </w:pPr>
      <w:r w:rsidRPr="007A3ACB">
        <w:rPr>
          <w:rStyle w:val="normalchar1"/>
          <w:rFonts w:ascii="Palatino Linotype" w:hAnsi="Palatino Linotype"/>
        </w:rPr>
        <w:t xml:space="preserve">Ο </w:t>
      </w:r>
      <w:r w:rsidR="00BC083A" w:rsidRPr="007A3ACB">
        <w:rPr>
          <w:rStyle w:val="normalchar1"/>
          <w:rFonts w:ascii="Palatino Linotype" w:hAnsi="Palatino Linotype"/>
        </w:rPr>
        <w:t>τελικ</w:t>
      </w:r>
      <w:r w:rsidR="00BC083A" w:rsidRPr="007A3ACB">
        <w:rPr>
          <w:rStyle w:val="normalchar1"/>
          <w:rFonts w:ascii="Palatino Linotype" w:hAnsi="Palatino Linotype" w:cs="Times New Roman"/>
        </w:rPr>
        <w:t>ό</w:t>
      </w:r>
      <w:r w:rsidR="00BC083A" w:rsidRPr="007A3ACB">
        <w:rPr>
          <w:rStyle w:val="normalchar1"/>
          <w:rFonts w:ascii="Palatino Linotype" w:hAnsi="Palatino Linotype"/>
        </w:rPr>
        <w:t>ς</w:t>
      </w:r>
      <w:r w:rsidRPr="007A3ACB">
        <w:rPr>
          <w:rStyle w:val="normalchar1"/>
          <w:rFonts w:ascii="Palatino Linotype" w:hAnsi="Palatino Linotype"/>
        </w:rPr>
        <w:t xml:space="preserve"> </w:t>
      </w:r>
      <w:r w:rsidR="00BC083A" w:rsidRPr="007A3ACB">
        <w:rPr>
          <w:rStyle w:val="normalchar1"/>
          <w:rFonts w:ascii="Palatino Linotype" w:hAnsi="Palatino Linotype"/>
        </w:rPr>
        <w:t>βαθμ</w:t>
      </w:r>
      <w:r w:rsidR="00BC083A" w:rsidRPr="007A3ACB">
        <w:rPr>
          <w:rStyle w:val="normalchar1"/>
          <w:rFonts w:ascii="Palatino Linotype" w:hAnsi="Palatino Linotype" w:cs="Times New Roman"/>
        </w:rPr>
        <w:t>ό</w:t>
      </w:r>
      <w:r w:rsidR="00BC083A" w:rsidRPr="007A3ACB">
        <w:rPr>
          <w:rStyle w:val="normalchar1"/>
          <w:rFonts w:ascii="Palatino Linotype" w:hAnsi="Palatino Linotype"/>
        </w:rPr>
        <w:t>ς</w:t>
      </w:r>
      <w:r w:rsidRPr="007A3ACB">
        <w:rPr>
          <w:rStyle w:val="normalchar1"/>
          <w:rFonts w:ascii="Palatino Linotype" w:hAnsi="Palatino Linotype"/>
        </w:rPr>
        <w:t xml:space="preserve"> </w:t>
      </w:r>
      <w:r w:rsidR="00BC083A" w:rsidRPr="007A3ACB">
        <w:rPr>
          <w:rStyle w:val="normalchar1"/>
          <w:rFonts w:ascii="Palatino Linotype" w:hAnsi="Palatino Linotype"/>
        </w:rPr>
        <w:t>κ</w:t>
      </w:r>
      <w:r w:rsidR="00BC083A" w:rsidRPr="007A3ACB">
        <w:rPr>
          <w:rStyle w:val="normalchar1"/>
          <w:rFonts w:ascii="Palatino Linotype" w:hAnsi="Palatino Linotype" w:cs="Times New Roman"/>
        </w:rPr>
        <w:t>ά</w:t>
      </w:r>
      <w:r w:rsidR="00BC083A" w:rsidRPr="007A3ACB">
        <w:rPr>
          <w:rStyle w:val="normalchar1"/>
          <w:rFonts w:ascii="Palatino Linotype" w:hAnsi="Palatino Linotype"/>
        </w:rPr>
        <w:t>θε</w:t>
      </w:r>
      <w:r w:rsidRPr="007A3ACB">
        <w:rPr>
          <w:rStyle w:val="normalchar1"/>
          <w:rFonts w:ascii="Palatino Linotype" w:hAnsi="Palatino Linotype"/>
        </w:rPr>
        <w:t xml:space="preserve"> </w:t>
      </w:r>
      <w:r w:rsidR="00BC083A" w:rsidRPr="007A3ACB">
        <w:rPr>
          <w:rStyle w:val="normalchar1"/>
          <w:rFonts w:ascii="Palatino Linotype" w:hAnsi="Palatino Linotype"/>
        </w:rPr>
        <w:t>μαθ</w:t>
      </w:r>
      <w:r w:rsidR="00BC083A" w:rsidRPr="007A3ACB">
        <w:rPr>
          <w:rStyle w:val="normalchar1"/>
          <w:rFonts w:ascii="Palatino Linotype" w:hAnsi="Palatino Linotype" w:cs="Times New Roman"/>
        </w:rPr>
        <w:t>ή</w:t>
      </w:r>
      <w:r w:rsidR="00BC083A" w:rsidRPr="007A3ACB">
        <w:rPr>
          <w:rStyle w:val="normalchar1"/>
          <w:rFonts w:ascii="Palatino Linotype" w:hAnsi="Palatino Linotype"/>
        </w:rPr>
        <w:t>ματος</w:t>
      </w:r>
      <w:r w:rsidRPr="007A3ACB">
        <w:rPr>
          <w:rStyle w:val="normalchar1"/>
          <w:rFonts w:ascii="Palatino Linotype" w:hAnsi="Palatino Linotype"/>
        </w:rPr>
        <w:t xml:space="preserve"> </w:t>
      </w:r>
      <w:r w:rsidR="00BC083A" w:rsidRPr="007A3ACB">
        <w:rPr>
          <w:rStyle w:val="normalchar1"/>
          <w:rFonts w:ascii="Palatino Linotype" w:hAnsi="Palatino Linotype"/>
        </w:rPr>
        <w:t>προκ</w:t>
      </w:r>
      <w:r w:rsidR="00BC083A" w:rsidRPr="007A3ACB">
        <w:rPr>
          <w:rStyle w:val="normalchar1"/>
          <w:rFonts w:ascii="Palatino Linotype" w:hAnsi="Palatino Linotype" w:cs="Times New Roman"/>
        </w:rPr>
        <w:t>ύ</w:t>
      </w:r>
      <w:r w:rsidR="00BC083A" w:rsidRPr="007A3ACB">
        <w:rPr>
          <w:rStyle w:val="normalchar1"/>
          <w:rFonts w:ascii="Palatino Linotype" w:hAnsi="Palatino Linotype"/>
        </w:rPr>
        <w:t>πτει</w:t>
      </w:r>
      <w:r w:rsidRPr="007A3ACB">
        <w:rPr>
          <w:rStyle w:val="normalchar1"/>
          <w:rFonts w:ascii="Palatino Linotype" w:hAnsi="Palatino Linotype"/>
        </w:rPr>
        <w:t xml:space="preserve"> </w:t>
      </w:r>
      <w:r w:rsidR="00BC083A" w:rsidRPr="007A3ACB">
        <w:rPr>
          <w:rStyle w:val="normalchar1"/>
          <w:rFonts w:ascii="Palatino Linotype" w:hAnsi="Palatino Linotype"/>
        </w:rPr>
        <w:t>απ</w:t>
      </w:r>
      <w:r w:rsidR="00BC083A" w:rsidRPr="007A3ACB">
        <w:rPr>
          <w:rStyle w:val="normalchar1"/>
          <w:rFonts w:ascii="Palatino Linotype" w:hAnsi="Palatino Linotype" w:cs="Times New Roman"/>
        </w:rPr>
        <w:t>ό</w:t>
      </w:r>
      <w:r w:rsidRPr="007A3ACB">
        <w:rPr>
          <w:rStyle w:val="normalchar1"/>
          <w:rFonts w:ascii="Palatino Linotype" w:hAnsi="Palatino Linotype"/>
        </w:rPr>
        <w:t xml:space="preserve"> το </w:t>
      </w:r>
      <w:r w:rsidR="00BC083A" w:rsidRPr="007A3ACB">
        <w:rPr>
          <w:rStyle w:val="normalchar1"/>
          <w:rFonts w:ascii="Palatino Linotype" w:hAnsi="Palatino Linotype"/>
        </w:rPr>
        <w:t>σ</w:t>
      </w:r>
      <w:r w:rsidR="00BC083A" w:rsidRPr="007A3ACB">
        <w:rPr>
          <w:rStyle w:val="normalchar1"/>
          <w:rFonts w:ascii="Palatino Linotype" w:hAnsi="Palatino Linotype" w:cs="Times New Roman"/>
        </w:rPr>
        <w:t>ύ</w:t>
      </w:r>
      <w:r w:rsidR="00BC083A" w:rsidRPr="007A3ACB">
        <w:rPr>
          <w:rStyle w:val="normalchar1"/>
          <w:rFonts w:ascii="Palatino Linotype" w:hAnsi="Palatino Linotype"/>
        </w:rPr>
        <w:t>νολο</w:t>
      </w:r>
      <w:r w:rsidRPr="007A3ACB">
        <w:rPr>
          <w:rStyle w:val="normalchar1"/>
          <w:rFonts w:ascii="Palatino Linotype" w:hAnsi="Palatino Linotype"/>
        </w:rPr>
        <w:t xml:space="preserve"> των </w:t>
      </w:r>
      <w:r w:rsidR="00BC083A" w:rsidRPr="007A3ACB">
        <w:rPr>
          <w:rStyle w:val="normalchar1"/>
          <w:rFonts w:ascii="Palatino Linotype" w:hAnsi="Palatino Linotype"/>
        </w:rPr>
        <w:t>επιδ</w:t>
      </w:r>
      <w:r w:rsidR="00BC083A" w:rsidRPr="007A3ACB">
        <w:rPr>
          <w:rStyle w:val="normalchar1"/>
          <w:rFonts w:ascii="Palatino Linotype" w:hAnsi="Palatino Linotype" w:cs="Times New Roman"/>
        </w:rPr>
        <w:t>ό</w:t>
      </w:r>
      <w:r w:rsidR="00BC083A" w:rsidRPr="007A3ACB">
        <w:rPr>
          <w:rStyle w:val="normalchar1"/>
          <w:rFonts w:ascii="Palatino Linotype" w:hAnsi="Palatino Linotype"/>
        </w:rPr>
        <w:t>σεων</w:t>
      </w:r>
      <w:r w:rsidRPr="007A3ACB">
        <w:rPr>
          <w:rStyle w:val="normalchar1"/>
          <w:rFonts w:ascii="Palatino Linotype" w:hAnsi="Palatino Linotype"/>
        </w:rPr>
        <w:t xml:space="preserve"> </w:t>
      </w:r>
      <w:r w:rsidR="001B13DE" w:rsidRPr="007A3ACB">
        <w:rPr>
          <w:rStyle w:val="normalchar1"/>
          <w:rFonts w:ascii="Palatino Linotype" w:hAnsi="Palatino Linotype"/>
        </w:rPr>
        <w:t>του φοιτητή ή της φοιτήτριας</w:t>
      </w:r>
      <w:r w:rsidRPr="007A3ACB">
        <w:rPr>
          <w:rStyle w:val="normalchar1"/>
          <w:rFonts w:ascii="Palatino Linotype" w:hAnsi="Palatino Linotype"/>
        </w:rPr>
        <w:t xml:space="preserve"> σε </w:t>
      </w:r>
      <w:r w:rsidR="00BC083A" w:rsidRPr="007A3ACB">
        <w:rPr>
          <w:rStyle w:val="normalchar1"/>
          <w:rFonts w:ascii="Palatino Linotype" w:hAnsi="Palatino Linotype"/>
        </w:rPr>
        <w:t>συγκεκριμ</w:t>
      </w:r>
      <w:r w:rsidR="00BC083A" w:rsidRPr="007A3ACB">
        <w:rPr>
          <w:rStyle w:val="normalchar1"/>
          <w:rFonts w:ascii="Palatino Linotype" w:hAnsi="Palatino Linotype" w:cs="Times New Roman"/>
        </w:rPr>
        <w:t>έ</w:t>
      </w:r>
      <w:r w:rsidR="00BC083A" w:rsidRPr="007A3ACB">
        <w:rPr>
          <w:rStyle w:val="normalchar1"/>
          <w:rFonts w:ascii="Palatino Linotype" w:hAnsi="Palatino Linotype"/>
        </w:rPr>
        <w:t>νους</w:t>
      </w:r>
      <w:r w:rsidRPr="007A3ACB">
        <w:rPr>
          <w:rStyle w:val="normalchar1"/>
          <w:rFonts w:ascii="Palatino Linotype" w:hAnsi="Palatino Linotype"/>
        </w:rPr>
        <w:t xml:space="preserve"> </w:t>
      </w:r>
      <w:r w:rsidR="00BC083A" w:rsidRPr="007A3ACB">
        <w:rPr>
          <w:rStyle w:val="normalchar1"/>
          <w:rFonts w:ascii="Palatino Linotype" w:hAnsi="Palatino Linotype"/>
        </w:rPr>
        <w:t>τομε</w:t>
      </w:r>
      <w:r w:rsidR="00BC083A" w:rsidRPr="007A3ACB">
        <w:rPr>
          <w:rStyle w:val="normalchar1"/>
          <w:rFonts w:ascii="Palatino Linotype" w:hAnsi="Palatino Linotype" w:cs="Times New Roman"/>
        </w:rPr>
        <w:t>ί</w:t>
      </w:r>
      <w:r w:rsidR="00BC083A" w:rsidRPr="007A3ACB">
        <w:rPr>
          <w:rStyle w:val="normalchar1"/>
          <w:rFonts w:ascii="Palatino Linotype" w:hAnsi="Palatino Linotype"/>
        </w:rPr>
        <w:t>ς</w:t>
      </w:r>
      <w:r w:rsidRPr="007A3ACB">
        <w:rPr>
          <w:rStyle w:val="normalchar1"/>
          <w:rFonts w:ascii="Palatino Linotype" w:hAnsi="Palatino Linotype"/>
        </w:rPr>
        <w:t xml:space="preserve"> (π.χ. </w:t>
      </w:r>
      <w:r w:rsidR="00BC083A" w:rsidRPr="007A3ACB">
        <w:rPr>
          <w:rStyle w:val="normalchar1"/>
          <w:rFonts w:ascii="Palatino Linotype" w:hAnsi="Palatino Linotype"/>
        </w:rPr>
        <w:t>εργασ</w:t>
      </w:r>
      <w:r w:rsidR="00BC083A" w:rsidRPr="007A3ACB">
        <w:rPr>
          <w:rStyle w:val="normalchar1"/>
          <w:rFonts w:ascii="Palatino Linotype" w:hAnsi="Palatino Linotype" w:cs="Times New Roman"/>
        </w:rPr>
        <w:t>ί</w:t>
      </w:r>
      <w:r w:rsidR="00BC083A" w:rsidRPr="007A3ACB">
        <w:rPr>
          <w:rStyle w:val="normalchar1"/>
          <w:rFonts w:ascii="Palatino Linotype" w:hAnsi="Palatino Linotype"/>
        </w:rPr>
        <w:t>ες</w:t>
      </w:r>
      <w:r w:rsidRPr="007A3ACB">
        <w:rPr>
          <w:rStyle w:val="normalchar1"/>
          <w:rFonts w:ascii="Palatino Linotype" w:hAnsi="Palatino Linotype"/>
        </w:rPr>
        <w:t xml:space="preserve">, </w:t>
      </w:r>
      <w:r w:rsidR="00BC083A" w:rsidRPr="007A3ACB">
        <w:rPr>
          <w:rStyle w:val="normalchar1"/>
          <w:rFonts w:ascii="Palatino Linotype" w:hAnsi="Palatino Linotype"/>
        </w:rPr>
        <w:t>εξετ</w:t>
      </w:r>
      <w:r w:rsidR="00BC083A" w:rsidRPr="007A3ACB">
        <w:rPr>
          <w:rStyle w:val="normalchar1"/>
          <w:rFonts w:ascii="Palatino Linotype" w:hAnsi="Palatino Linotype" w:cs="Times New Roman"/>
        </w:rPr>
        <w:t>ά</w:t>
      </w:r>
      <w:r w:rsidR="00BC083A" w:rsidRPr="007A3ACB">
        <w:rPr>
          <w:rStyle w:val="normalchar1"/>
          <w:rFonts w:ascii="Palatino Linotype" w:hAnsi="Palatino Linotype"/>
        </w:rPr>
        <w:t>σεις</w:t>
      </w:r>
      <w:r w:rsidRPr="007A3ACB">
        <w:rPr>
          <w:rStyle w:val="normalchar1"/>
          <w:rFonts w:ascii="Palatino Linotype" w:hAnsi="Palatino Linotype"/>
        </w:rPr>
        <w:t xml:space="preserve">) </w:t>
      </w:r>
      <w:r w:rsidR="00BC083A" w:rsidRPr="007A3ACB">
        <w:rPr>
          <w:rStyle w:val="normalchar1"/>
          <w:rFonts w:ascii="Palatino Linotype" w:hAnsi="Palatino Linotype"/>
        </w:rPr>
        <w:t>σ</w:t>
      </w:r>
      <w:r w:rsidR="00BC083A" w:rsidRPr="007A3ACB">
        <w:rPr>
          <w:rStyle w:val="normalchar1"/>
          <w:rFonts w:ascii="Palatino Linotype" w:hAnsi="Palatino Linotype" w:cs="Times New Roman"/>
        </w:rPr>
        <w:t>ύ</w:t>
      </w:r>
      <w:r w:rsidR="00BC083A" w:rsidRPr="007A3ACB">
        <w:rPr>
          <w:rStyle w:val="normalchar1"/>
          <w:rFonts w:ascii="Palatino Linotype" w:hAnsi="Palatino Linotype"/>
        </w:rPr>
        <w:t>μφωνα</w:t>
      </w:r>
      <w:r w:rsidRPr="007A3ACB">
        <w:rPr>
          <w:rStyle w:val="normalchar1"/>
          <w:rFonts w:ascii="Palatino Linotype" w:hAnsi="Palatino Linotype"/>
        </w:rPr>
        <w:t xml:space="preserve"> με τις </w:t>
      </w:r>
      <w:r w:rsidR="00BC083A" w:rsidRPr="007A3ACB">
        <w:rPr>
          <w:rStyle w:val="normalchar1"/>
          <w:rFonts w:ascii="Palatino Linotype" w:hAnsi="Palatino Linotype"/>
        </w:rPr>
        <w:t>οδηγ</w:t>
      </w:r>
      <w:r w:rsidR="00BC083A" w:rsidRPr="007A3ACB">
        <w:rPr>
          <w:rStyle w:val="normalchar1"/>
          <w:rFonts w:ascii="Palatino Linotype" w:hAnsi="Palatino Linotype" w:cs="Times New Roman"/>
        </w:rPr>
        <w:t>ί</w:t>
      </w:r>
      <w:r w:rsidR="00BC083A" w:rsidRPr="007A3ACB">
        <w:rPr>
          <w:rStyle w:val="normalchar1"/>
          <w:rFonts w:ascii="Palatino Linotype" w:hAnsi="Palatino Linotype"/>
        </w:rPr>
        <w:t>ες</w:t>
      </w:r>
      <w:r w:rsidRPr="007A3ACB">
        <w:rPr>
          <w:rStyle w:val="normalchar1"/>
          <w:rFonts w:ascii="Palatino Linotype" w:hAnsi="Palatino Linotype"/>
        </w:rPr>
        <w:t xml:space="preserve"> που </w:t>
      </w:r>
      <w:r w:rsidR="00BC083A" w:rsidRPr="007A3ACB">
        <w:rPr>
          <w:rStyle w:val="normalchar1"/>
          <w:rFonts w:ascii="Palatino Linotype" w:hAnsi="Palatino Linotype"/>
        </w:rPr>
        <w:t>παρ</w:t>
      </w:r>
      <w:r w:rsidR="00BC083A" w:rsidRPr="007A3ACB">
        <w:rPr>
          <w:rStyle w:val="normalchar1"/>
          <w:rFonts w:ascii="Palatino Linotype" w:hAnsi="Palatino Linotype" w:cs="Times New Roman"/>
        </w:rPr>
        <w:t>έ</w:t>
      </w:r>
      <w:r w:rsidR="00BC083A" w:rsidRPr="007A3ACB">
        <w:rPr>
          <w:rStyle w:val="normalchar1"/>
          <w:rFonts w:ascii="Palatino Linotype" w:hAnsi="Palatino Linotype"/>
        </w:rPr>
        <w:t>χει</w:t>
      </w:r>
      <w:r w:rsidRPr="007A3ACB">
        <w:rPr>
          <w:rStyle w:val="normalchar1"/>
          <w:rFonts w:ascii="Palatino Linotype" w:hAnsi="Palatino Linotype"/>
        </w:rPr>
        <w:t xml:space="preserve"> ο </w:t>
      </w:r>
      <w:r w:rsidR="001B13DE" w:rsidRPr="007A3ACB">
        <w:rPr>
          <w:rStyle w:val="normalchar1"/>
          <w:rFonts w:ascii="Palatino Linotype" w:hAnsi="Palatino Linotype"/>
        </w:rPr>
        <w:t>δ</w:t>
      </w:r>
      <w:r w:rsidR="00BC083A" w:rsidRPr="007A3ACB">
        <w:rPr>
          <w:rStyle w:val="normalchar1"/>
          <w:rFonts w:ascii="Palatino Linotype" w:hAnsi="Palatino Linotype"/>
        </w:rPr>
        <w:t>ιδ</w:t>
      </w:r>
      <w:r w:rsidR="00BC083A" w:rsidRPr="007A3ACB">
        <w:rPr>
          <w:rStyle w:val="normalchar1"/>
          <w:rFonts w:ascii="Palatino Linotype" w:hAnsi="Palatino Linotype" w:cs="Times New Roman"/>
        </w:rPr>
        <w:t>ά</w:t>
      </w:r>
      <w:r w:rsidR="00BC083A" w:rsidRPr="007A3ACB">
        <w:rPr>
          <w:rStyle w:val="normalchar1"/>
          <w:rFonts w:ascii="Palatino Linotype" w:hAnsi="Palatino Linotype"/>
        </w:rPr>
        <w:t>σκων</w:t>
      </w:r>
      <w:r w:rsidR="001B13DE" w:rsidRPr="007A3ACB">
        <w:rPr>
          <w:rStyle w:val="normalchar1"/>
          <w:rFonts w:ascii="Palatino Linotype" w:hAnsi="Palatino Linotype"/>
        </w:rPr>
        <w:t xml:space="preserve"> ή η διδάσκ</w:t>
      </w:r>
      <w:r w:rsidRPr="007A3ACB">
        <w:rPr>
          <w:rStyle w:val="normalchar1"/>
          <w:rFonts w:ascii="Palatino Linotype" w:hAnsi="Palatino Linotype"/>
        </w:rPr>
        <w:t xml:space="preserve">ουσα στην </w:t>
      </w:r>
      <w:r w:rsidR="00BC083A" w:rsidRPr="007A3ACB">
        <w:rPr>
          <w:rStyle w:val="normalchar1"/>
          <w:rFonts w:ascii="Palatino Linotype" w:hAnsi="Palatino Linotype"/>
        </w:rPr>
        <w:t>αρχ</w:t>
      </w:r>
      <w:r w:rsidR="00BC083A" w:rsidRPr="007A3ACB">
        <w:rPr>
          <w:rStyle w:val="normalchar1"/>
          <w:rFonts w:ascii="Palatino Linotype" w:hAnsi="Palatino Linotype" w:cs="Times New Roman"/>
        </w:rPr>
        <w:t>ή</w:t>
      </w:r>
      <w:r w:rsidRPr="007A3ACB">
        <w:rPr>
          <w:rStyle w:val="normalchar1"/>
          <w:rFonts w:ascii="Palatino Linotype" w:hAnsi="Palatino Linotype"/>
        </w:rPr>
        <w:t xml:space="preserve"> του </w:t>
      </w:r>
      <w:r w:rsidR="00BC083A" w:rsidRPr="007A3ACB">
        <w:rPr>
          <w:rStyle w:val="normalchar1"/>
          <w:rFonts w:ascii="Palatino Linotype" w:hAnsi="Palatino Linotype"/>
        </w:rPr>
        <w:t>εξαμ</w:t>
      </w:r>
      <w:r w:rsidR="00BC083A" w:rsidRPr="007A3ACB">
        <w:rPr>
          <w:rStyle w:val="normalchar1"/>
          <w:rFonts w:ascii="Palatino Linotype" w:hAnsi="Palatino Linotype" w:cs="Times New Roman"/>
        </w:rPr>
        <w:t>ή</w:t>
      </w:r>
      <w:r w:rsidR="00BC083A" w:rsidRPr="007A3ACB">
        <w:rPr>
          <w:rStyle w:val="normalchar1"/>
          <w:rFonts w:ascii="Palatino Linotype" w:hAnsi="Palatino Linotype"/>
        </w:rPr>
        <w:t>νου</w:t>
      </w:r>
      <w:r w:rsidRPr="007A3ACB">
        <w:rPr>
          <w:rStyle w:val="normalchar1"/>
          <w:rFonts w:ascii="Palatino Linotype" w:hAnsi="Palatino Linotype"/>
        </w:rPr>
        <w:t xml:space="preserve">. Ο </w:t>
      </w:r>
      <w:r w:rsidR="00BC083A" w:rsidRPr="007A3ACB">
        <w:rPr>
          <w:rStyle w:val="normalchar1"/>
          <w:rFonts w:ascii="Palatino Linotype" w:hAnsi="Palatino Linotype"/>
        </w:rPr>
        <w:t>ελ</w:t>
      </w:r>
      <w:r w:rsidR="00BC083A" w:rsidRPr="007A3ACB">
        <w:rPr>
          <w:rStyle w:val="normalchar1"/>
          <w:rFonts w:ascii="Palatino Linotype" w:hAnsi="Palatino Linotype" w:cs="Times New Roman"/>
        </w:rPr>
        <w:t>ά</w:t>
      </w:r>
      <w:r w:rsidR="00BC083A" w:rsidRPr="007A3ACB">
        <w:rPr>
          <w:rStyle w:val="normalchar1"/>
          <w:rFonts w:ascii="Palatino Linotype" w:hAnsi="Palatino Linotype"/>
        </w:rPr>
        <w:t>χιστος</w:t>
      </w:r>
      <w:r w:rsidRPr="007A3ACB">
        <w:rPr>
          <w:rStyle w:val="normalchar1"/>
          <w:rFonts w:ascii="Palatino Linotype" w:hAnsi="Palatino Linotype"/>
        </w:rPr>
        <w:t xml:space="preserve"> </w:t>
      </w:r>
      <w:r w:rsidR="00BC083A" w:rsidRPr="007A3ACB">
        <w:rPr>
          <w:rStyle w:val="normalchar1"/>
          <w:rFonts w:ascii="Palatino Linotype" w:hAnsi="Palatino Linotype"/>
        </w:rPr>
        <w:t>αποδεκτ</w:t>
      </w:r>
      <w:r w:rsidR="00BC083A" w:rsidRPr="007A3ACB">
        <w:rPr>
          <w:rStyle w:val="normalchar1"/>
          <w:rFonts w:ascii="Palatino Linotype" w:hAnsi="Palatino Linotype" w:cs="Times New Roman"/>
        </w:rPr>
        <w:t>ό</w:t>
      </w:r>
      <w:r w:rsidR="00BC083A" w:rsidRPr="007A3ACB">
        <w:rPr>
          <w:rStyle w:val="normalchar1"/>
          <w:rFonts w:ascii="Palatino Linotype" w:hAnsi="Palatino Linotype"/>
        </w:rPr>
        <w:t>ς</w:t>
      </w:r>
      <w:r w:rsidRPr="007A3ACB">
        <w:rPr>
          <w:rStyle w:val="normalchar1"/>
          <w:rFonts w:ascii="Palatino Linotype" w:hAnsi="Palatino Linotype"/>
        </w:rPr>
        <w:t xml:space="preserve"> </w:t>
      </w:r>
      <w:r w:rsidR="00BC083A" w:rsidRPr="007A3ACB">
        <w:rPr>
          <w:rStyle w:val="normalchar1"/>
          <w:rFonts w:ascii="Palatino Linotype" w:hAnsi="Palatino Linotype"/>
        </w:rPr>
        <w:t>βαθμ</w:t>
      </w:r>
      <w:r w:rsidR="00BC083A" w:rsidRPr="007A3ACB">
        <w:rPr>
          <w:rStyle w:val="normalchar1"/>
          <w:rFonts w:ascii="Palatino Linotype" w:hAnsi="Palatino Linotype" w:cs="Times New Roman"/>
        </w:rPr>
        <w:t>ό</w:t>
      </w:r>
      <w:r w:rsidR="00BC083A" w:rsidRPr="007A3ACB">
        <w:rPr>
          <w:rStyle w:val="normalchar1"/>
          <w:rFonts w:ascii="Palatino Linotype" w:hAnsi="Palatino Linotype"/>
        </w:rPr>
        <w:t>ς</w:t>
      </w:r>
      <w:r w:rsidRPr="007A3ACB">
        <w:rPr>
          <w:rStyle w:val="normalchar1"/>
          <w:rFonts w:ascii="Palatino Linotype" w:hAnsi="Palatino Linotype"/>
        </w:rPr>
        <w:t xml:space="preserve"> </w:t>
      </w:r>
      <w:r w:rsidR="00BC083A" w:rsidRPr="007A3ACB">
        <w:rPr>
          <w:rStyle w:val="normalchar1"/>
          <w:rFonts w:ascii="Palatino Linotype" w:hAnsi="Palatino Linotype"/>
        </w:rPr>
        <w:t>μαθ</w:t>
      </w:r>
      <w:r w:rsidR="00BC083A" w:rsidRPr="007A3ACB">
        <w:rPr>
          <w:rStyle w:val="normalchar1"/>
          <w:rFonts w:ascii="Palatino Linotype" w:hAnsi="Palatino Linotype" w:cs="Times New Roman"/>
        </w:rPr>
        <w:t>ή</w:t>
      </w:r>
      <w:r w:rsidR="00BC083A" w:rsidRPr="007A3ACB">
        <w:rPr>
          <w:rStyle w:val="normalchar1"/>
          <w:rFonts w:ascii="Palatino Linotype" w:hAnsi="Palatino Linotype"/>
        </w:rPr>
        <w:t>ματος</w:t>
      </w:r>
      <w:r w:rsidRPr="007A3ACB">
        <w:rPr>
          <w:rStyle w:val="normalchar1"/>
          <w:rFonts w:ascii="Palatino Linotype" w:hAnsi="Palatino Linotype"/>
        </w:rPr>
        <w:t xml:space="preserve"> </w:t>
      </w:r>
      <w:r w:rsidR="00BC083A" w:rsidRPr="007A3ACB">
        <w:rPr>
          <w:rStyle w:val="normalchar1"/>
          <w:rFonts w:ascii="Palatino Linotype" w:hAnsi="Palatino Linotype"/>
        </w:rPr>
        <w:t>ε</w:t>
      </w:r>
      <w:r w:rsidR="00BC083A" w:rsidRPr="007A3ACB">
        <w:rPr>
          <w:rStyle w:val="normalchar1"/>
          <w:rFonts w:ascii="Palatino Linotype" w:hAnsi="Palatino Linotype" w:cs="Times New Roman"/>
        </w:rPr>
        <w:t>ί</w:t>
      </w:r>
      <w:r w:rsidR="00BC083A" w:rsidRPr="007A3ACB">
        <w:rPr>
          <w:rStyle w:val="normalchar1"/>
          <w:rFonts w:ascii="Palatino Linotype" w:hAnsi="Palatino Linotype"/>
        </w:rPr>
        <w:t>ναι</w:t>
      </w:r>
      <w:r w:rsidRPr="007A3ACB">
        <w:rPr>
          <w:rStyle w:val="normalchar1"/>
          <w:rFonts w:ascii="Palatino Linotype" w:hAnsi="Palatino Linotype"/>
        </w:rPr>
        <w:t xml:space="preserve"> το </w:t>
      </w:r>
      <w:r w:rsidR="00BC083A" w:rsidRPr="007A3ACB">
        <w:rPr>
          <w:rStyle w:val="normalchar1"/>
          <w:rFonts w:ascii="Palatino Linotype" w:hAnsi="Palatino Linotype"/>
        </w:rPr>
        <w:t>π</w:t>
      </w:r>
      <w:r w:rsidR="00BC083A" w:rsidRPr="007A3ACB">
        <w:rPr>
          <w:rStyle w:val="normalchar1"/>
          <w:rFonts w:ascii="Palatino Linotype" w:hAnsi="Palatino Linotype" w:cs="Times New Roman"/>
        </w:rPr>
        <w:t>έ</w:t>
      </w:r>
      <w:r w:rsidR="00BC083A" w:rsidRPr="007A3ACB">
        <w:rPr>
          <w:rStyle w:val="normalchar1"/>
          <w:rFonts w:ascii="Palatino Linotype" w:hAnsi="Palatino Linotype"/>
        </w:rPr>
        <w:t>ντε</w:t>
      </w:r>
      <w:r w:rsidRPr="007A3ACB">
        <w:rPr>
          <w:rStyle w:val="normalchar1"/>
          <w:rFonts w:ascii="Palatino Linotype" w:hAnsi="Palatino Linotype"/>
        </w:rPr>
        <w:t> (5,00), με</w:t>
      </w:r>
      <w:r w:rsidR="00F57407" w:rsidRPr="007A3ACB">
        <w:rPr>
          <w:rStyle w:val="normalchar1"/>
          <w:rFonts w:ascii="Palatino Linotype" w:hAnsi="Palatino Linotype"/>
        </w:rPr>
        <w:t xml:space="preserve"> </w:t>
      </w:r>
      <w:r w:rsidR="00E55804" w:rsidRPr="007A3ACB">
        <w:rPr>
          <w:rStyle w:val="normalchar1"/>
          <w:rFonts w:ascii="Palatino Linotype" w:hAnsi="Palatino Linotype"/>
        </w:rPr>
        <w:t xml:space="preserve">ανώτερο το </w:t>
      </w:r>
      <w:r w:rsidR="00BC083A" w:rsidRPr="007A3ACB">
        <w:rPr>
          <w:rStyle w:val="normalchar1"/>
          <w:rFonts w:ascii="Palatino Linotype" w:hAnsi="Palatino Linotype"/>
        </w:rPr>
        <w:t>δ</w:t>
      </w:r>
      <w:r w:rsidR="00BC083A" w:rsidRPr="007A3ACB">
        <w:rPr>
          <w:rStyle w:val="normalchar1"/>
          <w:rFonts w:ascii="Palatino Linotype" w:hAnsi="Palatino Linotype" w:cs="Times New Roman"/>
        </w:rPr>
        <w:t>έ</w:t>
      </w:r>
      <w:r w:rsidR="00BC083A" w:rsidRPr="007A3ACB">
        <w:rPr>
          <w:rStyle w:val="normalchar1"/>
          <w:rFonts w:ascii="Palatino Linotype" w:hAnsi="Palatino Linotype"/>
        </w:rPr>
        <w:t>κα</w:t>
      </w:r>
      <w:r w:rsidRPr="007A3ACB">
        <w:rPr>
          <w:rStyle w:val="normalchar1"/>
          <w:rFonts w:ascii="Palatino Linotype" w:hAnsi="Palatino Linotype"/>
        </w:rPr>
        <w:t xml:space="preserve"> (10,00). </w:t>
      </w:r>
      <w:r w:rsidR="005025FD" w:rsidRPr="007A3ACB">
        <w:rPr>
          <w:rFonts w:ascii="Palatino Linotype" w:hAnsi="Palatino Linotype"/>
        </w:rPr>
        <w:t>Ειδικά για τη βαθμολογία της μεταπτυχιακής διπλωματικής εργασίας, ο ελάχιστος αποδεκτός βαθμός επιτυχούς εξέτασης είναι το έξι (6), με ανώτερο το δέκα (10).</w:t>
      </w:r>
    </w:p>
    <w:p w14:paraId="37E5B9BE" w14:textId="2FBF1087" w:rsidR="006511BF" w:rsidRPr="006511BF" w:rsidRDefault="006511BF" w:rsidP="00446648">
      <w:pPr>
        <w:pStyle w:val="10"/>
        <w:widowControl w:val="0"/>
        <w:jc w:val="both"/>
        <w:rPr>
          <w:rFonts w:ascii="Palatino Linotype" w:hAnsi="Palatino Linotype"/>
        </w:rPr>
      </w:pPr>
      <w:r w:rsidRPr="007A3ACB">
        <w:rPr>
          <w:rFonts w:ascii="Palatino Linotype" w:hAnsi="Palatino Linotype"/>
        </w:rPr>
        <w:t>Οι βαθμολογίες υποβάλλονται στην Γραμματεία του Τμήματος εντός δύο (2) εβδομάδων από την λήξη της εξεταστικής περιόδο</w:t>
      </w:r>
      <w:r w:rsidRPr="00C5432E">
        <w:rPr>
          <w:rFonts w:ascii="Palatino Linotype" w:hAnsi="Palatino Linotype"/>
        </w:rPr>
        <w:t>υ.</w:t>
      </w:r>
    </w:p>
    <w:p w14:paraId="0D2C9363" w14:textId="77777777" w:rsidR="00F817D0" w:rsidRPr="0033030E" w:rsidRDefault="00F817D0" w:rsidP="00922DAD">
      <w:pPr>
        <w:pStyle w:val="10"/>
        <w:widowControl w:val="0"/>
        <w:spacing w:after="0" w:line="240" w:lineRule="auto"/>
        <w:jc w:val="both"/>
        <w:rPr>
          <w:rFonts w:ascii="Palatino Linotype" w:hAnsi="Palatino Linotype" w:cs="Times New Roman"/>
        </w:rPr>
      </w:pPr>
    </w:p>
    <w:p w14:paraId="021EE368" w14:textId="25FB2E0E" w:rsidR="00D306B7" w:rsidRPr="0033030E" w:rsidRDefault="00D306B7" w:rsidP="00922DAD">
      <w:pPr>
        <w:pStyle w:val="13"/>
        <w:jc w:val="both"/>
        <w:rPr>
          <w:rStyle w:val="normalchar1"/>
          <w:rFonts w:ascii="Palatino Linotype" w:hAnsi="Palatino Linotype"/>
        </w:rPr>
      </w:pPr>
      <w:bookmarkStart w:id="33" w:name="_Toc509236752"/>
      <w:r w:rsidRPr="0033030E">
        <w:rPr>
          <w:rStyle w:val="normalchar1"/>
          <w:rFonts w:ascii="Palatino Linotype" w:hAnsi="Palatino Linotype"/>
        </w:rPr>
        <w:t>Εξεταστικές περίοδοι</w:t>
      </w:r>
      <w:bookmarkEnd w:id="33"/>
    </w:p>
    <w:p w14:paraId="7606C739" w14:textId="77777777" w:rsidR="00F817D0" w:rsidRPr="0033030E" w:rsidRDefault="00F817D0" w:rsidP="00922DAD">
      <w:pPr>
        <w:pStyle w:val="10"/>
        <w:widowControl w:val="0"/>
        <w:spacing w:after="0" w:line="240" w:lineRule="auto"/>
        <w:jc w:val="both"/>
        <w:rPr>
          <w:rStyle w:val="normalchar1"/>
          <w:rFonts w:ascii="Palatino Linotype" w:hAnsi="Palatino Linotype"/>
        </w:rPr>
      </w:pPr>
    </w:p>
    <w:p w14:paraId="7D15C99F" w14:textId="77777777" w:rsidR="00C1722C" w:rsidRPr="0033030E" w:rsidRDefault="00A401AD" w:rsidP="00922DAD">
      <w:pPr>
        <w:pStyle w:val="10"/>
        <w:widowControl w:val="0"/>
        <w:spacing w:after="0" w:line="240" w:lineRule="auto"/>
        <w:jc w:val="both"/>
        <w:rPr>
          <w:rStyle w:val="normalchar1"/>
          <w:rFonts w:ascii="Palatino Linotype" w:hAnsi="Palatino Linotype"/>
        </w:rPr>
      </w:pPr>
      <w:r w:rsidRPr="0033030E">
        <w:rPr>
          <w:rStyle w:val="normalchar1"/>
          <w:rFonts w:ascii="Palatino Linotype" w:hAnsi="Palatino Linotype"/>
        </w:rPr>
        <w:t xml:space="preserve">Οι εξεταστικές περίοδοι είναι </w:t>
      </w:r>
      <w:r w:rsidR="00D834DC" w:rsidRPr="0033030E">
        <w:rPr>
          <w:rStyle w:val="normalchar1"/>
          <w:rFonts w:ascii="Palatino Linotype" w:hAnsi="Palatino Linotype"/>
        </w:rPr>
        <w:t>δύο: Φεβρουαρίου και</w:t>
      </w:r>
      <w:r w:rsidRPr="0033030E">
        <w:rPr>
          <w:rStyle w:val="normalchar1"/>
          <w:rFonts w:ascii="Palatino Linotype" w:hAnsi="Palatino Linotype"/>
        </w:rPr>
        <w:t xml:space="preserve"> Ιουνίου και</w:t>
      </w:r>
      <w:r w:rsidR="00597BAF" w:rsidRPr="0033030E">
        <w:rPr>
          <w:rStyle w:val="normalchar1"/>
          <w:rFonts w:ascii="Palatino Linotype" w:hAnsi="Palatino Linotype"/>
        </w:rPr>
        <w:t xml:space="preserve"> </w:t>
      </w:r>
      <w:r w:rsidR="00751AC6" w:rsidRPr="0033030E">
        <w:rPr>
          <w:rStyle w:val="normalchar1"/>
          <w:rFonts w:ascii="Palatino Linotype" w:hAnsi="Palatino Linotype"/>
        </w:rPr>
        <w:t xml:space="preserve">εναρμονίζονται </w:t>
      </w:r>
      <w:r w:rsidRPr="0033030E">
        <w:rPr>
          <w:rStyle w:val="normalchar1"/>
          <w:rFonts w:ascii="Palatino Linotype" w:hAnsi="Palatino Linotype"/>
        </w:rPr>
        <w:t xml:space="preserve"> </w:t>
      </w:r>
      <w:r w:rsidR="00C92B61" w:rsidRPr="0033030E">
        <w:rPr>
          <w:rStyle w:val="normalchar1"/>
          <w:rFonts w:ascii="Palatino Linotype" w:hAnsi="Palatino Linotype"/>
        </w:rPr>
        <w:t xml:space="preserve">κατά το δυνατόν </w:t>
      </w:r>
      <w:r w:rsidRPr="0033030E">
        <w:rPr>
          <w:rStyle w:val="normalchar1"/>
          <w:rFonts w:ascii="Palatino Linotype" w:hAnsi="Palatino Linotype"/>
        </w:rPr>
        <w:t>με τις εξεταστικές περιόδους των προπτυχιακών προγραμμάτων σπουδών, όπως αυτές ορίζονται κάθε φορά στο Ακαδημαϊκό Ημερολόγιο του Ιδρύματος.</w:t>
      </w:r>
    </w:p>
    <w:p w14:paraId="47E4C987" w14:textId="77777777" w:rsidR="00C1722C" w:rsidRPr="00942A87" w:rsidRDefault="00C1722C" w:rsidP="00922DAD">
      <w:pPr>
        <w:pStyle w:val="10"/>
        <w:widowControl w:val="0"/>
        <w:spacing w:after="0" w:line="240" w:lineRule="auto"/>
        <w:jc w:val="both"/>
        <w:rPr>
          <w:rStyle w:val="normalchar1"/>
          <w:rFonts w:ascii="Palatino Linotype" w:hAnsi="Palatino Linotype"/>
        </w:rPr>
      </w:pPr>
      <w:r w:rsidRPr="0033030E">
        <w:rPr>
          <w:rStyle w:val="normalchar1"/>
          <w:rFonts w:ascii="Palatino Linotype" w:hAnsi="Palatino Linotype"/>
        </w:rPr>
        <w:t xml:space="preserve">Σχετικά με την προθεσμία κατάθεσης </w:t>
      </w:r>
      <w:r w:rsidR="00E55804" w:rsidRPr="0033030E">
        <w:rPr>
          <w:rStyle w:val="normalchar1"/>
          <w:rFonts w:ascii="Palatino Linotype" w:hAnsi="Palatino Linotype"/>
        </w:rPr>
        <w:t xml:space="preserve">αποτελεσμάτων εξέτασης </w:t>
      </w:r>
      <w:r w:rsidRPr="0033030E">
        <w:rPr>
          <w:rStyle w:val="normalchar1"/>
          <w:rFonts w:ascii="Palatino Linotype" w:hAnsi="Palatino Linotype"/>
        </w:rPr>
        <w:t>μαθημάτων από τους/τις Διδάσκοντες/</w:t>
      </w:r>
      <w:proofErr w:type="spellStart"/>
      <w:r w:rsidRPr="0033030E">
        <w:rPr>
          <w:rStyle w:val="normalchar1"/>
          <w:rFonts w:ascii="Palatino Linotype" w:hAnsi="Palatino Linotype"/>
        </w:rPr>
        <w:t>ουσες</w:t>
      </w:r>
      <w:proofErr w:type="spellEnd"/>
      <w:r w:rsidRPr="0033030E">
        <w:rPr>
          <w:rStyle w:val="normalchar1"/>
          <w:rFonts w:ascii="Palatino Linotype" w:hAnsi="Palatino Linotype"/>
        </w:rPr>
        <w:t xml:space="preserve"> ισχύουν τα προβλεπόμενα κάθε φορά στο </w:t>
      </w:r>
      <w:r w:rsidRPr="00942A87">
        <w:rPr>
          <w:rStyle w:val="normalchar1"/>
          <w:rFonts w:ascii="Palatino Linotype" w:hAnsi="Palatino Linotype"/>
        </w:rPr>
        <w:t>Ακαδημαϊκό Ημερολόγιο του Ιδρύματος.</w:t>
      </w:r>
    </w:p>
    <w:p w14:paraId="2F14281F" w14:textId="77777777" w:rsidR="00040AB8" w:rsidRPr="00D0742C" w:rsidRDefault="00040AB8" w:rsidP="00040AB8">
      <w:pPr>
        <w:pStyle w:val="10"/>
        <w:widowControl w:val="0"/>
        <w:spacing w:after="0" w:line="240" w:lineRule="auto"/>
        <w:jc w:val="both"/>
        <w:rPr>
          <w:rStyle w:val="normalchar1"/>
          <w:rFonts w:ascii="Palatino Linotype" w:hAnsi="Palatino Linotype"/>
        </w:rPr>
      </w:pPr>
      <w:r w:rsidRPr="00942A87">
        <w:rPr>
          <w:rStyle w:val="normalchar1"/>
          <w:rFonts w:ascii="Palatino Linotype" w:hAnsi="Palatino Linotype"/>
        </w:rPr>
        <w:t>Σε περίπτωση που φοιτητής ή φοιτήτρια αποτύχει σε ένα μάθημα, μπορεί να επανεξετασθεί στο μάθημα αυτό στην (επαναληπτική) εξεταστική περίοδο του Σεπτεμβρίου.</w:t>
      </w:r>
    </w:p>
    <w:p w14:paraId="3599508C" w14:textId="0775649E" w:rsidR="001E7867" w:rsidRDefault="00040AB8" w:rsidP="00707BF9">
      <w:pPr>
        <w:pStyle w:val="10"/>
        <w:widowControl w:val="0"/>
        <w:spacing w:after="0" w:line="240" w:lineRule="auto"/>
        <w:jc w:val="both"/>
        <w:rPr>
          <w:rFonts w:ascii="Palatino Linotype" w:hAnsi="Palatino Linotype"/>
        </w:rPr>
      </w:pPr>
      <w:r w:rsidRPr="0033030E">
        <w:rPr>
          <w:rFonts w:ascii="Palatino Linotype" w:hAnsi="Palatino Linotype"/>
        </w:rPr>
        <w:t>Αν ο/η  μεταπτυχιακός/η φοιτητής/</w:t>
      </w:r>
      <w:proofErr w:type="spellStart"/>
      <w:r w:rsidRPr="0033030E">
        <w:rPr>
          <w:rFonts w:ascii="Palatino Linotype" w:hAnsi="Palatino Linotype"/>
        </w:rPr>
        <w:t>τρια</w:t>
      </w:r>
      <w:proofErr w:type="spellEnd"/>
      <w:r w:rsidRPr="0033030E">
        <w:rPr>
          <w:rFonts w:ascii="Palatino Linotype" w:hAnsi="Palatino Linotype"/>
        </w:rPr>
        <w:t xml:space="preserve">  αποτύχει στην εξέταση μαθήματος ή μαθημάτων </w:t>
      </w:r>
      <w:r>
        <w:rPr>
          <w:rFonts w:ascii="Palatino Linotype" w:hAnsi="Palatino Linotype"/>
        </w:rPr>
        <w:t>στην τελευταία</w:t>
      </w:r>
      <w:r w:rsidRPr="0033030E">
        <w:rPr>
          <w:rFonts w:ascii="Palatino Linotype" w:hAnsi="Palatino Linotype"/>
        </w:rPr>
        <w:t xml:space="preserve"> εξεταστική </w:t>
      </w:r>
      <w:r>
        <w:rPr>
          <w:rFonts w:ascii="Palatino Linotype" w:hAnsi="Palatino Linotype"/>
        </w:rPr>
        <w:t xml:space="preserve">που έχει </w:t>
      </w:r>
      <w:r w:rsidRPr="00D0742C">
        <w:rPr>
          <w:rFonts w:ascii="Palatino Linotype" w:hAnsi="Palatino Linotype"/>
        </w:rPr>
        <w:t xml:space="preserve">δικαίωμα </w:t>
      </w:r>
      <w:r>
        <w:rPr>
          <w:rFonts w:ascii="Palatino Linotype" w:hAnsi="Palatino Linotype"/>
        </w:rPr>
        <w:t xml:space="preserve">να συμμετέχει, βάσει του Κανονισμού, ούτως ώστε να θεωρείται ότι δεν έχει ολοκληρώσει επιτυχώς το Πρόγραμμα, </w:t>
      </w:r>
      <w:r w:rsidR="00707BF9" w:rsidRPr="00707BF9">
        <w:rPr>
          <w:rFonts w:ascii="Palatino Linotype" w:hAnsi="Palatino Linotype"/>
        </w:rPr>
        <w:t>εξετάζεται ύστερα από αίτησή του προς τον Πρόεδρο του Τμήματος , στην ίδια εξεταστική περίοδο, από τριμελή επιτροπή που ορίζεται με απόφαση Προέδρου, η οποία αποτελείται από διδακτικό προσωπικό του ίδιου ή άλλου Τμήματος του Α.Ε.Ι. με γνωστικό αντικείμενο ίδιο ή συναφές με αυτό του προς εξέταση μαθήματος, στην οποία δεν δύναται να συμμετέχει ο/η διδάσκων/</w:t>
      </w:r>
      <w:proofErr w:type="spellStart"/>
      <w:r w:rsidR="00707BF9" w:rsidRPr="00707BF9">
        <w:rPr>
          <w:rFonts w:ascii="Palatino Linotype" w:hAnsi="Palatino Linotype"/>
        </w:rPr>
        <w:t>ουσα</w:t>
      </w:r>
      <w:proofErr w:type="spellEnd"/>
      <w:r w:rsidR="00707BF9" w:rsidRPr="00707BF9">
        <w:rPr>
          <w:rFonts w:ascii="Palatino Linotype" w:hAnsi="Palatino Linotype"/>
        </w:rPr>
        <w:t xml:space="preserve"> του μαθήματος. (παρ. 6 άρθρο 65 του Ν.4957/2022). Εάν ο φοιτητής ή η φοιτήτρια δεν υποβάλει αίτηση εντός των προβλεπόμενων από το Τμήμα  χρονικών ορίων ή αποτύχει στην εξέταση από την τριμελή επιτροπή, διαγράφεται από το Π.Μ.Σ. μετά από απόφαση της Συνέλευσης του Τμήματος.</w:t>
      </w:r>
    </w:p>
    <w:p w14:paraId="73D7C49B" w14:textId="77777777" w:rsidR="00707BF9" w:rsidRPr="0033030E" w:rsidRDefault="00707BF9" w:rsidP="00707BF9">
      <w:pPr>
        <w:pStyle w:val="10"/>
        <w:widowControl w:val="0"/>
        <w:spacing w:after="0" w:line="240" w:lineRule="auto"/>
        <w:jc w:val="both"/>
        <w:rPr>
          <w:rStyle w:val="normalchar1"/>
          <w:rFonts w:ascii="Palatino Linotype" w:hAnsi="Palatino Linotype"/>
        </w:rPr>
      </w:pPr>
    </w:p>
    <w:p w14:paraId="55B3D38A" w14:textId="3022A495" w:rsidR="000501A8" w:rsidRPr="0033030E" w:rsidRDefault="00A401AD" w:rsidP="00922DAD">
      <w:pPr>
        <w:pStyle w:val="13"/>
        <w:jc w:val="both"/>
        <w:rPr>
          <w:rStyle w:val="normalchar1"/>
          <w:rFonts w:ascii="Palatino Linotype" w:hAnsi="Palatino Linotype"/>
        </w:rPr>
      </w:pPr>
      <w:bookmarkStart w:id="34" w:name="_Toc509236753"/>
      <w:r w:rsidRPr="0033030E">
        <w:rPr>
          <w:rStyle w:val="normalchar1"/>
          <w:rFonts w:ascii="Palatino Linotype" w:hAnsi="Palatino Linotype"/>
        </w:rPr>
        <w:lastRenderedPageBreak/>
        <w:t>Μεταπτυχια</w:t>
      </w:r>
      <w:r w:rsidR="00BC083A" w:rsidRPr="0033030E">
        <w:rPr>
          <w:rStyle w:val="normalchar1"/>
          <w:rFonts w:ascii="Palatino Linotype" w:hAnsi="Palatino Linotype"/>
        </w:rPr>
        <w:t>κή</w:t>
      </w:r>
      <w:r w:rsidRPr="0033030E">
        <w:rPr>
          <w:rStyle w:val="normalchar1"/>
          <w:rFonts w:ascii="Palatino Linotype" w:hAnsi="Palatino Linotype"/>
        </w:rPr>
        <w:t xml:space="preserve"> Διπλωματι</w:t>
      </w:r>
      <w:r w:rsidR="00BC083A" w:rsidRPr="0033030E">
        <w:rPr>
          <w:rStyle w:val="normalchar1"/>
          <w:rFonts w:ascii="Palatino Linotype" w:hAnsi="Palatino Linotype"/>
        </w:rPr>
        <w:t>κή</w:t>
      </w:r>
      <w:r w:rsidRPr="0033030E">
        <w:rPr>
          <w:rStyle w:val="normalchar1"/>
          <w:rFonts w:ascii="Palatino Linotype" w:hAnsi="Palatino Linotype"/>
        </w:rPr>
        <w:t xml:space="preserve"> Εργα</w:t>
      </w:r>
      <w:r w:rsidR="00BC083A" w:rsidRPr="0033030E">
        <w:rPr>
          <w:rStyle w:val="normalchar1"/>
          <w:rFonts w:ascii="Palatino Linotype" w:hAnsi="Palatino Linotype"/>
        </w:rPr>
        <w:t>σία</w:t>
      </w:r>
      <w:r w:rsidRPr="0033030E">
        <w:rPr>
          <w:rStyle w:val="normalchar1"/>
          <w:rFonts w:ascii="Palatino Linotype" w:hAnsi="Palatino Linotype"/>
        </w:rPr>
        <w:t> </w:t>
      </w:r>
      <w:r w:rsidR="00345F8E" w:rsidRPr="0033030E">
        <w:rPr>
          <w:rStyle w:val="normalchar1"/>
          <w:rFonts w:ascii="Palatino Linotype" w:hAnsi="Palatino Linotype"/>
        </w:rPr>
        <w:t>-</w:t>
      </w:r>
      <w:r w:rsidR="00F817D0" w:rsidRPr="0033030E">
        <w:rPr>
          <w:rStyle w:val="normalchar1"/>
          <w:rFonts w:ascii="Palatino Linotype" w:hAnsi="Palatino Linotype"/>
        </w:rPr>
        <w:t xml:space="preserve"> </w:t>
      </w:r>
      <w:r w:rsidR="000501A8" w:rsidRPr="0033030E">
        <w:rPr>
          <w:rStyle w:val="normalchar1"/>
          <w:rFonts w:ascii="Palatino Linotype" w:hAnsi="Palatino Linotype"/>
        </w:rPr>
        <w:t>Επιβλέποντες/</w:t>
      </w:r>
      <w:proofErr w:type="spellStart"/>
      <w:r w:rsidR="000501A8" w:rsidRPr="0033030E">
        <w:rPr>
          <w:rStyle w:val="normalchar1"/>
          <w:rFonts w:ascii="Palatino Linotype" w:hAnsi="Palatino Linotype"/>
        </w:rPr>
        <w:t>ουσες</w:t>
      </w:r>
      <w:proofErr w:type="spellEnd"/>
      <w:r w:rsidR="000501A8" w:rsidRPr="0033030E">
        <w:rPr>
          <w:rStyle w:val="normalchar1"/>
          <w:rFonts w:ascii="Palatino Linotype" w:hAnsi="Palatino Linotype"/>
        </w:rPr>
        <w:t xml:space="preserve"> Μεταπτυχιακής Διπλωματικής Εργασίας</w:t>
      </w:r>
      <w:bookmarkEnd w:id="34"/>
      <w:r w:rsidR="000501A8" w:rsidRPr="0033030E">
        <w:rPr>
          <w:rStyle w:val="normalchar1"/>
          <w:rFonts w:ascii="Palatino Linotype" w:hAnsi="Palatino Linotype"/>
        </w:rPr>
        <w:t> </w:t>
      </w:r>
    </w:p>
    <w:p w14:paraId="6B7B8B74" w14:textId="77777777" w:rsidR="008E75A0" w:rsidRDefault="008E75A0" w:rsidP="00922DAD">
      <w:pPr>
        <w:pStyle w:val="10"/>
        <w:widowControl w:val="0"/>
        <w:spacing w:after="0" w:line="240" w:lineRule="auto"/>
        <w:jc w:val="both"/>
        <w:rPr>
          <w:rStyle w:val="normalchar1"/>
          <w:rFonts w:ascii="Palatino Linotype" w:hAnsi="Palatino Linotype"/>
        </w:rPr>
      </w:pPr>
    </w:p>
    <w:p w14:paraId="7DA1CCA9" w14:textId="77777777" w:rsidR="003D2174" w:rsidRPr="00D77E45" w:rsidRDefault="00C334E3" w:rsidP="00922DAD">
      <w:pPr>
        <w:pStyle w:val="10"/>
        <w:widowControl w:val="0"/>
        <w:spacing w:after="0" w:line="240" w:lineRule="auto"/>
        <w:jc w:val="both"/>
        <w:rPr>
          <w:rStyle w:val="normalchar1"/>
          <w:rFonts w:ascii="Palatino Linotype" w:hAnsi="Palatino Linotype"/>
        </w:rPr>
      </w:pPr>
      <w:r w:rsidRPr="00D77E45">
        <w:rPr>
          <w:rStyle w:val="normalchar1"/>
          <w:rFonts w:ascii="Palatino Linotype" w:hAnsi="Palatino Linotype"/>
        </w:rPr>
        <w:t xml:space="preserve">Στο </w:t>
      </w:r>
      <w:r w:rsidR="005025FD" w:rsidRPr="00D77E45">
        <w:rPr>
          <w:rStyle w:val="normalchar1"/>
          <w:rFonts w:ascii="Palatino Linotype" w:hAnsi="Palatino Linotype"/>
        </w:rPr>
        <w:t>Γ’</w:t>
      </w:r>
      <w:r w:rsidR="00F817D0" w:rsidRPr="00D77E45">
        <w:rPr>
          <w:rStyle w:val="normalchar1"/>
          <w:rFonts w:ascii="Palatino Linotype" w:hAnsi="Palatino Linotype"/>
        </w:rPr>
        <w:t xml:space="preserve"> </w:t>
      </w:r>
      <w:r w:rsidRPr="00D77E45">
        <w:rPr>
          <w:rStyle w:val="normalchar1"/>
          <w:rFonts w:ascii="Palatino Linotype" w:hAnsi="Palatino Linotype"/>
        </w:rPr>
        <w:t>εξάμηνο του Προγράμματος προβλέπεται η εκπόνηση της μεταπτυχιακής διπλωματικής εργασίας.</w:t>
      </w:r>
      <w:r w:rsidR="00597BAF" w:rsidRPr="00D77E45">
        <w:rPr>
          <w:rStyle w:val="normalchar1"/>
          <w:rFonts w:ascii="Palatino Linotype" w:hAnsi="Palatino Linotype"/>
        </w:rPr>
        <w:t xml:space="preserve"> </w:t>
      </w:r>
    </w:p>
    <w:p w14:paraId="43356269" w14:textId="77777777" w:rsidR="00734A26" w:rsidRDefault="00FE2E2C" w:rsidP="00922DAD">
      <w:pPr>
        <w:spacing w:after="0" w:line="240" w:lineRule="auto"/>
        <w:jc w:val="both"/>
        <w:rPr>
          <w:rFonts w:ascii="Palatino Linotype" w:hAnsi="Palatino Linotype" w:cs="Times New Roman"/>
        </w:rPr>
      </w:pPr>
      <w:r w:rsidRPr="00D77E45">
        <w:rPr>
          <w:rFonts w:ascii="Palatino Linotype" w:hAnsi="Palatino Linotype" w:cs="Times New Roman"/>
        </w:rPr>
        <w:t>Ο/Η μεταπτυχιακός /ή φοιτητής/</w:t>
      </w:r>
      <w:proofErr w:type="spellStart"/>
      <w:r w:rsidRPr="00D77E45">
        <w:rPr>
          <w:rFonts w:ascii="Palatino Linotype" w:hAnsi="Palatino Linotype" w:cs="Times New Roman"/>
        </w:rPr>
        <w:t>τρια</w:t>
      </w:r>
      <w:proofErr w:type="spellEnd"/>
      <w:r w:rsidRPr="00D77E45">
        <w:rPr>
          <w:rFonts w:ascii="Palatino Linotype" w:hAnsi="Palatino Linotype" w:cs="Times New Roman"/>
        </w:rPr>
        <w:t xml:space="preserve"> έχει δικαίωμα υποβολής θέματος</w:t>
      </w:r>
      <w:r w:rsidR="005C64EF" w:rsidRPr="00D77E45">
        <w:rPr>
          <w:rFonts w:ascii="Palatino Linotype" w:hAnsi="Palatino Linotype" w:cs="Times New Roman"/>
        </w:rPr>
        <w:t>,</w:t>
      </w:r>
      <w:r w:rsidR="00597BAF" w:rsidRPr="00D77E45">
        <w:rPr>
          <w:rFonts w:ascii="Palatino Linotype" w:hAnsi="Palatino Linotype" w:cs="Times New Roman"/>
        </w:rPr>
        <w:t xml:space="preserve"> </w:t>
      </w:r>
      <w:r w:rsidRPr="00D77E45">
        <w:rPr>
          <w:rFonts w:ascii="Palatino Linotype" w:hAnsi="Palatino Linotype" w:cs="Times New Roman"/>
        </w:rPr>
        <w:t>εφόσον έχει ολοκληρώσει με επιτυχία</w:t>
      </w:r>
      <w:r w:rsidR="00597BAF" w:rsidRPr="00D77E45">
        <w:rPr>
          <w:rFonts w:ascii="Palatino Linotype" w:hAnsi="Palatino Linotype" w:cs="Times New Roman"/>
        </w:rPr>
        <w:t xml:space="preserve"> </w:t>
      </w:r>
      <w:r w:rsidRPr="00D77E45">
        <w:rPr>
          <w:rFonts w:ascii="Palatino Linotype" w:hAnsi="Palatino Linotype" w:cs="Times New Roman"/>
        </w:rPr>
        <w:t>όλα τα μαθήματα</w:t>
      </w:r>
      <w:r w:rsidR="00597BAF" w:rsidRPr="00D77E45">
        <w:rPr>
          <w:rFonts w:ascii="Palatino Linotype" w:hAnsi="Palatino Linotype" w:cs="Times New Roman"/>
        </w:rPr>
        <w:t xml:space="preserve"> </w:t>
      </w:r>
      <w:r w:rsidRPr="00D77E45">
        <w:rPr>
          <w:rFonts w:ascii="Palatino Linotype" w:hAnsi="Palatino Linotype" w:cs="Times New Roman"/>
        </w:rPr>
        <w:t xml:space="preserve">των </w:t>
      </w:r>
      <w:r w:rsidR="003628B3" w:rsidRPr="00D77E45">
        <w:rPr>
          <w:rFonts w:ascii="Palatino Linotype" w:hAnsi="Palatino Linotype" w:cs="Times New Roman"/>
        </w:rPr>
        <w:t>δύο πρώτων (Α’ και Β’)</w:t>
      </w:r>
      <w:r w:rsidR="00597BAF" w:rsidRPr="00D77E45">
        <w:rPr>
          <w:rFonts w:ascii="Palatino Linotype" w:hAnsi="Palatino Linotype" w:cs="Times New Roman"/>
        </w:rPr>
        <w:t xml:space="preserve"> </w:t>
      </w:r>
      <w:r w:rsidRPr="00D77E45">
        <w:rPr>
          <w:rFonts w:ascii="Palatino Linotype" w:hAnsi="Palatino Linotype" w:cs="Times New Roman"/>
        </w:rPr>
        <w:t xml:space="preserve">εξαμήνων. </w:t>
      </w:r>
      <w:r w:rsidR="005C64EF" w:rsidRPr="00D77E45">
        <w:rPr>
          <w:rFonts w:ascii="Palatino Linotype" w:hAnsi="Palatino Linotype" w:cs="Times New Roman"/>
        </w:rPr>
        <w:t xml:space="preserve">Υποβάλλει αίτηση </w:t>
      </w:r>
      <w:r w:rsidR="003628B3" w:rsidRPr="00D77E45">
        <w:rPr>
          <w:rFonts w:ascii="Palatino Linotype" w:hAnsi="Palatino Linotype" w:cs="Times New Roman"/>
        </w:rPr>
        <w:t xml:space="preserve">κατά την έναρξη του Γ’ εξαμήνου </w:t>
      </w:r>
      <w:r w:rsidR="005C64EF" w:rsidRPr="00D77E45">
        <w:rPr>
          <w:rFonts w:ascii="Palatino Linotype" w:hAnsi="Palatino Linotype" w:cs="Times New Roman"/>
        </w:rPr>
        <w:t>στην</w:t>
      </w:r>
      <w:r w:rsidR="005C64EF" w:rsidRPr="0033030E">
        <w:rPr>
          <w:rFonts w:ascii="Palatino Linotype" w:hAnsi="Palatino Linotype" w:cs="Times New Roman"/>
        </w:rPr>
        <w:t xml:space="preserve"> οποία αναγράφεται </w:t>
      </w:r>
      <w:r w:rsidR="00734A26" w:rsidRPr="0033030E">
        <w:rPr>
          <w:rFonts w:ascii="Palatino Linotype" w:hAnsi="Palatino Linotype" w:cs="Times New Roman"/>
        </w:rPr>
        <w:t>ο προτεινόμενος τίτλος της διπλωματικής εργασίας, ο/η προτεινόμενος/η επιβλέπων/</w:t>
      </w:r>
      <w:proofErr w:type="spellStart"/>
      <w:r w:rsidR="00734A26" w:rsidRPr="0033030E">
        <w:rPr>
          <w:rFonts w:ascii="Palatino Linotype" w:hAnsi="Palatino Linotype" w:cs="Times New Roman"/>
        </w:rPr>
        <w:t>ουσα</w:t>
      </w:r>
      <w:proofErr w:type="spellEnd"/>
      <w:r w:rsidR="00734A26" w:rsidRPr="0033030E">
        <w:rPr>
          <w:rFonts w:ascii="Palatino Linotype" w:hAnsi="Palatino Linotype" w:cs="Times New Roman"/>
        </w:rPr>
        <w:t xml:space="preserve"> και επισυνάπτεται περίληψη της προτεινόμενης εργασίας</w:t>
      </w:r>
      <w:r w:rsidR="000B3CE1" w:rsidRPr="0033030E">
        <w:rPr>
          <w:rFonts w:ascii="Palatino Linotype" w:hAnsi="Palatino Linotype" w:cs="Times New Roman"/>
        </w:rPr>
        <w:t>,</w:t>
      </w:r>
      <w:r w:rsidR="00734A26" w:rsidRPr="0033030E">
        <w:rPr>
          <w:rFonts w:ascii="Palatino Linotype" w:hAnsi="Palatino Linotype" w:cs="Times New Roman"/>
        </w:rPr>
        <w:t xml:space="preserve"> στη Γραμματεία του Π.Μ.Σ. </w:t>
      </w:r>
      <w:r w:rsidR="000B3CE1" w:rsidRPr="0033030E">
        <w:rPr>
          <w:rFonts w:ascii="Palatino Linotype" w:hAnsi="Palatino Linotype" w:cs="Times New Roman"/>
        </w:rPr>
        <w:t xml:space="preserve">Η Γραμματεία του ΠΜΣ προωθεί την αίτηση στην Συντονιστική Επιτροπή. </w:t>
      </w:r>
    </w:p>
    <w:p w14:paraId="20DABD5D" w14:textId="77777777" w:rsidR="008207C9" w:rsidRDefault="008207C9" w:rsidP="00922DAD">
      <w:pPr>
        <w:spacing w:after="0" w:line="240" w:lineRule="auto"/>
        <w:jc w:val="both"/>
        <w:rPr>
          <w:rFonts w:ascii="Palatino Linotype" w:hAnsi="Palatino Linotype" w:cs="Times New Roman"/>
        </w:rPr>
      </w:pPr>
    </w:p>
    <w:p w14:paraId="3737E5A7" w14:textId="3C10A545" w:rsidR="008207C9" w:rsidRPr="008207C9" w:rsidRDefault="008207C9" w:rsidP="008207C9">
      <w:pPr>
        <w:spacing w:after="0" w:line="240" w:lineRule="auto"/>
        <w:jc w:val="both"/>
        <w:rPr>
          <w:rFonts w:ascii="Palatino Linotype" w:eastAsia="Calibri" w:hAnsi="Palatino Linotype" w:cs="Arial"/>
          <w:b/>
          <w:i/>
        </w:rPr>
      </w:pPr>
      <w:r w:rsidRPr="008207C9">
        <w:rPr>
          <w:rFonts w:ascii="Palatino Linotype" w:eastAsia="Calibri" w:hAnsi="Palatino Linotype" w:cs="Arial"/>
          <w:b/>
          <w:bCs/>
          <w:i/>
          <w:iCs/>
        </w:rPr>
        <w:t>Επίβλεψη Διπλωματικής Εργασίας</w:t>
      </w:r>
    </w:p>
    <w:p w14:paraId="76721207" w14:textId="1E6E0DF3" w:rsidR="008207C9" w:rsidRDefault="008207C9" w:rsidP="008207C9">
      <w:pPr>
        <w:spacing w:after="0" w:line="240" w:lineRule="auto"/>
        <w:jc w:val="both"/>
        <w:rPr>
          <w:rFonts w:ascii="Palatino Linotype" w:eastAsia="Batang" w:hAnsi="Palatino Linotype" w:cs="Times New Roman"/>
          <w:lang w:eastAsia="ko-KR"/>
        </w:rPr>
      </w:pPr>
      <w:r w:rsidRPr="008207C9">
        <w:rPr>
          <w:rFonts w:ascii="Palatino Linotype" w:eastAsia="Palatino Linotype" w:hAnsi="Palatino Linotype" w:cs="Palatino Linotype"/>
        </w:rPr>
        <w:t>Η Συνέλευση του Τμήματος,</w:t>
      </w:r>
      <w:r w:rsidRPr="008207C9">
        <w:rPr>
          <w:rFonts w:ascii="Palatino Linotype" w:eastAsia="Batang" w:hAnsi="Palatino Linotype" w:cs="Times New Roman"/>
          <w:lang w:eastAsia="ko-KR"/>
        </w:rPr>
        <w:t xml:space="preserve"> ύστερα από την αίτηση του/της ενδιαφερόμενου/ης στην οποία αναγράφεται, ο προτεινόμενος τίτλος της διπλωματικής εργασίας, ο/η προτεινόμενος/η επιβλέπων/</w:t>
      </w:r>
      <w:proofErr w:type="spellStart"/>
      <w:r w:rsidRPr="008207C9">
        <w:rPr>
          <w:rFonts w:ascii="Palatino Linotype" w:eastAsia="Batang" w:hAnsi="Palatino Linotype" w:cs="Times New Roman"/>
          <w:lang w:eastAsia="ko-KR"/>
        </w:rPr>
        <w:t>ουσα</w:t>
      </w:r>
      <w:proofErr w:type="spellEnd"/>
      <w:r w:rsidRPr="008207C9">
        <w:rPr>
          <w:rFonts w:ascii="Palatino Linotype" w:eastAsia="Batang" w:hAnsi="Palatino Linotype" w:cs="Times New Roman"/>
          <w:lang w:eastAsia="ko-KR"/>
        </w:rPr>
        <w:t xml:space="preserve"> και επισυνάπτεται περίληψη της προτεινόμενης εργασίας, ορίζει τον/την επιβλέποντα/</w:t>
      </w:r>
      <w:proofErr w:type="spellStart"/>
      <w:r w:rsidRPr="008207C9">
        <w:rPr>
          <w:rFonts w:ascii="Palatino Linotype" w:eastAsia="Batang" w:hAnsi="Palatino Linotype" w:cs="Times New Roman"/>
          <w:lang w:eastAsia="ko-KR"/>
        </w:rPr>
        <w:t>ουσα</w:t>
      </w:r>
      <w:proofErr w:type="spellEnd"/>
      <w:r w:rsidRPr="008207C9">
        <w:rPr>
          <w:rFonts w:ascii="Palatino Linotype" w:eastAsia="Batang" w:hAnsi="Palatino Linotype" w:cs="Times New Roman"/>
          <w:lang w:eastAsia="ko-KR"/>
        </w:rPr>
        <w:t xml:space="preserve"> αυτής και συγκροτεί την τριμελή εξεταστική επιτροπή για την έγκριση της εργασίας, ένα από τα μέλη της οποίας είναι και ο/η επιβλέπων/</w:t>
      </w:r>
      <w:proofErr w:type="spellStart"/>
      <w:r w:rsidRPr="008207C9">
        <w:rPr>
          <w:rFonts w:ascii="Palatino Linotype" w:eastAsia="Batang" w:hAnsi="Palatino Linotype" w:cs="Times New Roman"/>
          <w:lang w:eastAsia="ko-KR"/>
        </w:rPr>
        <w:t>ουσα</w:t>
      </w:r>
      <w:proofErr w:type="spellEnd"/>
      <w:r w:rsidRPr="008207C9">
        <w:rPr>
          <w:rFonts w:ascii="Palatino Linotype" w:eastAsia="Batang" w:hAnsi="Palatino Linotype" w:cs="Times New Roman"/>
          <w:lang w:eastAsia="ko-KR"/>
        </w:rPr>
        <w:t xml:space="preserve"> (παρ. 2 άρθρο 82 του Ν. 4957/2022)</w:t>
      </w:r>
    </w:p>
    <w:p w14:paraId="21B46939" w14:textId="77777777" w:rsidR="008207C9" w:rsidRDefault="008207C9" w:rsidP="008207C9">
      <w:pPr>
        <w:spacing w:after="0" w:line="240" w:lineRule="auto"/>
        <w:jc w:val="both"/>
        <w:rPr>
          <w:rFonts w:ascii="Palatino Linotype" w:eastAsia="Batang" w:hAnsi="Palatino Linotype" w:cs="Times New Roman"/>
          <w:lang w:eastAsia="ko-KR"/>
        </w:rPr>
      </w:pPr>
    </w:p>
    <w:p w14:paraId="772BBA13" w14:textId="77777777" w:rsidR="008207C9" w:rsidRPr="008207C9" w:rsidRDefault="008207C9" w:rsidP="008207C9">
      <w:pPr>
        <w:spacing w:after="0" w:line="240" w:lineRule="auto"/>
        <w:jc w:val="both"/>
        <w:rPr>
          <w:rFonts w:ascii="Palatino Linotype" w:eastAsia="Palatino Linotype" w:hAnsi="Palatino Linotype" w:cs="Palatino Linotype"/>
          <w:spacing w:val="-1"/>
        </w:rPr>
      </w:pPr>
      <w:r w:rsidRPr="008207C9">
        <w:rPr>
          <w:rFonts w:ascii="Palatino Linotype" w:eastAsia="Palatino Linotype" w:hAnsi="Palatino Linotype" w:cs="Palatino Linotype"/>
          <w:spacing w:val="-1"/>
        </w:rPr>
        <w:t xml:space="preserve">Δικαίωμα επίβλεψης διπλωματικών εργασιών έχουν οι διδάσκοντες των περ. α) έως </w:t>
      </w:r>
      <w:proofErr w:type="spellStart"/>
      <w:r w:rsidRPr="008207C9">
        <w:rPr>
          <w:rFonts w:ascii="Palatino Linotype" w:eastAsia="Palatino Linotype" w:hAnsi="Palatino Linotype" w:cs="Palatino Linotype"/>
          <w:spacing w:val="-1"/>
        </w:rPr>
        <w:t>στ</w:t>
      </w:r>
      <w:proofErr w:type="spellEnd"/>
      <w:r w:rsidRPr="008207C9">
        <w:rPr>
          <w:rFonts w:ascii="Palatino Linotype" w:eastAsia="Palatino Linotype" w:hAnsi="Palatino Linotype" w:cs="Palatino Linotype"/>
          <w:spacing w:val="-1"/>
        </w:rPr>
        <w:t xml:space="preserve">) της παρ. 1 του άρθρου 83 του </w:t>
      </w:r>
      <w:bookmarkStart w:id="35" w:name="_Hlk120179180"/>
      <w:r w:rsidRPr="008207C9">
        <w:rPr>
          <w:rFonts w:ascii="Palatino Linotype" w:eastAsia="Palatino Linotype" w:hAnsi="Palatino Linotype" w:cs="Palatino Linotype"/>
          <w:spacing w:val="-1"/>
        </w:rPr>
        <w:t xml:space="preserve">Ν. 4957/2022 </w:t>
      </w:r>
      <w:bookmarkEnd w:id="35"/>
      <w:r w:rsidRPr="008207C9">
        <w:rPr>
          <w:rFonts w:ascii="Palatino Linotype" w:eastAsia="Palatino Linotype" w:hAnsi="Palatino Linotype" w:cs="Palatino Linotype"/>
          <w:spacing w:val="-1"/>
        </w:rPr>
        <w:t>υπό την προϋπόθεση ότι είναι κάτοχοι διδακτορικού διπλώματος. Με απόφαση του αρμοδίου οργάνου του Π.Μ.Σ. δύναται να ανατίθεται η επίβλεψη διπλωματικών εργασιών και σε μέλη Δ.Ε.Π., Ε.Ε.Π. και Ε.ΔΙ.Π. του Τμήματος, που δεν έχουν αναλάβει διδακτικό έργο στο Π.Μ.Σ (παρ. 3. Άρθρο 83 Ν. Ν. 4957/2022)</w:t>
      </w:r>
    </w:p>
    <w:p w14:paraId="638E66E8" w14:textId="77777777" w:rsidR="008207C9" w:rsidRPr="008207C9" w:rsidRDefault="008207C9" w:rsidP="008207C9">
      <w:pPr>
        <w:spacing w:after="0" w:line="240" w:lineRule="auto"/>
        <w:jc w:val="both"/>
        <w:rPr>
          <w:rFonts w:ascii="Palatino Linotype" w:eastAsia="Batang" w:hAnsi="Palatino Linotype" w:cs="Times New Roman"/>
          <w:lang w:eastAsia="ko-KR"/>
        </w:rPr>
      </w:pPr>
    </w:p>
    <w:p w14:paraId="18199486" w14:textId="57B94248" w:rsidR="008207C9" w:rsidRDefault="008207C9" w:rsidP="002E0BC0">
      <w:pPr>
        <w:spacing w:after="0" w:line="240" w:lineRule="auto"/>
        <w:jc w:val="both"/>
        <w:rPr>
          <w:rFonts w:ascii="Palatino Linotype" w:eastAsia="Batang" w:hAnsi="Palatino Linotype" w:cs="Times New Roman"/>
          <w:lang w:eastAsia="ko-KR"/>
        </w:rPr>
      </w:pPr>
      <w:r w:rsidRPr="008207C9">
        <w:rPr>
          <w:rFonts w:ascii="Palatino Linotype" w:eastAsia="Batang" w:hAnsi="Palatino Linotype" w:cs="Times New Roman"/>
          <w:lang w:eastAsia="ko-KR"/>
        </w:rPr>
        <w:t>Τα λοιπά δύο Μέλη της Τριμελούς Εξεταστικής Επιτροπής μπορεί να είναι όλες οι κατηγορίες διδασκόντων/</w:t>
      </w:r>
      <w:proofErr w:type="spellStart"/>
      <w:r w:rsidRPr="008207C9">
        <w:rPr>
          <w:rFonts w:ascii="Palatino Linotype" w:eastAsia="Batang" w:hAnsi="Palatino Linotype" w:cs="Times New Roman"/>
          <w:lang w:eastAsia="ko-KR"/>
        </w:rPr>
        <w:t>ουσων</w:t>
      </w:r>
      <w:proofErr w:type="spellEnd"/>
      <w:r w:rsidRPr="008207C9">
        <w:rPr>
          <w:rFonts w:ascii="Palatino Linotype" w:eastAsia="Batang" w:hAnsi="Palatino Linotype" w:cs="Times New Roman"/>
          <w:lang w:eastAsia="ko-KR"/>
        </w:rPr>
        <w:t xml:space="preserve"> που δύνανται να </w:t>
      </w:r>
      <w:bookmarkStart w:id="36" w:name="_Hlk46912170"/>
      <w:r w:rsidRPr="008207C9">
        <w:rPr>
          <w:rFonts w:ascii="Palatino Linotype" w:eastAsia="Batang" w:hAnsi="Palatino Linotype" w:cs="Times New Roman"/>
          <w:lang w:eastAsia="ko-KR"/>
        </w:rPr>
        <w:t>αναλάβουν  αυτοδύναμο διδακτικό έργο στο ΠΜΣ σύμφωνα με το άρθρο</w:t>
      </w:r>
      <w:bookmarkEnd w:id="36"/>
      <w:r w:rsidRPr="008207C9">
        <w:rPr>
          <w:rFonts w:ascii="Palatino Linotype" w:eastAsia="Batang" w:hAnsi="Palatino Linotype" w:cs="Times New Roman"/>
          <w:lang w:eastAsia="ko-KR"/>
        </w:rPr>
        <w:t>.</w:t>
      </w:r>
      <w:r w:rsidRPr="008207C9">
        <w:rPr>
          <w:rFonts w:ascii="Palatino Linotype" w:eastAsia="Palatino Linotype" w:hAnsi="Palatino Linotype" w:cs="Palatino Linotype"/>
          <w:spacing w:val="-2"/>
        </w:rPr>
        <w:t xml:space="preserve"> </w:t>
      </w:r>
      <w:r w:rsidRPr="008207C9">
        <w:rPr>
          <w:rFonts w:ascii="Palatino Linotype" w:eastAsia="Batang" w:hAnsi="Palatino Linotype" w:cs="Times New Roman"/>
          <w:lang w:eastAsia="ko-KR"/>
        </w:rPr>
        <w:t>83 του Ν. 4957/2022. Τα Μέλη της Τριμελούς Εξεταστικής Επιτροπής πρέπει να έχουν την ίδια ή συναφή επιστημονική ειδικότητα με το γνωστικό αντικείμενο του Π.Μ.Σ.</w:t>
      </w:r>
    </w:p>
    <w:p w14:paraId="140CCFC1" w14:textId="1E55AC21" w:rsidR="002E0BC0" w:rsidRPr="008207C9" w:rsidRDefault="008207C9" w:rsidP="002E0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alatino Linotype" w:eastAsia="Calibri" w:hAnsi="Palatino Linotype" w:cs="Arial"/>
        </w:rPr>
      </w:pPr>
      <w:r w:rsidRPr="008207C9">
        <w:rPr>
          <w:rFonts w:ascii="Palatino Linotype" w:eastAsia="Calibri" w:hAnsi="Palatino Linotype" w:cs="Arial"/>
        </w:rPr>
        <w:t>Σ</w:t>
      </w:r>
      <w:r w:rsidRPr="008207C9">
        <w:rPr>
          <w:rFonts w:ascii="Palatino Linotype" w:eastAsia="Calibri" w:hAnsi="Palatino Linotype" w:cs="Times New Roman"/>
        </w:rPr>
        <w:t xml:space="preserve">ε εξαιρετικές περιπτώσεις αντικειμενικής αδυναμίας άσκησης καθηκόντων επίβλεψης επί μακρό χρονικό διάστημα ή ύπαρξη άλλου σπουδαίου λόγου, η Συνέλευση του Τμήματος δύναται να προβεί, κατόπιν αιτιολόγησης της απόφασής της, στην αντικατάσταση </w:t>
      </w:r>
      <w:bookmarkStart w:id="37" w:name="_Hlk46912874"/>
      <w:r w:rsidRPr="008207C9">
        <w:rPr>
          <w:rFonts w:ascii="Palatino Linotype" w:eastAsia="Calibri" w:hAnsi="Palatino Linotype" w:cs="Times New Roman"/>
        </w:rPr>
        <w:t>του/της επιβλέποντα/</w:t>
      </w:r>
      <w:proofErr w:type="spellStart"/>
      <w:r w:rsidRPr="008207C9">
        <w:rPr>
          <w:rFonts w:ascii="Palatino Linotype" w:eastAsia="Calibri" w:hAnsi="Palatino Linotype" w:cs="Times New Roman"/>
        </w:rPr>
        <w:t>ουσας</w:t>
      </w:r>
      <w:proofErr w:type="spellEnd"/>
      <w:r w:rsidRPr="008207C9">
        <w:rPr>
          <w:rFonts w:ascii="Palatino Linotype" w:eastAsia="Calibri" w:hAnsi="Palatino Linotype" w:cs="Times New Roman"/>
        </w:rPr>
        <w:t xml:space="preserve"> ή Μέλους της Τριμελούς Εξεταστικής Επιτροπής</w:t>
      </w:r>
      <w:bookmarkEnd w:id="37"/>
      <w:r w:rsidRPr="008207C9">
        <w:rPr>
          <w:rFonts w:ascii="Palatino Linotype" w:eastAsia="Calibri" w:hAnsi="Palatino Linotype" w:cs="Times New Roman"/>
        </w:rPr>
        <w:t xml:space="preserve">, </w:t>
      </w:r>
    </w:p>
    <w:p w14:paraId="7D63F5BC" w14:textId="7ED7228E" w:rsidR="002E0BC0" w:rsidRPr="002E0BC0" w:rsidRDefault="008207C9" w:rsidP="002E0BC0">
      <w:pPr>
        <w:spacing w:after="0" w:line="240" w:lineRule="auto"/>
        <w:jc w:val="both"/>
        <w:rPr>
          <w:rFonts w:ascii="Palatino Linotype" w:eastAsia="Batang" w:hAnsi="Palatino Linotype" w:cs="Times New Roman"/>
          <w:lang w:eastAsia="ko-KR"/>
        </w:rPr>
      </w:pPr>
      <w:r w:rsidRPr="008207C9">
        <w:rPr>
          <w:rFonts w:ascii="Palatino Linotype" w:eastAsia="Batang" w:hAnsi="Palatino Linotype" w:cs="Times New Roman"/>
          <w:lang w:eastAsia="ko-KR"/>
        </w:rPr>
        <w:t>Στο τέλος της περιόδου ανάθεσης των Διπλωματικών Εργασιών η Συνέλευση του Τμήματος επικυρώνει την κατανομή θεμάτων ανά επιβλέποντα/</w:t>
      </w:r>
      <w:proofErr w:type="spellStart"/>
      <w:r w:rsidRPr="008207C9">
        <w:rPr>
          <w:rFonts w:ascii="Palatino Linotype" w:eastAsia="Batang" w:hAnsi="Palatino Linotype" w:cs="Times New Roman"/>
          <w:lang w:eastAsia="ko-KR"/>
        </w:rPr>
        <w:t>ουσα</w:t>
      </w:r>
      <w:proofErr w:type="spellEnd"/>
      <w:r w:rsidRPr="008207C9">
        <w:rPr>
          <w:rFonts w:ascii="Palatino Linotype" w:eastAsia="Batang" w:hAnsi="Palatino Linotype" w:cs="Times New Roman"/>
          <w:lang w:eastAsia="ko-KR"/>
        </w:rPr>
        <w:t>.</w:t>
      </w:r>
    </w:p>
    <w:p w14:paraId="4C992692" w14:textId="77777777" w:rsidR="00445821" w:rsidRPr="00D77E45" w:rsidRDefault="00493967" w:rsidP="00D77E45">
      <w:pPr>
        <w:pStyle w:val="af1"/>
        <w:ind w:left="0"/>
        <w:contextualSpacing w:val="0"/>
        <w:jc w:val="both"/>
        <w:rPr>
          <w:rFonts w:ascii="Palatino Linotype" w:hAnsi="Palatino Linotype"/>
          <w:strike/>
          <w:sz w:val="22"/>
          <w:szCs w:val="22"/>
        </w:rPr>
      </w:pPr>
      <w:r w:rsidRPr="0033030E">
        <w:rPr>
          <w:rFonts w:ascii="Palatino Linotype" w:hAnsi="Palatino Linotype"/>
          <w:sz w:val="22"/>
          <w:szCs w:val="22"/>
        </w:rPr>
        <w:t xml:space="preserve">Το αντικείμενο της μεταπτυχιακής διπλωματικής εργασίας πρέπει να έχει </w:t>
      </w:r>
      <w:r w:rsidRPr="00D77E45">
        <w:rPr>
          <w:rFonts w:ascii="Palatino Linotype" w:hAnsi="Palatino Linotype"/>
          <w:sz w:val="22"/>
          <w:szCs w:val="22"/>
        </w:rPr>
        <w:t>ερευνητικό χαρακτήρα και να είναι πρωτότυπο.</w:t>
      </w:r>
      <w:r w:rsidR="000730D9" w:rsidRPr="00D77E45">
        <w:rPr>
          <w:rFonts w:ascii="Palatino Linotype" w:hAnsi="Palatino Linotype"/>
          <w:sz w:val="22"/>
          <w:szCs w:val="22"/>
        </w:rPr>
        <w:t xml:space="preserve"> </w:t>
      </w:r>
    </w:p>
    <w:p w14:paraId="2A698DD3" w14:textId="77777777" w:rsidR="000730D9" w:rsidRPr="00D77E45" w:rsidRDefault="00445821" w:rsidP="00922DAD">
      <w:pPr>
        <w:pStyle w:val="af1"/>
        <w:ind w:left="0"/>
        <w:contextualSpacing w:val="0"/>
        <w:jc w:val="both"/>
        <w:rPr>
          <w:rFonts w:ascii="Palatino Linotype" w:hAnsi="Palatino Linotype"/>
          <w:sz w:val="22"/>
          <w:szCs w:val="22"/>
        </w:rPr>
      </w:pPr>
      <w:r w:rsidRPr="00D77E45">
        <w:rPr>
          <w:rFonts w:ascii="Palatino Linotype" w:hAnsi="Palatino Linotype"/>
          <w:sz w:val="22"/>
          <w:szCs w:val="22"/>
        </w:rPr>
        <w:t xml:space="preserve">Ο </w:t>
      </w:r>
      <w:r w:rsidR="000730D9" w:rsidRPr="00D77E45">
        <w:rPr>
          <w:rFonts w:ascii="Palatino Linotype" w:hAnsi="Palatino Linotype"/>
          <w:sz w:val="22"/>
          <w:szCs w:val="22"/>
        </w:rPr>
        <w:t>τρόπος συγγραφής της ΜΔΕ έχει συγκεκριμένες προδιαγραφές, περιλαμβάνεται σε απόφαση της Συνέλευσης του Τμήματος και είναι αναρτημένος στην ιστοσελίδα του ΠΜΣ</w:t>
      </w:r>
      <w:r w:rsidRPr="00D77E45">
        <w:rPr>
          <w:rFonts w:ascii="Palatino Linotype" w:hAnsi="Palatino Linotype"/>
          <w:sz w:val="22"/>
          <w:szCs w:val="22"/>
        </w:rPr>
        <w:t>.</w:t>
      </w:r>
    </w:p>
    <w:p w14:paraId="2E72A8E0" w14:textId="77777777" w:rsidR="00AF627C" w:rsidRPr="00D77E45" w:rsidRDefault="00AF627C" w:rsidP="00922DAD">
      <w:pPr>
        <w:pStyle w:val="10"/>
        <w:widowControl w:val="0"/>
        <w:spacing w:after="0" w:line="240" w:lineRule="auto"/>
        <w:jc w:val="both"/>
        <w:rPr>
          <w:rStyle w:val="normalchar1"/>
          <w:rFonts w:ascii="Palatino Linotype" w:hAnsi="Palatino Linotype"/>
        </w:rPr>
      </w:pPr>
      <w:r w:rsidRPr="00D77E45">
        <w:rPr>
          <w:rStyle w:val="normalchar1"/>
          <w:rFonts w:ascii="Palatino Linotype" w:hAnsi="Palatino Linotype"/>
        </w:rPr>
        <w:t xml:space="preserve">Ο </w:t>
      </w:r>
      <w:r w:rsidR="00BD7DFA" w:rsidRPr="00D77E45">
        <w:rPr>
          <w:rStyle w:val="normalchar1"/>
          <w:rFonts w:ascii="Palatino Linotype" w:hAnsi="Palatino Linotype"/>
        </w:rPr>
        <w:t>σχεδιασμ</w:t>
      </w:r>
      <w:r w:rsidR="00BD7DFA" w:rsidRPr="00D77E45">
        <w:rPr>
          <w:rStyle w:val="normalchar1"/>
          <w:rFonts w:ascii="Palatino Linotype" w:hAnsi="Palatino Linotype" w:cs="Times New Roman"/>
        </w:rPr>
        <w:t>ό</w:t>
      </w:r>
      <w:r w:rsidR="00BD7DFA" w:rsidRPr="00D77E45">
        <w:rPr>
          <w:rStyle w:val="normalchar1"/>
          <w:rFonts w:ascii="Palatino Linotype" w:hAnsi="Palatino Linotype"/>
        </w:rPr>
        <w:t>ς</w:t>
      </w:r>
      <w:r w:rsidRPr="00D77E45">
        <w:rPr>
          <w:rStyle w:val="normalchar1"/>
          <w:rFonts w:ascii="Palatino Linotype" w:hAnsi="Palatino Linotype"/>
        </w:rPr>
        <w:t xml:space="preserve"> της </w:t>
      </w:r>
      <w:r w:rsidR="00BD7DFA" w:rsidRPr="00D77E45">
        <w:rPr>
          <w:rStyle w:val="normalchar1"/>
          <w:rFonts w:ascii="Palatino Linotype" w:hAnsi="Palatino Linotype"/>
        </w:rPr>
        <w:t>Μεταπτυχιακ</w:t>
      </w:r>
      <w:r w:rsidR="00BD7DFA" w:rsidRPr="00D77E45">
        <w:rPr>
          <w:rStyle w:val="normalchar1"/>
          <w:rFonts w:ascii="Palatino Linotype" w:hAnsi="Palatino Linotype" w:cs="Times New Roman"/>
        </w:rPr>
        <w:t>ή</w:t>
      </w:r>
      <w:r w:rsidR="00BD7DFA" w:rsidRPr="00D77E45">
        <w:rPr>
          <w:rStyle w:val="normalchar1"/>
          <w:rFonts w:ascii="Palatino Linotype" w:hAnsi="Palatino Linotype"/>
        </w:rPr>
        <w:t>ς</w:t>
      </w:r>
      <w:r w:rsidRPr="00D77E45">
        <w:rPr>
          <w:rStyle w:val="normalchar1"/>
          <w:rFonts w:ascii="Palatino Linotype" w:hAnsi="Palatino Linotype"/>
        </w:rPr>
        <w:t xml:space="preserve"> </w:t>
      </w:r>
      <w:r w:rsidR="00BD7DFA" w:rsidRPr="00D77E45">
        <w:rPr>
          <w:rStyle w:val="normalchar1"/>
          <w:rFonts w:ascii="Palatino Linotype" w:hAnsi="Palatino Linotype"/>
        </w:rPr>
        <w:t>Διπλωματικ</w:t>
      </w:r>
      <w:r w:rsidR="00BD7DFA" w:rsidRPr="00D77E45">
        <w:rPr>
          <w:rStyle w:val="normalchar1"/>
          <w:rFonts w:ascii="Palatino Linotype" w:hAnsi="Palatino Linotype" w:cs="Times New Roman"/>
        </w:rPr>
        <w:t>ή</w:t>
      </w:r>
      <w:r w:rsidR="00BD7DFA" w:rsidRPr="00D77E45">
        <w:rPr>
          <w:rStyle w:val="normalchar1"/>
          <w:rFonts w:ascii="Palatino Linotype" w:hAnsi="Palatino Linotype"/>
        </w:rPr>
        <w:t>ς</w:t>
      </w:r>
      <w:r w:rsidRPr="00D77E45">
        <w:rPr>
          <w:rStyle w:val="normalchar1"/>
          <w:rFonts w:ascii="Palatino Linotype" w:hAnsi="Palatino Linotype"/>
        </w:rPr>
        <w:t xml:space="preserve"> </w:t>
      </w:r>
      <w:r w:rsidR="00BD7DFA" w:rsidRPr="00D77E45">
        <w:rPr>
          <w:rStyle w:val="normalchar1"/>
          <w:rFonts w:ascii="Palatino Linotype" w:hAnsi="Palatino Linotype"/>
        </w:rPr>
        <w:t>Εργασ</w:t>
      </w:r>
      <w:r w:rsidR="00BD7DFA" w:rsidRPr="00D77E45">
        <w:rPr>
          <w:rStyle w:val="normalchar1"/>
          <w:rFonts w:ascii="Palatino Linotype" w:hAnsi="Palatino Linotype" w:cs="Times New Roman"/>
        </w:rPr>
        <w:t>ί</w:t>
      </w:r>
      <w:r w:rsidR="00BD7DFA" w:rsidRPr="00D77E45">
        <w:rPr>
          <w:rStyle w:val="normalchar1"/>
          <w:rFonts w:ascii="Palatino Linotype" w:hAnsi="Palatino Linotype"/>
        </w:rPr>
        <w:t>ας</w:t>
      </w:r>
      <w:r w:rsidRPr="00D77E45" w:rsidDel="00443A0D">
        <w:rPr>
          <w:rStyle w:val="normalchar1"/>
          <w:rFonts w:ascii="Palatino Linotype" w:hAnsi="Palatino Linotype"/>
        </w:rPr>
        <w:t xml:space="preserve"> </w:t>
      </w:r>
      <w:r w:rsidR="00BD7DFA" w:rsidRPr="00D77E45">
        <w:rPr>
          <w:rStyle w:val="normalchar1"/>
          <w:rFonts w:ascii="Palatino Linotype" w:hAnsi="Palatino Linotype"/>
        </w:rPr>
        <w:t>κ</w:t>
      </w:r>
      <w:r w:rsidR="00BD7DFA" w:rsidRPr="00D77E45">
        <w:rPr>
          <w:rStyle w:val="normalchar1"/>
          <w:rFonts w:ascii="Palatino Linotype" w:hAnsi="Palatino Linotype" w:cs="Times New Roman"/>
        </w:rPr>
        <w:t>ά</w:t>
      </w:r>
      <w:r w:rsidR="00BD7DFA" w:rsidRPr="00D77E45">
        <w:rPr>
          <w:rStyle w:val="normalchar1"/>
          <w:rFonts w:ascii="Palatino Linotype" w:hAnsi="Palatino Linotype"/>
        </w:rPr>
        <w:t>θε</w:t>
      </w:r>
      <w:r w:rsidRPr="00D77E45">
        <w:rPr>
          <w:rStyle w:val="normalchar1"/>
          <w:rFonts w:ascii="Palatino Linotype" w:hAnsi="Palatino Linotype"/>
        </w:rPr>
        <w:t xml:space="preserve"> </w:t>
      </w:r>
      <w:r w:rsidR="00BD7DFA" w:rsidRPr="00D77E45">
        <w:rPr>
          <w:rStyle w:val="normalchar1"/>
          <w:rFonts w:ascii="Palatino Linotype" w:hAnsi="Palatino Linotype"/>
        </w:rPr>
        <w:t>φοιτητ</w:t>
      </w:r>
      <w:r w:rsidR="00BD7DFA" w:rsidRPr="00D77E45">
        <w:rPr>
          <w:rStyle w:val="normalchar1"/>
          <w:rFonts w:ascii="Palatino Linotype" w:hAnsi="Palatino Linotype" w:cs="Times New Roman"/>
        </w:rPr>
        <w:t>ή</w:t>
      </w:r>
      <w:r w:rsidRPr="00D77E45">
        <w:rPr>
          <w:rStyle w:val="normalchar1"/>
          <w:rFonts w:ascii="Palatino Linotype" w:hAnsi="Palatino Linotype"/>
        </w:rPr>
        <w:t>/</w:t>
      </w:r>
      <w:proofErr w:type="spellStart"/>
      <w:r w:rsidRPr="00D77E45">
        <w:rPr>
          <w:rStyle w:val="normalchar1"/>
          <w:rFonts w:ascii="Palatino Linotype" w:hAnsi="Palatino Linotype"/>
        </w:rPr>
        <w:t>τριας</w:t>
      </w:r>
      <w:proofErr w:type="spellEnd"/>
      <w:r w:rsidRPr="00D77E45">
        <w:rPr>
          <w:rStyle w:val="normalchar1"/>
          <w:rFonts w:ascii="Palatino Linotype" w:hAnsi="Palatino Linotype"/>
        </w:rPr>
        <w:t xml:space="preserve"> </w:t>
      </w:r>
      <w:proofErr w:type="spellStart"/>
      <w:r w:rsidRPr="00D77E45">
        <w:rPr>
          <w:rStyle w:val="normalchar1"/>
          <w:rFonts w:ascii="Palatino Linotype" w:hAnsi="Palatino Linotype"/>
        </w:rPr>
        <w:t>γ</w:t>
      </w:r>
      <w:r w:rsidRPr="00D77E45">
        <w:rPr>
          <w:rStyle w:val="normalchar1"/>
          <w:rFonts w:ascii="Palatino Linotype" w:hAnsi="Palatino Linotype" w:cs="Times New Roman"/>
        </w:rPr>
        <w:t>ί</w:t>
      </w:r>
      <w:r w:rsidRPr="00D77E45">
        <w:rPr>
          <w:rStyle w:val="normalchar1"/>
          <w:rFonts w:ascii="Palatino Linotype" w:hAnsi="Palatino Linotype"/>
        </w:rPr>
        <w:t>νεται</w:t>
      </w:r>
      <w:proofErr w:type="spellEnd"/>
      <w:r w:rsidRPr="00D77E45">
        <w:rPr>
          <w:rStyle w:val="normalchar1"/>
          <w:rFonts w:ascii="Palatino Linotype" w:hAnsi="Palatino Linotype"/>
        </w:rPr>
        <w:t xml:space="preserve"> με </w:t>
      </w:r>
      <w:proofErr w:type="spellStart"/>
      <w:r w:rsidRPr="00D77E45">
        <w:rPr>
          <w:rStyle w:val="normalchar1"/>
          <w:rFonts w:ascii="Palatino Linotype" w:hAnsi="Palatino Linotype"/>
        </w:rPr>
        <w:t>ευθ</w:t>
      </w:r>
      <w:r w:rsidRPr="00D77E45">
        <w:rPr>
          <w:rStyle w:val="normalchar1"/>
          <w:rFonts w:ascii="Palatino Linotype" w:hAnsi="Palatino Linotype" w:cs="Times New Roman"/>
        </w:rPr>
        <w:t>ύ</w:t>
      </w:r>
      <w:r w:rsidRPr="00D77E45">
        <w:rPr>
          <w:rStyle w:val="normalchar1"/>
          <w:rFonts w:ascii="Palatino Linotype" w:hAnsi="Palatino Linotype"/>
        </w:rPr>
        <w:t>νη</w:t>
      </w:r>
      <w:proofErr w:type="spellEnd"/>
      <w:r w:rsidRPr="00D77E45">
        <w:rPr>
          <w:rStyle w:val="normalchar1"/>
          <w:rFonts w:ascii="Palatino Linotype" w:hAnsi="Palatino Linotype"/>
        </w:rPr>
        <w:t xml:space="preserve"> του/της </w:t>
      </w:r>
      <w:r w:rsidR="00BD7DFA" w:rsidRPr="00D77E45">
        <w:rPr>
          <w:rStyle w:val="normalchar1"/>
          <w:rFonts w:ascii="Palatino Linotype" w:hAnsi="Palatino Linotype"/>
        </w:rPr>
        <w:t>Επιβλ</w:t>
      </w:r>
      <w:r w:rsidR="00BD7DFA" w:rsidRPr="00D77E45">
        <w:rPr>
          <w:rStyle w:val="normalchar1"/>
          <w:rFonts w:ascii="Palatino Linotype" w:hAnsi="Palatino Linotype" w:cs="Times New Roman"/>
        </w:rPr>
        <w:t>έ</w:t>
      </w:r>
      <w:r w:rsidR="00BD7DFA" w:rsidRPr="00D77E45">
        <w:rPr>
          <w:rStyle w:val="normalchar1"/>
          <w:rFonts w:ascii="Palatino Linotype" w:hAnsi="Palatino Linotype"/>
        </w:rPr>
        <w:t>ποντος</w:t>
      </w:r>
      <w:r w:rsidRPr="00D77E45">
        <w:rPr>
          <w:rStyle w:val="normalchar1"/>
          <w:rFonts w:ascii="Palatino Linotype" w:hAnsi="Palatino Linotype"/>
        </w:rPr>
        <w:t>/</w:t>
      </w:r>
      <w:proofErr w:type="spellStart"/>
      <w:r w:rsidRPr="00D77E45">
        <w:rPr>
          <w:rStyle w:val="normalchar1"/>
          <w:rFonts w:ascii="Palatino Linotype" w:hAnsi="Palatino Linotype"/>
        </w:rPr>
        <w:t>ουσας</w:t>
      </w:r>
      <w:proofErr w:type="spellEnd"/>
      <w:r w:rsidRPr="00D77E45">
        <w:rPr>
          <w:rStyle w:val="normalchar1"/>
          <w:rFonts w:ascii="Palatino Linotype" w:hAnsi="Palatino Linotype"/>
        </w:rPr>
        <w:t xml:space="preserve">. Σημειώνεται επίσης ότι με </w:t>
      </w:r>
      <w:r w:rsidRPr="00D77E45">
        <w:rPr>
          <w:rStyle w:val="normalchar1"/>
          <w:rFonts w:ascii="Palatino Linotype" w:hAnsi="Palatino Linotype"/>
        </w:rPr>
        <w:lastRenderedPageBreak/>
        <w:t>ευθύνη</w:t>
      </w:r>
      <w:r w:rsidR="00F57407" w:rsidRPr="00D77E45">
        <w:rPr>
          <w:rStyle w:val="normalchar1"/>
          <w:rFonts w:ascii="Palatino Linotype" w:hAnsi="Palatino Linotype"/>
        </w:rPr>
        <w:t xml:space="preserve"> </w:t>
      </w:r>
      <w:r w:rsidRPr="00D77E45">
        <w:rPr>
          <w:rStyle w:val="normalchar1"/>
          <w:rFonts w:ascii="Palatino Linotype" w:hAnsi="Palatino Linotype"/>
        </w:rPr>
        <w:t>του</w:t>
      </w:r>
      <w:r w:rsidR="00F33ED9" w:rsidRPr="00D77E45">
        <w:rPr>
          <w:rStyle w:val="normalchar1"/>
          <w:rFonts w:ascii="Palatino Linotype" w:hAnsi="Palatino Linotype"/>
        </w:rPr>
        <w:t>/της</w:t>
      </w:r>
      <w:r w:rsidR="00597BAF" w:rsidRPr="00D77E45">
        <w:rPr>
          <w:rStyle w:val="normalchar1"/>
          <w:rFonts w:ascii="Palatino Linotype" w:hAnsi="Palatino Linotype"/>
        </w:rPr>
        <w:t xml:space="preserve"> </w:t>
      </w:r>
      <w:r w:rsidR="00F33ED9" w:rsidRPr="00D77E45">
        <w:rPr>
          <w:rStyle w:val="normalchar1"/>
          <w:rFonts w:ascii="Palatino Linotype" w:hAnsi="Palatino Linotype"/>
        </w:rPr>
        <w:t>Ε</w:t>
      </w:r>
      <w:r w:rsidRPr="00D77E45">
        <w:rPr>
          <w:rStyle w:val="normalchar1"/>
          <w:rFonts w:ascii="Palatino Linotype" w:hAnsi="Palatino Linotype"/>
        </w:rPr>
        <w:t>πιβλέποντος</w:t>
      </w:r>
      <w:r w:rsidR="00F33ED9" w:rsidRPr="00D77E45">
        <w:rPr>
          <w:rStyle w:val="normalchar1"/>
          <w:rFonts w:ascii="Palatino Linotype" w:hAnsi="Palatino Linotype"/>
        </w:rPr>
        <w:t>/</w:t>
      </w:r>
      <w:proofErr w:type="spellStart"/>
      <w:r w:rsidR="00F33ED9" w:rsidRPr="00D77E45">
        <w:rPr>
          <w:rStyle w:val="normalchar1"/>
          <w:rFonts w:ascii="Palatino Linotype" w:hAnsi="Palatino Linotype"/>
        </w:rPr>
        <w:t>ουσας</w:t>
      </w:r>
      <w:proofErr w:type="spellEnd"/>
      <w:r w:rsidR="00032763" w:rsidRPr="00D77E45">
        <w:rPr>
          <w:rStyle w:val="normalchar1"/>
          <w:rFonts w:ascii="Palatino Linotype" w:hAnsi="Palatino Linotype"/>
        </w:rPr>
        <w:t xml:space="preserve"> και του/της</w:t>
      </w:r>
      <w:r w:rsidR="00F57407" w:rsidRPr="00D77E45">
        <w:rPr>
          <w:rStyle w:val="normalchar1"/>
          <w:rFonts w:ascii="Palatino Linotype" w:hAnsi="Palatino Linotype"/>
        </w:rPr>
        <w:t xml:space="preserve"> </w:t>
      </w:r>
      <w:r w:rsidR="00032763" w:rsidRPr="00D77E45">
        <w:rPr>
          <w:rStyle w:val="normalchar1"/>
          <w:rFonts w:ascii="Palatino Linotype" w:hAnsi="Palatino Linotype"/>
        </w:rPr>
        <w:t>μεταπτ</w:t>
      </w:r>
      <w:r w:rsidR="00F57407" w:rsidRPr="00D77E45">
        <w:rPr>
          <w:rStyle w:val="normalchar1"/>
          <w:rFonts w:ascii="Palatino Linotype" w:hAnsi="Palatino Linotype"/>
        </w:rPr>
        <w:t>υχιακού/</w:t>
      </w:r>
      <w:proofErr w:type="spellStart"/>
      <w:r w:rsidR="00F57407" w:rsidRPr="00D77E45">
        <w:rPr>
          <w:rStyle w:val="normalchar1"/>
          <w:rFonts w:ascii="Palatino Linotype" w:hAnsi="Palatino Linotype"/>
        </w:rPr>
        <w:t>ής</w:t>
      </w:r>
      <w:proofErr w:type="spellEnd"/>
      <w:r w:rsidR="00032763" w:rsidRPr="00D77E45">
        <w:rPr>
          <w:rStyle w:val="normalchar1"/>
          <w:rFonts w:ascii="Palatino Linotype" w:hAnsi="Palatino Linotype"/>
        </w:rPr>
        <w:t xml:space="preserve"> φοιτητή/</w:t>
      </w:r>
      <w:proofErr w:type="spellStart"/>
      <w:r w:rsidR="00032763" w:rsidRPr="00D77E45">
        <w:rPr>
          <w:rStyle w:val="normalchar1"/>
          <w:rFonts w:ascii="Palatino Linotype" w:hAnsi="Palatino Linotype"/>
        </w:rPr>
        <w:t>τριας</w:t>
      </w:r>
      <w:proofErr w:type="spellEnd"/>
      <w:r w:rsidR="00032763" w:rsidRPr="00D77E45">
        <w:rPr>
          <w:rStyle w:val="normalchar1"/>
          <w:rFonts w:ascii="Palatino Linotype" w:hAnsi="Palatino Linotype"/>
        </w:rPr>
        <w:t xml:space="preserve"> </w:t>
      </w:r>
      <w:r w:rsidR="00597BAF" w:rsidRPr="00D77E45">
        <w:rPr>
          <w:rStyle w:val="normalchar1"/>
          <w:rFonts w:ascii="Palatino Linotype" w:hAnsi="Palatino Linotype"/>
        </w:rPr>
        <w:t xml:space="preserve"> </w:t>
      </w:r>
      <w:r w:rsidRPr="00D77E45">
        <w:rPr>
          <w:rStyle w:val="normalchar1"/>
          <w:rFonts w:ascii="Palatino Linotype" w:hAnsi="Palatino Linotype"/>
        </w:rPr>
        <w:t xml:space="preserve">όλες οι μεταπτυχιακές εργασίες θα πρέπει να αποδέχονται τις αρχές Ακαδημαϊκής Δεοντολογίας </w:t>
      </w:r>
      <w:r w:rsidR="008468BD" w:rsidRPr="00D77E45">
        <w:rPr>
          <w:rStyle w:val="normalchar1"/>
          <w:rFonts w:ascii="Palatino Linotype" w:hAnsi="Palatino Linotype"/>
        </w:rPr>
        <w:t>και ηθικής της έρευνας</w:t>
      </w:r>
      <w:r w:rsidR="00483BD0" w:rsidRPr="00D77E45">
        <w:rPr>
          <w:rStyle w:val="normalchar1"/>
          <w:rFonts w:ascii="Palatino Linotype" w:hAnsi="Palatino Linotype"/>
        </w:rPr>
        <w:t xml:space="preserve"> </w:t>
      </w:r>
      <w:r w:rsidRPr="00D77E45">
        <w:rPr>
          <w:rStyle w:val="normalchar1"/>
          <w:rFonts w:ascii="Palatino Linotype" w:hAnsi="Palatino Linotype"/>
        </w:rPr>
        <w:t>του Ιδρύματος.</w:t>
      </w:r>
    </w:p>
    <w:p w14:paraId="7FC56F50" w14:textId="77777777" w:rsidR="00BD7DFA" w:rsidRPr="00D77E45" w:rsidRDefault="00BD7DFA" w:rsidP="00922DAD">
      <w:pPr>
        <w:pStyle w:val="10"/>
        <w:widowControl w:val="0"/>
        <w:spacing w:after="0" w:line="240" w:lineRule="auto"/>
        <w:jc w:val="both"/>
        <w:rPr>
          <w:rStyle w:val="normalchar1"/>
          <w:rFonts w:ascii="Palatino Linotype" w:hAnsi="Palatino Linotype"/>
        </w:rPr>
      </w:pPr>
    </w:p>
    <w:p w14:paraId="544C5D60" w14:textId="65A12A4C" w:rsidR="003801E2" w:rsidRPr="00D77E45" w:rsidRDefault="003801E2" w:rsidP="00922DAD">
      <w:pPr>
        <w:pStyle w:val="10"/>
        <w:widowControl w:val="0"/>
        <w:spacing w:after="0" w:line="240" w:lineRule="auto"/>
        <w:jc w:val="both"/>
        <w:rPr>
          <w:rStyle w:val="normalchar1"/>
          <w:rFonts w:ascii="Palatino Linotype" w:hAnsi="Palatino Linotype"/>
          <w:b/>
          <w:i/>
        </w:rPr>
      </w:pPr>
      <w:r w:rsidRPr="00D77E45">
        <w:rPr>
          <w:rStyle w:val="normalchar1"/>
          <w:rFonts w:ascii="Palatino Linotype" w:hAnsi="Palatino Linotype"/>
          <w:b/>
          <w:i/>
        </w:rPr>
        <w:t xml:space="preserve">Γλώσσα συγγραφής </w:t>
      </w:r>
    </w:p>
    <w:p w14:paraId="3FF90C45" w14:textId="77777777" w:rsidR="007D5E9B" w:rsidRPr="00013DBE" w:rsidRDefault="007D5E9B" w:rsidP="008E75A0">
      <w:pPr>
        <w:autoSpaceDE w:val="0"/>
        <w:autoSpaceDN w:val="0"/>
        <w:adjustRightInd w:val="0"/>
        <w:spacing w:after="0" w:line="240" w:lineRule="auto"/>
        <w:rPr>
          <w:rFonts w:ascii="Palatino Linotype" w:hAnsi="Palatino Linotype" w:cs="Times New Roman"/>
          <w:iCs/>
        </w:rPr>
      </w:pPr>
      <w:r w:rsidRPr="00013DBE">
        <w:rPr>
          <w:rFonts w:ascii="Palatino Linotype" w:eastAsia="Batang" w:hAnsi="Palatino Linotype" w:cs="Times New Roman"/>
          <w:iCs/>
          <w:lang w:eastAsia="ja-JP"/>
        </w:rPr>
        <w:t>Η γλώσσα εκπόνησης της διπλωματικής εργασίας είναι</w:t>
      </w:r>
      <w:r w:rsidR="008E75A0" w:rsidRPr="00013DBE">
        <w:rPr>
          <w:rFonts w:ascii="Palatino Linotype" w:eastAsia="Batang" w:hAnsi="Palatino Linotype" w:cs="Times New Roman"/>
          <w:iCs/>
          <w:lang w:eastAsia="ja-JP"/>
        </w:rPr>
        <w:t xml:space="preserve"> </w:t>
      </w:r>
      <w:r w:rsidRPr="00013DBE">
        <w:rPr>
          <w:rFonts w:ascii="Palatino Linotype" w:hAnsi="Palatino Linotype" w:cs="Times New Roman"/>
          <w:iCs/>
        </w:rPr>
        <w:t>ή ελληνική ή δύναται να είναι η αγγλική.</w:t>
      </w:r>
    </w:p>
    <w:p w14:paraId="3DA7E72D" w14:textId="77777777" w:rsidR="007D5E9B" w:rsidRPr="0033030E" w:rsidRDefault="007D5E9B" w:rsidP="00922DAD">
      <w:pPr>
        <w:pStyle w:val="af1"/>
        <w:ind w:left="0"/>
        <w:contextualSpacing w:val="0"/>
        <w:jc w:val="both"/>
        <w:rPr>
          <w:rFonts w:ascii="Palatino Linotype" w:hAnsi="Palatino Linotype"/>
          <w:sz w:val="22"/>
          <w:szCs w:val="22"/>
        </w:rPr>
      </w:pPr>
    </w:p>
    <w:p w14:paraId="6D5C7B51" w14:textId="72E08477" w:rsidR="00DE0452" w:rsidRPr="0033030E" w:rsidRDefault="003801E2" w:rsidP="008912B9">
      <w:pPr>
        <w:pStyle w:val="af1"/>
        <w:ind w:left="0"/>
        <w:contextualSpacing w:val="0"/>
        <w:jc w:val="both"/>
        <w:rPr>
          <w:rFonts w:ascii="Palatino Linotype" w:hAnsi="Palatino Linotype"/>
          <w:b/>
          <w:i/>
          <w:sz w:val="22"/>
          <w:szCs w:val="22"/>
        </w:rPr>
      </w:pPr>
      <w:r w:rsidRPr="0033030E">
        <w:rPr>
          <w:rFonts w:ascii="Palatino Linotype" w:hAnsi="Palatino Linotype"/>
          <w:b/>
          <w:i/>
          <w:sz w:val="22"/>
          <w:szCs w:val="22"/>
        </w:rPr>
        <w:t>Εξέταση Μεταπτυχιακής Διπλωματικής Εργασίας</w:t>
      </w:r>
      <w:r w:rsidR="00B535C8" w:rsidRPr="0033030E">
        <w:rPr>
          <w:rFonts w:ascii="Palatino Linotype" w:hAnsi="Palatino Linotype"/>
          <w:b/>
          <w:i/>
          <w:sz w:val="22"/>
          <w:szCs w:val="22"/>
        </w:rPr>
        <w:t xml:space="preserve"> </w:t>
      </w:r>
    </w:p>
    <w:p w14:paraId="0FF3C7B1" w14:textId="77777777" w:rsidR="00493967" w:rsidRPr="0033030E" w:rsidRDefault="00493967" w:rsidP="00922DAD">
      <w:pPr>
        <w:pStyle w:val="af1"/>
        <w:ind w:left="0"/>
        <w:contextualSpacing w:val="0"/>
        <w:jc w:val="both"/>
        <w:rPr>
          <w:rFonts w:ascii="Palatino Linotype" w:hAnsi="Palatino Linotype"/>
          <w:sz w:val="22"/>
          <w:szCs w:val="22"/>
        </w:rPr>
      </w:pPr>
      <w:r w:rsidRPr="0033030E">
        <w:rPr>
          <w:rFonts w:ascii="Palatino Linotype" w:hAnsi="Palatino Linotype"/>
          <w:sz w:val="22"/>
          <w:szCs w:val="22"/>
        </w:rPr>
        <w:t>Για να εγκριθεί η εργασία</w:t>
      </w:r>
      <w:r w:rsidR="00843CEA" w:rsidRPr="0033030E">
        <w:rPr>
          <w:rFonts w:ascii="Palatino Linotype" w:hAnsi="Palatino Linotype"/>
          <w:sz w:val="22"/>
          <w:szCs w:val="22"/>
        </w:rPr>
        <w:t>,</w:t>
      </w:r>
      <w:r w:rsidRPr="0033030E">
        <w:rPr>
          <w:rFonts w:ascii="Palatino Linotype" w:hAnsi="Palatino Linotype"/>
          <w:sz w:val="22"/>
          <w:szCs w:val="22"/>
        </w:rPr>
        <w:t xml:space="preserve"> ο</w:t>
      </w:r>
      <w:r w:rsidR="00843CEA" w:rsidRPr="0033030E">
        <w:rPr>
          <w:rFonts w:ascii="Palatino Linotype" w:hAnsi="Palatino Linotype"/>
          <w:sz w:val="22"/>
          <w:szCs w:val="22"/>
        </w:rPr>
        <w:t>/η μεταπτυχιακός/η</w:t>
      </w:r>
      <w:r w:rsidR="00597BAF" w:rsidRPr="0033030E">
        <w:rPr>
          <w:rFonts w:ascii="Palatino Linotype" w:hAnsi="Palatino Linotype"/>
          <w:sz w:val="22"/>
          <w:szCs w:val="22"/>
        </w:rPr>
        <w:t xml:space="preserve"> </w:t>
      </w:r>
      <w:r w:rsidRPr="0033030E">
        <w:rPr>
          <w:rFonts w:ascii="Palatino Linotype" w:hAnsi="Palatino Linotype"/>
          <w:sz w:val="22"/>
          <w:szCs w:val="22"/>
        </w:rPr>
        <w:t>φοιτητής</w:t>
      </w:r>
      <w:r w:rsidR="00843CEA" w:rsidRPr="0033030E">
        <w:rPr>
          <w:rFonts w:ascii="Palatino Linotype" w:hAnsi="Palatino Linotype"/>
          <w:sz w:val="22"/>
          <w:szCs w:val="22"/>
        </w:rPr>
        <w:t>/</w:t>
      </w:r>
      <w:proofErr w:type="spellStart"/>
      <w:r w:rsidR="00843CEA" w:rsidRPr="0033030E">
        <w:rPr>
          <w:rFonts w:ascii="Palatino Linotype" w:hAnsi="Palatino Linotype"/>
          <w:sz w:val="22"/>
          <w:szCs w:val="22"/>
        </w:rPr>
        <w:t>τρια</w:t>
      </w:r>
      <w:proofErr w:type="spellEnd"/>
      <w:r w:rsidR="00597BAF" w:rsidRPr="0033030E">
        <w:rPr>
          <w:rFonts w:ascii="Palatino Linotype" w:hAnsi="Palatino Linotype"/>
          <w:sz w:val="22"/>
          <w:szCs w:val="22"/>
        </w:rPr>
        <w:t xml:space="preserve"> </w:t>
      </w:r>
      <w:r w:rsidRPr="0033030E">
        <w:rPr>
          <w:rFonts w:ascii="Palatino Linotype" w:hAnsi="Palatino Linotype"/>
          <w:sz w:val="22"/>
          <w:szCs w:val="22"/>
        </w:rPr>
        <w:t xml:space="preserve">οφείλει να την υποστηρίξει ενώπιον της </w:t>
      </w:r>
      <w:r w:rsidR="00843CEA" w:rsidRPr="0033030E">
        <w:rPr>
          <w:rFonts w:ascii="Palatino Linotype" w:hAnsi="Palatino Linotype"/>
          <w:sz w:val="22"/>
          <w:szCs w:val="22"/>
        </w:rPr>
        <w:t>Τριμελούς Ε</w:t>
      </w:r>
      <w:r w:rsidRPr="0033030E">
        <w:rPr>
          <w:rFonts w:ascii="Palatino Linotype" w:hAnsi="Palatino Linotype"/>
          <w:sz w:val="22"/>
          <w:szCs w:val="22"/>
        </w:rPr>
        <w:t xml:space="preserve">ξεταστικής </w:t>
      </w:r>
      <w:r w:rsidR="00843CEA" w:rsidRPr="0033030E">
        <w:rPr>
          <w:rFonts w:ascii="Palatino Linotype" w:hAnsi="Palatino Linotype"/>
          <w:sz w:val="22"/>
          <w:szCs w:val="22"/>
        </w:rPr>
        <w:t>Ε</w:t>
      </w:r>
      <w:r w:rsidRPr="0033030E">
        <w:rPr>
          <w:rFonts w:ascii="Palatino Linotype" w:hAnsi="Palatino Linotype"/>
          <w:sz w:val="22"/>
          <w:szCs w:val="22"/>
        </w:rPr>
        <w:t>πιτροπής.</w:t>
      </w:r>
    </w:p>
    <w:p w14:paraId="16408F1F" w14:textId="77777777" w:rsidR="0055251A" w:rsidRPr="0033030E" w:rsidRDefault="0055251A" w:rsidP="00922DAD">
      <w:pPr>
        <w:pStyle w:val="10"/>
        <w:widowControl w:val="0"/>
        <w:spacing w:after="0" w:line="240" w:lineRule="auto"/>
        <w:jc w:val="both"/>
        <w:rPr>
          <w:rStyle w:val="normalchar1"/>
          <w:rFonts w:ascii="Palatino Linotype" w:hAnsi="Palatino Linotype"/>
        </w:rPr>
      </w:pPr>
      <w:r w:rsidRPr="0033030E">
        <w:rPr>
          <w:rStyle w:val="normalchar1"/>
          <w:rFonts w:ascii="Palatino Linotype" w:hAnsi="Palatino Linotype"/>
        </w:rPr>
        <w:t>Μετά το π</w:t>
      </w:r>
      <w:r w:rsidRPr="0033030E">
        <w:rPr>
          <w:rStyle w:val="normalchar1"/>
          <w:rFonts w:ascii="Palatino Linotype" w:hAnsi="Palatino Linotype" w:cs="Times New Roman"/>
        </w:rPr>
        <w:t>έ</w:t>
      </w:r>
      <w:r w:rsidRPr="0033030E">
        <w:rPr>
          <w:rStyle w:val="normalchar1"/>
          <w:rFonts w:ascii="Palatino Linotype" w:hAnsi="Palatino Linotype"/>
        </w:rPr>
        <w:t>ρας της περιόδου συγγραφ</w:t>
      </w:r>
      <w:r w:rsidRPr="0033030E">
        <w:rPr>
          <w:rStyle w:val="normalchar1"/>
          <w:rFonts w:ascii="Palatino Linotype" w:hAnsi="Palatino Linotype" w:cs="Times New Roman"/>
        </w:rPr>
        <w:t>ή</w:t>
      </w:r>
      <w:r w:rsidRPr="0033030E">
        <w:rPr>
          <w:rStyle w:val="normalchar1"/>
          <w:rFonts w:ascii="Palatino Linotype" w:hAnsi="Palatino Linotype"/>
        </w:rPr>
        <w:t>ς της Μεταπτυχιακ</w:t>
      </w:r>
      <w:r w:rsidRPr="0033030E">
        <w:rPr>
          <w:rStyle w:val="normalchar1"/>
          <w:rFonts w:ascii="Palatino Linotype" w:hAnsi="Palatino Linotype" w:cs="Times New Roman"/>
        </w:rPr>
        <w:t>ή</w:t>
      </w:r>
      <w:r w:rsidRPr="0033030E">
        <w:rPr>
          <w:rStyle w:val="normalchar1"/>
          <w:rFonts w:ascii="Palatino Linotype" w:hAnsi="Palatino Linotype"/>
        </w:rPr>
        <w:t>ς Διπλωματικ</w:t>
      </w:r>
      <w:r w:rsidRPr="0033030E">
        <w:rPr>
          <w:rStyle w:val="normalchar1"/>
          <w:rFonts w:ascii="Palatino Linotype" w:hAnsi="Palatino Linotype" w:cs="Times New Roman"/>
        </w:rPr>
        <w:t>ή</w:t>
      </w:r>
      <w:r w:rsidRPr="0033030E">
        <w:rPr>
          <w:rStyle w:val="normalchar1"/>
          <w:rFonts w:ascii="Palatino Linotype" w:hAnsi="Palatino Linotype"/>
        </w:rPr>
        <w:t>ς Εργασ</w:t>
      </w:r>
      <w:r w:rsidRPr="0033030E">
        <w:rPr>
          <w:rStyle w:val="normalchar1"/>
          <w:rFonts w:ascii="Palatino Linotype" w:hAnsi="Palatino Linotype" w:cs="Times New Roman"/>
        </w:rPr>
        <w:t>ί</w:t>
      </w:r>
      <w:r w:rsidRPr="0033030E">
        <w:rPr>
          <w:rStyle w:val="normalchar1"/>
          <w:rFonts w:ascii="Palatino Linotype" w:hAnsi="Palatino Linotype"/>
        </w:rPr>
        <w:t>ας</w:t>
      </w:r>
      <w:r w:rsidRPr="0033030E" w:rsidDel="00443A0D">
        <w:rPr>
          <w:rStyle w:val="normalchar1"/>
          <w:rFonts w:ascii="Palatino Linotype" w:hAnsi="Palatino Linotype"/>
        </w:rPr>
        <w:t xml:space="preserve"> </w:t>
      </w:r>
      <w:r w:rsidRPr="0033030E">
        <w:rPr>
          <w:rStyle w:val="normalchar1"/>
          <w:rFonts w:ascii="Palatino Linotype" w:hAnsi="Palatino Linotype"/>
        </w:rPr>
        <w:t xml:space="preserve">και </w:t>
      </w:r>
      <w:r w:rsidRPr="0033030E">
        <w:rPr>
          <w:rStyle w:val="normalchar1"/>
          <w:rFonts w:ascii="Palatino Linotype" w:hAnsi="Palatino Linotype" w:cs="Times New Roman"/>
        </w:rPr>
        <w:t>έ</w:t>
      </w:r>
      <w:r w:rsidRPr="0033030E">
        <w:rPr>
          <w:rStyle w:val="normalchar1"/>
          <w:rFonts w:ascii="Palatino Linotype" w:hAnsi="Palatino Linotype"/>
        </w:rPr>
        <w:t>πειτα απ</w:t>
      </w:r>
      <w:r w:rsidRPr="0033030E">
        <w:rPr>
          <w:rStyle w:val="normalchar1"/>
          <w:rFonts w:ascii="Palatino Linotype" w:hAnsi="Palatino Linotype" w:cs="Times New Roman"/>
        </w:rPr>
        <w:t>ό</w:t>
      </w:r>
      <w:r w:rsidRPr="0033030E">
        <w:rPr>
          <w:rStyle w:val="normalchar1"/>
          <w:rFonts w:ascii="Palatino Linotype" w:hAnsi="Palatino Linotype"/>
        </w:rPr>
        <w:t xml:space="preserve"> τη σ</w:t>
      </w:r>
      <w:r w:rsidRPr="0033030E">
        <w:rPr>
          <w:rStyle w:val="normalchar1"/>
          <w:rFonts w:ascii="Palatino Linotype" w:hAnsi="Palatino Linotype" w:cs="Times New Roman"/>
        </w:rPr>
        <w:t>ύ</w:t>
      </w:r>
      <w:r w:rsidRPr="0033030E">
        <w:rPr>
          <w:rStyle w:val="normalchar1"/>
          <w:rFonts w:ascii="Palatino Linotype" w:hAnsi="Palatino Linotype"/>
        </w:rPr>
        <w:t>μφωνη γν</w:t>
      </w:r>
      <w:r w:rsidRPr="0033030E">
        <w:rPr>
          <w:rStyle w:val="normalchar1"/>
          <w:rFonts w:ascii="Palatino Linotype" w:hAnsi="Palatino Linotype" w:cs="Times New Roman"/>
        </w:rPr>
        <w:t>ώ</w:t>
      </w:r>
      <w:r w:rsidRPr="0033030E">
        <w:rPr>
          <w:rStyle w:val="normalchar1"/>
          <w:rFonts w:ascii="Palatino Linotype" w:hAnsi="Palatino Linotype"/>
        </w:rPr>
        <w:t>μη του/της επιβλ</w:t>
      </w:r>
      <w:r w:rsidRPr="0033030E">
        <w:rPr>
          <w:rStyle w:val="normalchar1"/>
          <w:rFonts w:ascii="Palatino Linotype" w:hAnsi="Palatino Linotype" w:cs="Times New Roman"/>
        </w:rPr>
        <w:t>έ</w:t>
      </w:r>
      <w:r w:rsidRPr="0033030E">
        <w:rPr>
          <w:rStyle w:val="normalchar1"/>
          <w:rFonts w:ascii="Palatino Linotype" w:hAnsi="Palatino Linotype"/>
        </w:rPr>
        <w:t>ποντος/</w:t>
      </w:r>
      <w:proofErr w:type="spellStart"/>
      <w:r w:rsidRPr="0033030E">
        <w:rPr>
          <w:rStyle w:val="normalchar1"/>
          <w:rFonts w:ascii="Palatino Linotype" w:hAnsi="Palatino Linotype"/>
        </w:rPr>
        <w:t>ουσας</w:t>
      </w:r>
      <w:proofErr w:type="spellEnd"/>
      <w:r w:rsidRPr="0033030E">
        <w:rPr>
          <w:rStyle w:val="normalchar1"/>
          <w:rFonts w:ascii="Palatino Linotype" w:hAnsi="Palatino Linotype"/>
        </w:rPr>
        <w:t>, οι</w:t>
      </w:r>
      <w:r w:rsidR="00843CEA" w:rsidRPr="0033030E">
        <w:rPr>
          <w:rStyle w:val="normalchar1"/>
          <w:rFonts w:ascii="Palatino Linotype" w:hAnsi="Palatino Linotype"/>
        </w:rPr>
        <w:t xml:space="preserve"> φοιτητές/</w:t>
      </w:r>
      <w:proofErr w:type="spellStart"/>
      <w:r w:rsidR="00843CEA" w:rsidRPr="0033030E">
        <w:rPr>
          <w:rStyle w:val="normalchar1"/>
          <w:rFonts w:ascii="Palatino Linotype" w:hAnsi="Palatino Linotype"/>
        </w:rPr>
        <w:t>τριες</w:t>
      </w:r>
      <w:proofErr w:type="spellEnd"/>
      <w:r w:rsidR="00597BAF" w:rsidRPr="0033030E">
        <w:rPr>
          <w:rStyle w:val="normalchar1"/>
          <w:rFonts w:ascii="Palatino Linotype" w:hAnsi="Palatino Linotype"/>
        </w:rPr>
        <w:t xml:space="preserve"> </w:t>
      </w:r>
      <w:r w:rsidRPr="0033030E">
        <w:rPr>
          <w:rStyle w:val="normalchar1"/>
          <w:rFonts w:ascii="Palatino Linotype" w:hAnsi="Palatino Linotype"/>
        </w:rPr>
        <w:t>παραδ</w:t>
      </w:r>
      <w:r w:rsidRPr="0033030E">
        <w:rPr>
          <w:rStyle w:val="normalchar1"/>
          <w:rFonts w:ascii="Palatino Linotype" w:hAnsi="Palatino Linotype" w:cs="Times New Roman"/>
        </w:rPr>
        <w:t>ί</w:t>
      </w:r>
      <w:r w:rsidRPr="0033030E">
        <w:rPr>
          <w:rStyle w:val="normalchar1"/>
          <w:rFonts w:ascii="Palatino Linotype" w:hAnsi="Palatino Linotype"/>
        </w:rPr>
        <w:t>δουν ηλεκτρονικώς ή εντύπως αντ</w:t>
      </w:r>
      <w:r w:rsidRPr="0033030E">
        <w:rPr>
          <w:rStyle w:val="normalchar1"/>
          <w:rFonts w:ascii="Palatino Linotype" w:hAnsi="Palatino Linotype" w:cs="Times New Roman"/>
        </w:rPr>
        <w:t>ί</w:t>
      </w:r>
      <w:r w:rsidRPr="0033030E">
        <w:rPr>
          <w:rStyle w:val="normalchar1"/>
          <w:rFonts w:ascii="Palatino Linotype" w:hAnsi="Palatino Linotype"/>
        </w:rPr>
        <w:t>τυπ</w:t>
      </w:r>
      <w:r w:rsidRPr="0033030E">
        <w:rPr>
          <w:rStyle w:val="normalchar1"/>
          <w:rFonts w:ascii="Palatino Linotype" w:hAnsi="Palatino Linotype" w:cs="Times New Roman"/>
        </w:rPr>
        <w:t>ό</w:t>
      </w:r>
      <w:r w:rsidRPr="0033030E">
        <w:rPr>
          <w:rStyle w:val="normalchar1"/>
          <w:rFonts w:ascii="Palatino Linotype" w:hAnsi="Palatino Linotype"/>
        </w:rPr>
        <w:t xml:space="preserve"> της στα Μ</w:t>
      </w:r>
      <w:r w:rsidRPr="0033030E">
        <w:rPr>
          <w:rStyle w:val="normalchar1"/>
          <w:rFonts w:ascii="Palatino Linotype" w:hAnsi="Palatino Linotype" w:cs="Times New Roman"/>
        </w:rPr>
        <w:t>έ</w:t>
      </w:r>
      <w:r w:rsidRPr="0033030E">
        <w:rPr>
          <w:rStyle w:val="normalchar1"/>
          <w:rFonts w:ascii="Palatino Linotype" w:hAnsi="Palatino Linotype"/>
        </w:rPr>
        <w:t>λη της Εξεταστικής Επιτροπ</w:t>
      </w:r>
      <w:r w:rsidRPr="0033030E">
        <w:rPr>
          <w:rStyle w:val="normalchar1"/>
          <w:rFonts w:ascii="Palatino Linotype" w:hAnsi="Palatino Linotype" w:cs="Times New Roman"/>
        </w:rPr>
        <w:t>ή</w:t>
      </w:r>
      <w:r w:rsidRPr="0033030E">
        <w:rPr>
          <w:rStyle w:val="normalchar1"/>
          <w:rFonts w:ascii="Palatino Linotype" w:hAnsi="Palatino Linotype"/>
        </w:rPr>
        <w:t>ς. Επισημαίνεται ότι η κατάθεση της Μεταπτυχιακ</w:t>
      </w:r>
      <w:r w:rsidRPr="0033030E">
        <w:rPr>
          <w:rStyle w:val="normalchar1"/>
          <w:rFonts w:ascii="Palatino Linotype" w:hAnsi="Palatino Linotype" w:cs="Times New Roman"/>
        </w:rPr>
        <w:t>ή</w:t>
      </w:r>
      <w:r w:rsidRPr="0033030E">
        <w:rPr>
          <w:rStyle w:val="normalchar1"/>
          <w:rFonts w:ascii="Palatino Linotype" w:hAnsi="Palatino Linotype"/>
        </w:rPr>
        <w:t>ς Διπλωματικ</w:t>
      </w:r>
      <w:r w:rsidRPr="0033030E">
        <w:rPr>
          <w:rStyle w:val="normalchar1"/>
          <w:rFonts w:ascii="Palatino Linotype" w:hAnsi="Palatino Linotype" w:cs="Times New Roman"/>
        </w:rPr>
        <w:t>ή</w:t>
      </w:r>
      <w:r w:rsidRPr="0033030E">
        <w:rPr>
          <w:rStyle w:val="normalchar1"/>
          <w:rFonts w:ascii="Palatino Linotype" w:hAnsi="Palatino Linotype"/>
        </w:rPr>
        <w:t>ς Εργασ</w:t>
      </w:r>
      <w:r w:rsidRPr="0033030E">
        <w:rPr>
          <w:rStyle w:val="normalchar1"/>
          <w:rFonts w:ascii="Palatino Linotype" w:hAnsi="Palatino Linotype" w:cs="Times New Roman"/>
        </w:rPr>
        <w:t>ί</w:t>
      </w:r>
      <w:r w:rsidRPr="0033030E">
        <w:rPr>
          <w:rStyle w:val="normalchar1"/>
          <w:rFonts w:ascii="Palatino Linotype" w:hAnsi="Palatino Linotype"/>
        </w:rPr>
        <w:t>ας</w:t>
      </w:r>
      <w:r w:rsidRPr="0033030E" w:rsidDel="00443A0D">
        <w:rPr>
          <w:rStyle w:val="normalchar1"/>
          <w:rFonts w:ascii="Palatino Linotype" w:hAnsi="Palatino Linotype"/>
        </w:rPr>
        <w:t xml:space="preserve"> </w:t>
      </w:r>
      <w:r w:rsidRPr="0033030E">
        <w:rPr>
          <w:rStyle w:val="normalchar1"/>
          <w:rFonts w:ascii="Palatino Linotype" w:hAnsi="Palatino Linotype"/>
        </w:rPr>
        <w:t xml:space="preserve">στα </w:t>
      </w:r>
      <w:r w:rsidR="00843CEA" w:rsidRPr="0033030E">
        <w:rPr>
          <w:rStyle w:val="normalchar1"/>
          <w:rFonts w:ascii="Palatino Linotype" w:hAnsi="Palatino Linotype"/>
        </w:rPr>
        <w:t>Μ</w:t>
      </w:r>
      <w:r w:rsidRPr="0033030E">
        <w:rPr>
          <w:rStyle w:val="normalchar1"/>
          <w:rFonts w:ascii="Palatino Linotype" w:hAnsi="Palatino Linotype"/>
        </w:rPr>
        <w:t xml:space="preserve">έλη της Επιτροπής θα πρέπει να γίνεται τουλάχιστον 15 ημέρες πριν την έναρξη της εξεταστικής περιόδου. Σε αντίθετη περίπτωση, τα </w:t>
      </w:r>
      <w:r w:rsidR="00843CEA" w:rsidRPr="0033030E">
        <w:rPr>
          <w:rStyle w:val="normalchar1"/>
          <w:rFonts w:ascii="Palatino Linotype" w:hAnsi="Palatino Linotype"/>
        </w:rPr>
        <w:t>Μ</w:t>
      </w:r>
      <w:r w:rsidRPr="0033030E">
        <w:rPr>
          <w:rStyle w:val="normalchar1"/>
          <w:rFonts w:ascii="Palatino Linotype" w:hAnsi="Palatino Linotype"/>
        </w:rPr>
        <w:t>έλη της Εξεταστικής Επιτροπής έχουν τη δυνατότητα παραπομπής της εξέτασης σε επόμενη εξεταστική περίοδο.</w:t>
      </w:r>
    </w:p>
    <w:p w14:paraId="45BF461E" w14:textId="77777777" w:rsidR="00A401AD" w:rsidRPr="0033030E" w:rsidRDefault="001B13DE" w:rsidP="00922DAD">
      <w:pPr>
        <w:pStyle w:val="10"/>
        <w:widowControl w:val="0"/>
        <w:spacing w:after="0" w:line="240" w:lineRule="auto"/>
        <w:jc w:val="both"/>
        <w:rPr>
          <w:rFonts w:ascii="Palatino Linotype" w:hAnsi="Palatino Linotype" w:cs="Times New Roman"/>
        </w:rPr>
      </w:pPr>
      <w:r w:rsidRPr="0033030E">
        <w:rPr>
          <w:rFonts w:ascii="Palatino Linotype" w:hAnsi="Palatino Linotype" w:cs="Times New Roman"/>
        </w:rPr>
        <w:t>Οι μ</w:t>
      </w:r>
      <w:r w:rsidR="00A401AD" w:rsidRPr="0033030E">
        <w:rPr>
          <w:rFonts w:ascii="Palatino Linotype" w:hAnsi="Palatino Linotype" w:cs="Times New Roman"/>
        </w:rPr>
        <w:t>εταπτυχιακοί</w:t>
      </w:r>
      <w:r w:rsidRPr="0033030E">
        <w:rPr>
          <w:rFonts w:ascii="Palatino Linotype" w:hAnsi="Palatino Linotype" w:cs="Times New Roman"/>
        </w:rPr>
        <w:t xml:space="preserve"> φοιτητές και οι μεταπτυχιακές φοιτήτριες</w:t>
      </w:r>
      <w:r w:rsidR="00A401AD" w:rsidRPr="0033030E">
        <w:rPr>
          <w:rFonts w:ascii="Palatino Linotype" w:hAnsi="Palatino Linotype" w:cs="Times New Roman"/>
        </w:rPr>
        <w:t xml:space="preserve"> υποχρεούνται επίσης να καταθέσουν στη Γραμματεία του Π.Μ.Σ. πριν την υποστήριξη, υπεύθυνη δήλωση στην οποία θα αναφέρουν τα ακόλουθα: </w:t>
      </w:r>
      <w:r w:rsidR="00A401AD" w:rsidRPr="0033030E">
        <w:rPr>
          <w:rFonts w:ascii="Palatino Linotype" w:hAnsi="Palatino Linotype" w:cs="Times New Roman"/>
          <w:i/>
        </w:rPr>
        <w:t>«</w:t>
      </w:r>
      <w:r w:rsidR="00A401AD" w:rsidRPr="0033030E">
        <w:rPr>
          <w:rFonts w:ascii="Palatino Linotype" w:hAnsi="Palatino Linotype" w:cs="Times New Roman"/>
          <w:i/>
          <w:iCs/>
        </w:rPr>
        <w:t xml:space="preserve">Είμαι συγγραφέας αυτής της Μεταπτυχιακής Διπλωματικής Εργασίας και κάθε βοήθεια την οποία είχα για την προετοιμασία της είναι πλήρως αναγνωρισμένη και αναφέρεται στην εργασία. Επίσης, έχω αναφέρει τις όποιες πηγές από τις οποίες έκανα χρήση δεδομένων ή ιδεών, είτε αυτές αναφέρονται ακριβώς είτε παραφρασμένες. Επίσης, βεβαιώνω ότι αυτή η εργασία </w:t>
      </w:r>
      <w:r w:rsidR="00A401AD" w:rsidRPr="0033030E">
        <w:rPr>
          <w:rFonts w:ascii="Palatino Linotype" w:hAnsi="Palatino Linotype" w:cs="Times New Roman"/>
          <w:i/>
        </w:rPr>
        <w:t xml:space="preserve">προετοιμάστηκε από εμένα προσωπικά, ειδικά για τη συγκεκριμένη μεταπτυχιακή διπλωματική εργασία». </w:t>
      </w:r>
    </w:p>
    <w:p w14:paraId="55F1CD08" w14:textId="72037FB8" w:rsidR="007906E8" w:rsidRPr="0033030E" w:rsidRDefault="007906E8" w:rsidP="00922DAD">
      <w:pPr>
        <w:pStyle w:val="10"/>
        <w:widowControl w:val="0"/>
        <w:spacing w:after="0" w:line="240" w:lineRule="auto"/>
        <w:jc w:val="both"/>
        <w:rPr>
          <w:rFonts w:ascii="Palatino Linotype" w:hAnsi="Palatino Linotype" w:cs="Times New Roman"/>
        </w:rPr>
      </w:pPr>
      <w:r w:rsidRPr="0033030E">
        <w:rPr>
          <w:rFonts w:ascii="Palatino Linotype" w:hAnsi="Palatino Linotype" w:cs="Times New Roman"/>
        </w:rPr>
        <w:t xml:space="preserve">Η έγκριση της Διπλωματικής Εργασίας προϋποθέτει την υποστήριξή της ενώπιον της </w:t>
      </w:r>
      <w:r w:rsidR="0037792D" w:rsidRPr="0033030E">
        <w:rPr>
          <w:rFonts w:ascii="Palatino Linotype" w:hAnsi="Palatino Linotype" w:cs="Times New Roman"/>
        </w:rPr>
        <w:t>Εξεταστικής Ε</w:t>
      </w:r>
      <w:r w:rsidRPr="0033030E">
        <w:rPr>
          <w:rFonts w:ascii="Palatino Linotype" w:hAnsi="Palatino Linotype" w:cs="Times New Roman"/>
        </w:rPr>
        <w:t>πιτροπής.</w:t>
      </w:r>
      <w:r w:rsidR="009A27B0" w:rsidRPr="0033030E">
        <w:rPr>
          <w:rFonts w:ascii="Palatino Linotype" w:hAnsi="Palatino Linotype" w:cs="Times New Roman"/>
        </w:rPr>
        <w:t xml:space="preserve"> Ακολουθείται η εξής διαδικασία</w:t>
      </w:r>
      <w:r w:rsidR="00FB5AE3" w:rsidRPr="0033030E">
        <w:rPr>
          <w:rFonts w:ascii="Palatino Linotype" w:hAnsi="Palatino Linotype" w:cs="Times New Roman"/>
        </w:rPr>
        <w:t>:</w:t>
      </w:r>
    </w:p>
    <w:p w14:paraId="38538778" w14:textId="455C0CAF" w:rsidR="00A401AD" w:rsidRPr="00D77E45" w:rsidRDefault="0037792D" w:rsidP="004B6FD5">
      <w:pPr>
        <w:pStyle w:val="10"/>
        <w:widowControl w:val="0"/>
        <w:spacing w:after="0" w:line="240" w:lineRule="auto"/>
        <w:jc w:val="both"/>
        <w:rPr>
          <w:rFonts w:ascii="Palatino Linotype" w:hAnsi="Palatino Linotype" w:cs="Times New Roman"/>
          <w:i/>
        </w:rPr>
      </w:pPr>
      <w:r w:rsidRPr="0033030E">
        <w:rPr>
          <w:rStyle w:val="normalchar1"/>
          <w:rFonts w:ascii="Palatino Linotype" w:hAnsi="Palatino Linotype"/>
          <w:i/>
        </w:rPr>
        <w:t xml:space="preserve">Η Τριμελής Εξεταστική Επιτροπή </w:t>
      </w:r>
      <w:r w:rsidR="00A401AD" w:rsidRPr="0033030E">
        <w:rPr>
          <w:rStyle w:val="normalchar1"/>
          <w:rFonts w:ascii="Palatino Linotype" w:hAnsi="Palatino Linotype"/>
          <w:i/>
        </w:rPr>
        <w:t xml:space="preserve">συνεδριάζει </w:t>
      </w:r>
      <w:r w:rsidR="00D95B55" w:rsidRPr="0033030E">
        <w:rPr>
          <w:rStyle w:val="normalchar1"/>
          <w:rFonts w:ascii="Palatino Linotype" w:hAnsi="Palatino Linotype"/>
          <w:i/>
        </w:rPr>
        <w:t>για την εξέταση της Διπλωματικής</w:t>
      </w:r>
      <w:r w:rsidRPr="0033030E">
        <w:rPr>
          <w:rStyle w:val="normalchar1"/>
          <w:rFonts w:ascii="Palatino Linotype" w:hAnsi="Palatino Linotype"/>
          <w:i/>
        </w:rPr>
        <w:t xml:space="preserve"> Εργασίας</w:t>
      </w:r>
      <w:r w:rsidR="00A401AD" w:rsidRPr="0033030E">
        <w:rPr>
          <w:rStyle w:val="normalchar1"/>
          <w:rFonts w:ascii="Palatino Linotype" w:hAnsi="Palatino Linotype"/>
          <w:i/>
        </w:rPr>
        <w:t>.</w:t>
      </w:r>
      <w:r w:rsidRPr="0033030E">
        <w:rPr>
          <w:rStyle w:val="normalchar1"/>
          <w:rFonts w:ascii="Palatino Linotype" w:hAnsi="Palatino Linotype"/>
          <w:i/>
        </w:rPr>
        <w:t xml:space="preserve"> Σ</w:t>
      </w:r>
      <w:r w:rsidR="009D7DE1" w:rsidRPr="0033030E">
        <w:rPr>
          <w:rStyle w:val="normalchar1"/>
          <w:rFonts w:ascii="Palatino Linotype" w:hAnsi="Palatino Linotype"/>
          <w:i/>
        </w:rPr>
        <w:t>υνεδριάζει νομίμως</w:t>
      </w:r>
      <w:r w:rsidRPr="0033030E">
        <w:rPr>
          <w:rStyle w:val="normalchar1"/>
          <w:rFonts w:ascii="Palatino Linotype" w:hAnsi="Palatino Linotype"/>
          <w:i/>
        </w:rPr>
        <w:t>,</w:t>
      </w:r>
      <w:r w:rsidR="009D7DE1" w:rsidRPr="0033030E">
        <w:rPr>
          <w:rStyle w:val="normalchar1"/>
          <w:rFonts w:ascii="Palatino Linotype" w:hAnsi="Palatino Linotype"/>
          <w:i/>
        </w:rPr>
        <w:t xml:space="preserve"> μόνο όταν παρευρίσκονται και τα τρία </w:t>
      </w:r>
      <w:r w:rsidRPr="0033030E">
        <w:rPr>
          <w:rStyle w:val="normalchar1"/>
          <w:rFonts w:ascii="Palatino Linotype" w:hAnsi="Palatino Linotype"/>
          <w:i/>
        </w:rPr>
        <w:t>Μ</w:t>
      </w:r>
      <w:r w:rsidR="009D7DE1" w:rsidRPr="0033030E">
        <w:rPr>
          <w:rStyle w:val="normalchar1"/>
          <w:rFonts w:ascii="Palatino Linotype" w:hAnsi="Palatino Linotype"/>
          <w:i/>
        </w:rPr>
        <w:t>έλη της (</w:t>
      </w:r>
      <w:r w:rsidR="007B7DD9" w:rsidRPr="0033030E">
        <w:rPr>
          <w:rStyle w:val="normalchar1"/>
          <w:rFonts w:ascii="Palatino Linotype" w:hAnsi="Palatino Linotype"/>
          <w:i/>
        </w:rPr>
        <w:t xml:space="preserve">εδάφιο 5 παρ. 1 </w:t>
      </w:r>
      <w:r w:rsidR="009D7DE1" w:rsidRPr="0033030E">
        <w:rPr>
          <w:rStyle w:val="normalchar1"/>
          <w:rFonts w:ascii="Palatino Linotype" w:hAnsi="Palatino Linotype"/>
          <w:i/>
        </w:rPr>
        <w:t>άρθ</w:t>
      </w:r>
      <w:r w:rsidR="007B7DD9" w:rsidRPr="0033030E">
        <w:rPr>
          <w:rStyle w:val="normalchar1"/>
          <w:rFonts w:ascii="Palatino Linotype" w:hAnsi="Palatino Linotype"/>
          <w:i/>
        </w:rPr>
        <w:t>ρο</w:t>
      </w:r>
      <w:r w:rsidR="009D7DE1" w:rsidRPr="0033030E">
        <w:rPr>
          <w:rStyle w:val="normalchar1"/>
          <w:rFonts w:ascii="Palatino Linotype" w:hAnsi="Palatino Linotype"/>
          <w:i/>
        </w:rPr>
        <w:t xml:space="preserve"> 14 Ν.2690/1999). </w:t>
      </w:r>
      <w:r w:rsidR="00A401AD" w:rsidRPr="0033030E">
        <w:rPr>
          <w:rStyle w:val="normalchar1"/>
          <w:rFonts w:ascii="Palatino Linotype" w:hAnsi="Palatino Linotype"/>
          <w:i/>
        </w:rPr>
        <w:t xml:space="preserve">Κατά την ημέρα της συνεδρίασης, τα </w:t>
      </w:r>
      <w:r w:rsidRPr="0033030E">
        <w:rPr>
          <w:rStyle w:val="normalchar1"/>
          <w:rFonts w:ascii="Palatino Linotype" w:hAnsi="Palatino Linotype"/>
          <w:i/>
        </w:rPr>
        <w:t>Μ</w:t>
      </w:r>
      <w:r w:rsidR="00A401AD" w:rsidRPr="0033030E">
        <w:rPr>
          <w:rStyle w:val="normalchar1"/>
          <w:rFonts w:ascii="Palatino Linotype" w:hAnsi="Palatino Linotype"/>
          <w:i/>
        </w:rPr>
        <w:t xml:space="preserve">έλη της </w:t>
      </w:r>
      <w:r w:rsidRPr="0033030E">
        <w:rPr>
          <w:rStyle w:val="normalchar1"/>
          <w:rFonts w:ascii="Palatino Linotype" w:hAnsi="Palatino Linotype"/>
          <w:i/>
        </w:rPr>
        <w:t>Τ</w:t>
      </w:r>
      <w:r w:rsidR="00A401AD" w:rsidRPr="0033030E">
        <w:rPr>
          <w:rStyle w:val="normalchar1"/>
          <w:rFonts w:ascii="Palatino Linotype" w:hAnsi="Palatino Linotype"/>
          <w:i/>
        </w:rPr>
        <w:t xml:space="preserve">ριμελούς </w:t>
      </w:r>
      <w:r w:rsidRPr="0033030E">
        <w:rPr>
          <w:rStyle w:val="normalchar1"/>
          <w:rFonts w:ascii="Palatino Linotype" w:hAnsi="Palatino Linotype"/>
          <w:i/>
        </w:rPr>
        <w:t>Ε</w:t>
      </w:r>
      <w:r w:rsidR="00A401AD" w:rsidRPr="0033030E">
        <w:rPr>
          <w:rStyle w:val="normalchar1"/>
          <w:rFonts w:ascii="Palatino Linotype" w:hAnsi="Palatino Linotype"/>
          <w:i/>
        </w:rPr>
        <w:t xml:space="preserve">πιτροπής ανταλλάσσουν απόψεις, υποβάλλουν ερωτήσεις στον εξεταζόμενο ή την εξεταζόμενη, ακολούθως αποφαίνονται για τον τελικό αξιολογικό βαθμό, συντάσσουν το σχετικό έντυπο αξιολογικής κρίσης, το υπογράφουν και σε επόμενο χρόνο το παραδίδουν στη Γραμματεία. Η ημέρα της εξέτασης καθορίζεται από την </w:t>
      </w:r>
      <w:r w:rsidRPr="0033030E">
        <w:rPr>
          <w:rStyle w:val="normalchar1"/>
          <w:rFonts w:ascii="Palatino Linotype" w:hAnsi="Palatino Linotype"/>
          <w:i/>
        </w:rPr>
        <w:t>Τ</w:t>
      </w:r>
      <w:r w:rsidR="00A401AD" w:rsidRPr="0033030E">
        <w:rPr>
          <w:rStyle w:val="normalchar1"/>
          <w:rFonts w:ascii="Palatino Linotype" w:hAnsi="Palatino Linotype"/>
          <w:i/>
        </w:rPr>
        <w:t xml:space="preserve">ριμελή </w:t>
      </w:r>
      <w:r w:rsidRPr="0033030E">
        <w:rPr>
          <w:rStyle w:val="normalchar1"/>
          <w:rFonts w:ascii="Palatino Linotype" w:hAnsi="Palatino Linotype"/>
          <w:i/>
        </w:rPr>
        <w:t>Ε</w:t>
      </w:r>
      <w:r w:rsidR="00A401AD" w:rsidRPr="0033030E">
        <w:rPr>
          <w:rStyle w:val="normalchar1"/>
          <w:rFonts w:ascii="Palatino Linotype" w:hAnsi="Palatino Linotype"/>
          <w:i/>
        </w:rPr>
        <w:t xml:space="preserve">πιτροπή. Για την έγκριση της μεταπτυχιακής διπλωματικής εργασίας απαιτείται σωρευτικά: α) η σύμφωνη γνώμη των 2/3 των </w:t>
      </w:r>
      <w:r w:rsidRPr="0033030E">
        <w:rPr>
          <w:rStyle w:val="normalchar1"/>
          <w:rFonts w:ascii="Palatino Linotype" w:hAnsi="Palatino Linotype"/>
          <w:i/>
        </w:rPr>
        <w:t>Μ</w:t>
      </w:r>
      <w:r w:rsidR="00A401AD" w:rsidRPr="0033030E">
        <w:rPr>
          <w:rStyle w:val="normalchar1"/>
          <w:rFonts w:ascii="Palatino Linotype" w:hAnsi="Palatino Linotype"/>
          <w:i/>
        </w:rPr>
        <w:t xml:space="preserve">ελών της </w:t>
      </w:r>
      <w:r w:rsidRPr="0033030E">
        <w:rPr>
          <w:rStyle w:val="normalchar1"/>
          <w:rFonts w:ascii="Palatino Linotype" w:hAnsi="Palatino Linotype"/>
          <w:i/>
        </w:rPr>
        <w:t>Ε</w:t>
      </w:r>
      <w:r w:rsidR="00A401AD" w:rsidRPr="0033030E">
        <w:rPr>
          <w:rStyle w:val="normalchar1"/>
          <w:rFonts w:ascii="Palatino Linotype" w:hAnsi="Palatino Linotype"/>
          <w:i/>
        </w:rPr>
        <w:t xml:space="preserve">πιτροπής και β) ο μέσος όρος της </w:t>
      </w:r>
      <w:r w:rsidR="00A401AD" w:rsidRPr="00D77E45">
        <w:rPr>
          <w:rStyle w:val="normalchar1"/>
          <w:rFonts w:ascii="Palatino Linotype" w:hAnsi="Palatino Linotype"/>
          <w:i/>
        </w:rPr>
        <w:t xml:space="preserve">βαθμολογίας των τριών μελών της επιτροπής να είναι ίσος ή μεγαλύτερος του </w:t>
      </w:r>
      <w:r w:rsidR="00CB029D" w:rsidRPr="00D77E45">
        <w:rPr>
          <w:rStyle w:val="normalchar1"/>
          <w:rFonts w:ascii="Palatino Linotype" w:hAnsi="Palatino Linotype"/>
          <w:i/>
        </w:rPr>
        <w:t>έξι</w:t>
      </w:r>
      <w:r w:rsidR="00A401AD" w:rsidRPr="00D77E45">
        <w:rPr>
          <w:rStyle w:val="normalchar1"/>
          <w:rFonts w:ascii="Palatino Linotype" w:hAnsi="Palatino Linotype"/>
          <w:i/>
        </w:rPr>
        <w:t xml:space="preserve"> (</w:t>
      </w:r>
      <w:r w:rsidR="00CB029D" w:rsidRPr="00D77E45">
        <w:rPr>
          <w:rStyle w:val="normalchar1"/>
          <w:rFonts w:ascii="Palatino Linotype" w:hAnsi="Palatino Linotype"/>
          <w:i/>
        </w:rPr>
        <w:t>6</w:t>
      </w:r>
      <w:r w:rsidR="00A401AD" w:rsidRPr="00D77E45">
        <w:rPr>
          <w:rStyle w:val="normalchar1"/>
          <w:rFonts w:ascii="Palatino Linotype" w:hAnsi="Palatino Linotype"/>
          <w:i/>
        </w:rPr>
        <w:t>)</w:t>
      </w:r>
      <w:r w:rsidR="00D77E45" w:rsidRPr="00D77E45">
        <w:rPr>
          <w:rStyle w:val="normalchar1"/>
          <w:rFonts w:ascii="Palatino Linotype" w:hAnsi="Palatino Linotype"/>
          <w:i/>
        </w:rPr>
        <w:t xml:space="preserve">. </w:t>
      </w:r>
      <w:r w:rsidR="00A401AD" w:rsidRPr="00D77E45">
        <w:rPr>
          <w:rFonts w:ascii="Palatino Linotype" w:hAnsi="Palatino Linotype" w:cs="Times New Roman"/>
          <w:i/>
        </w:rPr>
        <w:t xml:space="preserve">Η </w:t>
      </w:r>
      <w:r w:rsidR="00BC083A" w:rsidRPr="00D77E45">
        <w:rPr>
          <w:rStyle w:val="normalchar1"/>
          <w:rFonts w:ascii="Palatino Linotype" w:hAnsi="Palatino Linotype"/>
          <w:i/>
        </w:rPr>
        <w:t>Μεταπτυχιακ</w:t>
      </w:r>
      <w:r w:rsidR="00BC083A" w:rsidRPr="00D77E45">
        <w:rPr>
          <w:rStyle w:val="normalchar1"/>
          <w:rFonts w:ascii="Palatino Linotype" w:hAnsi="Palatino Linotype" w:cs="Times New Roman"/>
          <w:i/>
        </w:rPr>
        <w:t>ή</w:t>
      </w:r>
      <w:r w:rsidR="00A401AD" w:rsidRPr="00D77E45">
        <w:rPr>
          <w:rStyle w:val="normalchar1"/>
          <w:rFonts w:ascii="Palatino Linotype" w:hAnsi="Palatino Linotype"/>
          <w:i/>
        </w:rPr>
        <w:t xml:space="preserve"> </w:t>
      </w:r>
      <w:r w:rsidR="00BC083A" w:rsidRPr="00D77E45">
        <w:rPr>
          <w:rStyle w:val="normalchar1"/>
          <w:rFonts w:ascii="Palatino Linotype" w:hAnsi="Palatino Linotype"/>
          <w:i/>
        </w:rPr>
        <w:t>Διπλωματικ</w:t>
      </w:r>
      <w:r w:rsidR="00BC083A" w:rsidRPr="00D77E45">
        <w:rPr>
          <w:rStyle w:val="normalchar1"/>
          <w:rFonts w:ascii="Palatino Linotype" w:hAnsi="Palatino Linotype" w:cs="Times New Roman"/>
          <w:i/>
        </w:rPr>
        <w:t>ή</w:t>
      </w:r>
      <w:r w:rsidR="00A401AD" w:rsidRPr="00D77E45">
        <w:rPr>
          <w:rStyle w:val="normalchar1"/>
          <w:rFonts w:ascii="Palatino Linotype" w:hAnsi="Palatino Linotype"/>
          <w:i/>
        </w:rPr>
        <w:t xml:space="preserve"> </w:t>
      </w:r>
      <w:r w:rsidR="00BC083A" w:rsidRPr="00D77E45">
        <w:rPr>
          <w:rStyle w:val="normalchar1"/>
          <w:rFonts w:ascii="Palatino Linotype" w:hAnsi="Palatino Linotype"/>
          <w:i/>
        </w:rPr>
        <w:t>Εργασ</w:t>
      </w:r>
      <w:r w:rsidR="00BC083A" w:rsidRPr="00D77E45">
        <w:rPr>
          <w:rStyle w:val="normalchar1"/>
          <w:rFonts w:ascii="Palatino Linotype" w:hAnsi="Palatino Linotype" w:cs="Times New Roman"/>
          <w:i/>
        </w:rPr>
        <w:t>ί</w:t>
      </w:r>
      <w:r w:rsidR="00BC083A" w:rsidRPr="00D77E45">
        <w:rPr>
          <w:rStyle w:val="normalchar1"/>
          <w:rFonts w:ascii="Palatino Linotype" w:hAnsi="Palatino Linotype"/>
          <w:i/>
        </w:rPr>
        <w:t>α</w:t>
      </w:r>
      <w:r w:rsidR="00A401AD" w:rsidRPr="00D77E45" w:rsidDel="00443A0D">
        <w:rPr>
          <w:rFonts w:ascii="Palatino Linotype" w:hAnsi="Palatino Linotype" w:cs="Times New Roman"/>
          <w:i/>
        </w:rPr>
        <w:t xml:space="preserve"> </w:t>
      </w:r>
      <w:r w:rsidR="00BC083A" w:rsidRPr="00D77E45">
        <w:rPr>
          <w:rFonts w:ascii="Palatino Linotype" w:hAnsi="Palatino Linotype" w:cs="Times New Roman"/>
          <w:i/>
        </w:rPr>
        <w:t>βαθμολογείται</w:t>
      </w:r>
      <w:r w:rsidR="00A401AD" w:rsidRPr="00D77E45">
        <w:rPr>
          <w:rFonts w:ascii="Palatino Linotype" w:hAnsi="Palatino Linotype" w:cs="Times New Roman"/>
          <w:i/>
        </w:rPr>
        <w:t xml:space="preserve"> </w:t>
      </w:r>
      <w:r w:rsidR="00BC083A" w:rsidRPr="00D77E45">
        <w:rPr>
          <w:rFonts w:ascii="Palatino Linotype" w:hAnsi="Palatino Linotype" w:cs="Times New Roman"/>
          <w:i/>
        </w:rPr>
        <w:t>από</w:t>
      </w:r>
      <w:r w:rsidR="00A401AD" w:rsidRPr="00D77E45">
        <w:rPr>
          <w:rFonts w:ascii="Palatino Linotype" w:hAnsi="Palatino Linotype" w:cs="Times New Roman"/>
          <w:i/>
        </w:rPr>
        <w:t xml:space="preserve"> </w:t>
      </w:r>
      <w:r w:rsidR="00BC083A" w:rsidRPr="00D77E45">
        <w:rPr>
          <w:rFonts w:ascii="Palatino Linotype" w:hAnsi="Palatino Linotype" w:cs="Times New Roman"/>
          <w:i/>
        </w:rPr>
        <w:t>μηδέν</w:t>
      </w:r>
      <w:r w:rsidR="00A401AD" w:rsidRPr="00D77E45">
        <w:rPr>
          <w:rFonts w:ascii="Palatino Linotype" w:hAnsi="Palatino Linotype" w:cs="Times New Roman"/>
          <w:i/>
        </w:rPr>
        <w:t xml:space="preserve"> (0,00) </w:t>
      </w:r>
      <w:r w:rsidR="00BC083A" w:rsidRPr="00D77E45">
        <w:rPr>
          <w:rFonts w:ascii="Palatino Linotype" w:hAnsi="Palatino Linotype" w:cs="Times New Roman"/>
          <w:i/>
        </w:rPr>
        <w:t>έως</w:t>
      </w:r>
      <w:r w:rsidR="00A401AD" w:rsidRPr="00D77E45">
        <w:rPr>
          <w:rFonts w:ascii="Palatino Linotype" w:hAnsi="Palatino Linotype" w:cs="Times New Roman"/>
          <w:i/>
        </w:rPr>
        <w:t xml:space="preserve"> </w:t>
      </w:r>
      <w:r w:rsidR="00BC083A" w:rsidRPr="00D77E45">
        <w:rPr>
          <w:rFonts w:ascii="Palatino Linotype" w:hAnsi="Palatino Linotype" w:cs="Times New Roman"/>
          <w:i/>
        </w:rPr>
        <w:t>δέκα</w:t>
      </w:r>
      <w:r w:rsidR="00A401AD" w:rsidRPr="00D77E45">
        <w:rPr>
          <w:rFonts w:ascii="Palatino Linotype" w:hAnsi="Palatino Linotype" w:cs="Times New Roman"/>
          <w:i/>
        </w:rPr>
        <w:t xml:space="preserve"> (10,00). </w:t>
      </w:r>
    </w:p>
    <w:p w14:paraId="7F2EA4B1" w14:textId="77777777" w:rsidR="004B6FD5" w:rsidRDefault="00445821" w:rsidP="004B6FD5">
      <w:pPr>
        <w:pStyle w:val="10"/>
        <w:widowControl w:val="0"/>
        <w:spacing w:after="0" w:line="240" w:lineRule="auto"/>
        <w:jc w:val="both"/>
        <w:rPr>
          <w:rStyle w:val="normalchar1"/>
          <w:rFonts w:ascii="Palatino Linotype" w:hAnsi="Palatino Linotype"/>
        </w:rPr>
      </w:pPr>
      <w:r w:rsidRPr="00D77E45">
        <w:rPr>
          <w:rStyle w:val="normalchar1"/>
          <w:rFonts w:ascii="Palatino Linotype" w:hAnsi="Palatino Linotype"/>
        </w:rPr>
        <w:t>Η</w:t>
      </w:r>
      <w:r w:rsidR="00F63874" w:rsidRPr="00D77E45">
        <w:rPr>
          <w:rStyle w:val="normalchar1"/>
          <w:rFonts w:ascii="Palatino Linotype" w:hAnsi="Palatino Linotype"/>
        </w:rPr>
        <w:t xml:space="preserve"> </w:t>
      </w:r>
      <w:r w:rsidR="00A401AD" w:rsidRPr="00D77E45">
        <w:rPr>
          <w:rStyle w:val="normalchar1"/>
          <w:rFonts w:ascii="Palatino Linotype" w:hAnsi="Palatino Linotype"/>
        </w:rPr>
        <w:t xml:space="preserve">εξέταση της </w:t>
      </w:r>
      <w:r w:rsidR="00BC083A" w:rsidRPr="00D77E45">
        <w:rPr>
          <w:rStyle w:val="normalchar1"/>
          <w:rFonts w:ascii="Palatino Linotype" w:hAnsi="Palatino Linotype"/>
        </w:rPr>
        <w:t>Μεταπτυχιακ</w:t>
      </w:r>
      <w:r w:rsidR="00BC083A" w:rsidRPr="00D77E45">
        <w:rPr>
          <w:rStyle w:val="normalchar1"/>
          <w:rFonts w:ascii="Palatino Linotype" w:hAnsi="Palatino Linotype" w:cs="Times New Roman"/>
        </w:rPr>
        <w:t>ή</w:t>
      </w:r>
      <w:r w:rsidR="00BC083A" w:rsidRPr="00D77E45">
        <w:rPr>
          <w:rStyle w:val="normalchar1"/>
          <w:rFonts w:ascii="Palatino Linotype" w:hAnsi="Palatino Linotype"/>
        </w:rPr>
        <w:t>ς</w:t>
      </w:r>
      <w:r w:rsidR="00A401AD" w:rsidRPr="00D77E45">
        <w:rPr>
          <w:rStyle w:val="normalchar1"/>
          <w:rFonts w:ascii="Palatino Linotype" w:hAnsi="Palatino Linotype"/>
        </w:rPr>
        <w:t xml:space="preserve"> </w:t>
      </w:r>
      <w:r w:rsidR="00BC083A" w:rsidRPr="00D77E45">
        <w:rPr>
          <w:rStyle w:val="normalchar1"/>
          <w:rFonts w:ascii="Palatino Linotype" w:hAnsi="Palatino Linotype"/>
        </w:rPr>
        <w:t>Διπλωματικ</w:t>
      </w:r>
      <w:r w:rsidR="00BC083A" w:rsidRPr="00D77E45">
        <w:rPr>
          <w:rStyle w:val="normalchar1"/>
          <w:rFonts w:ascii="Palatino Linotype" w:hAnsi="Palatino Linotype" w:cs="Times New Roman"/>
        </w:rPr>
        <w:t>ή</w:t>
      </w:r>
      <w:r w:rsidR="00BC083A" w:rsidRPr="00D77E45">
        <w:rPr>
          <w:rStyle w:val="normalchar1"/>
          <w:rFonts w:ascii="Palatino Linotype" w:hAnsi="Palatino Linotype"/>
        </w:rPr>
        <w:t>ς</w:t>
      </w:r>
      <w:r w:rsidR="00A401AD" w:rsidRPr="00D77E45">
        <w:rPr>
          <w:rStyle w:val="normalchar1"/>
          <w:rFonts w:ascii="Palatino Linotype" w:hAnsi="Palatino Linotype"/>
        </w:rPr>
        <w:t xml:space="preserve"> </w:t>
      </w:r>
      <w:r w:rsidR="00BC083A" w:rsidRPr="00D77E45">
        <w:rPr>
          <w:rStyle w:val="normalchar1"/>
          <w:rFonts w:ascii="Palatino Linotype" w:hAnsi="Palatino Linotype"/>
        </w:rPr>
        <w:t>Εργασ</w:t>
      </w:r>
      <w:r w:rsidR="00BC083A" w:rsidRPr="00D77E45">
        <w:rPr>
          <w:rStyle w:val="normalchar1"/>
          <w:rFonts w:ascii="Palatino Linotype" w:hAnsi="Palatino Linotype" w:cs="Times New Roman"/>
        </w:rPr>
        <w:t>ί</w:t>
      </w:r>
      <w:r w:rsidR="00BC083A" w:rsidRPr="00D77E45">
        <w:rPr>
          <w:rStyle w:val="normalchar1"/>
          <w:rFonts w:ascii="Palatino Linotype" w:hAnsi="Palatino Linotype"/>
        </w:rPr>
        <w:t>ας</w:t>
      </w:r>
      <w:r w:rsidR="00A401AD" w:rsidRPr="00D77E45" w:rsidDel="00443A0D">
        <w:rPr>
          <w:rStyle w:val="normalchar1"/>
          <w:rFonts w:ascii="Palatino Linotype" w:hAnsi="Palatino Linotype"/>
        </w:rPr>
        <w:t xml:space="preserve"> </w:t>
      </w:r>
      <w:r w:rsidR="00A401AD" w:rsidRPr="00D77E45">
        <w:rPr>
          <w:rStyle w:val="normalchar1"/>
          <w:rFonts w:ascii="Palatino Linotype" w:hAnsi="Palatino Linotype"/>
        </w:rPr>
        <w:t>περιλαμβάνει ως απαραίτητο συστατικό στοιχείο</w:t>
      </w:r>
      <w:r w:rsidR="00177B9A" w:rsidRPr="00D77E45">
        <w:rPr>
          <w:rStyle w:val="normalchar1"/>
          <w:rFonts w:ascii="Palatino Linotype" w:hAnsi="Palatino Linotype"/>
        </w:rPr>
        <w:t xml:space="preserve"> και τη δημόσια παρουσίασή </w:t>
      </w:r>
      <w:r w:rsidRPr="00D77E45">
        <w:rPr>
          <w:rStyle w:val="normalchar1"/>
          <w:rFonts w:ascii="Palatino Linotype" w:hAnsi="Palatino Linotype"/>
        </w:rPr>
        <w:t xml:space="preserve">της. </w:t>
      </w:r>
    </w:p>
    <w:p w14:paraId="25FB1653" w14:textId="2FA6FE43" w:rsidR="00A401AD" w:rsidRPr="0033030E" w:rsidRDefault="00A401AD" w:rsidP="00922DAD">
      <w:pPr>
        <w:pStyle w:val="10"/>
        <w:widowControl w:val="0"/>
        <w:spacing w:after="0" w:line="240" w:lineRule="auto"/>
        <w:jc w:val="both"/>
        <w:rPr>
          <w:rStyle w:val="normalchar1"/>
          <w:rFonts w:ascii="Palatino Linotype" w:hAnsi="Palatino Linotype"/>
          <w:i/>
        </w:rPr>
      </w:pPr>
      <w:r w:rsidRPr="0033030E">
        <w:rPr>
          <w:rStyle w:val="normalchar1"/>
          <w:rFonts w:ascii="Palatino Linotype" w:hAnsi="Palatino Linotype"/>
          <w:i/>
        </w:rPr>
        <w:t xml:space="preserve">Η </w:t>
      </w:r>
      <w:r w:rsidR="00BC083A" w:rsidRPr="0033030E">
        <w:rPr>
          <w:rStyle w:val="normalchar1"/>
          <w:rFonts w:ascii="Palatino Linotype" w:hAnsi="Palatino Linotype"/>
          <w:i/>
        </w:rPr>
        <w:t>εγκεκριμένη</w:t>
      </w:r>
      <w:r w:rsidRPr="0033030E">
        <w:rPr>
          <w:rStyle w:val="normalchar1"/>
          <w:rFonts w:ascii="Palatino Linotype" w:hAnsi="Palatino Linotype"/>
          <w:i/>
        </w:rPr>
        <w:t xml:space="preserve"> </w:t>
      </w:r>
      <w:r w:rsidR="00BC083A" w:rsidRPr="0033030E">
        <w:rPr>
          <w:rStyle w:val="normalchar1"/>
          <w:rFonts w:ascii="Palatino Linotype" w:hAnsi="Palatino Linotype"/>
          <w:i/>
        </w:rPr>
        <w:t>Μεταπτυχιακή</w:t>
      </w:r>
      <w:r w:rsidRPr="0033030E">
        <w:rPr>
          <w:rStyle w:val="normalchar1"/>
          <w:rFonts w:ascii="Palatino Linotype" w:hAnsi="Palatino Linotype"/>
          <w:i/>
        </w:rPr>
        <w:t xml:space="preserve"> </w:t>
      </w:r>
      <w:r w:rsidR="00BC083A" w:rsidRPr="0033030E">
        <w:rPr>
          <w:rStyle w:val="normalchar1"/>
          <w:rFonts w:ascii="Palatino Linotype" w:hAnsi="Palatino Linotype"/>
          <w:i/>
        </w:rPr>
        <w:t>Διπλωματική</w:t>
      </w:r>
      <w:r w:rsidRPr="0033030E">
        <w:rPr>
          <w:rStyle w:val="normalchar1"/>
          <w:rFonts w:ascii="Palatino Linotype" w:hAnsi="Palatino Linotype"/>
          <w:i/>
        </w:rPr>
        <w:t xml:space="preserve"> </w:t>
      </w:r>
      <w:r w:rsidR="00BC083A" w:rsidRPr="0033030E">
        <w:rPr>
          <w:rStyle w:val="normalchar1"/>
          <w:rFonts w:ascii="Palatino Linotype" w:hAnsi="Palatino Linotype"/>
          <w:i/>
        </w:rPr>
        <w:t>Εργασία</w:t>
      </w:r>
      <w:r w:rsidRPr="0033030E">
        <w:rPr>
          <w:rStyle w:val="normalchar1"/>
          <w:rFonts w:ascii="Palatino Linotype" w:hAnsi="Palatino Linotype"/>
          <w:i/>
        </w:rPr>
        <w:t>, με</w:t>
      </w:r>
      <w:r w:rsidR="00BC083A" w:rsidRPr="0033030E">
        <w:rPr>
          <w:rStyle w:val="normalchar1"/>
          <w:rFonts w:ascii="Palatino Linotype" w:hAnsi="Palatino Linotype"/>
          <w:i/>
        </w:rPr>
        <w:t>τά</w:t>
      </w:r>
      <w:r w:rsidRPr="0033030E">
        <w:rPr>
          <w:rStyle w:val="normalchar1"/>
          <w:rFonts w:ascii="Palatino Linotype" w:hAnsi="Palatino Linotype"/>
          <w:i/>
        </w:rPr>
        <w:t xml:space="preserve"> το </w:t>
      </w:r>
      <w:r w:rsidR="00BC083A" w:rsidRPr="0033030E">
        <w:rPr>
          <w:rStyle w:val="normalchar1"/>
          <w:rFonts w:ascii="Palatino Linotype" w:hAnsi="Palatino Linotype"/>
          <w:i/>
        </w:rPr>
        <w:t>πέρας</w:t>
      </w:r>
      <w:r w:rsidRPr="0033030E">
        <w:rPr>
          <w:rStyle w:val="normalchar1"/>
          <w:rFonts w:ascii="Palatino Linotype" w:hAnsi="Palatino Linotype"/>
          <w:i/>
        </w:rPr>
        <w:t xml:space="preserve"> των </w:t>
      </w:r>
      <w:r w:rsidR="00BC083A" w:rsidRPr="0033030E">
        <w:rPr>
          <w:rStyle w:val="normalchar1"/>
          <w:rFonts w:ascii="Palatino Linotype" w:hAnsi="Palatino Linotype"/>
          <w:i/>
        </w:rPr>
        <w:t>ενδεχομένων</w:t>
      </w:r>
      <w:r w:rsidRPr="0033030E">
        <w:rPr>
          <w:rStyle w:val="normalchar1"/>
          <w:rFonts w:ascii="Palatino Linotype" w:hAnsi="Palatino Linotype"/>
          <w:i/>
        </w:rPr>
        <w:t xml:space="preserve"> </w:t>
      </w:r>
      <w:r w:rsidR="00BC083A" w:rsidRPr="0033030E">
        <w:rPr>
          <w:rStyle w:val="normalchar1"/>
          <w:rFonts w:ascii="Palatino Linotype" w:hAnsi="Palatino Linotype"/>
          <w:i/>
        </w:rPr>
        <w:t>διορθώσεων</w:t>
      </w:r>
      <w:r w:rsidRPr="0033030E">
        <w:rPr>
          <w:rStyle w:val="normalchar1"/>
          <w:rFonts w:ascii="Palatino Linotype" w:hAnsi="Palatino Linotype"/>
          <w:i/>
        </w:rPr>
        <w:t xml:space="preserve"> που </w:t>
      </w:r>
      <w:r w:rsidR="00BC083A" w:rsidRPr="0033030E">
        <w:rPr>
          <w:rStyle w:val="normalchar1"/>
          <w:rFonts w:ascii="Palatino Linotype" w:hAnsi="Palatino Linotype"/>
          <w:i/>
        </w:rPr>
        <w:t>προτείνει</w:t>
      </w:r>
      <w:r w:rsidRPr="0033030E">
        <w:rPr>
          <w:rStyle w:val="normalchar1"/>
          <w:rFonts w:ascii="Palatino Linotype" w:hAnsi="Palatino Linotype"/>
          <w:i/>
        </w:rPr>
        <w:t xml:space="preserve"> η </w:t>
      </w:r>
      <w:r w:rsidR="00BC083A" w:rsidRPr="0033030E">
        <w:rPr>
          <w:rStyle w:val="normalchar1"/>
          <w:rFonts w:ascii="Palatino Linotype" w:hAnsi="Palatino Linotype"/>
          <w:i/>
        </w:rPr>
        <w:t>Επιτροπή</w:t>
      </w:r>
      <w:r w:rsidRPr="0033030E">
        <w:rPr>
          <w:rStyle w:val="normalchar1"/>
          <w:rFonts w:ascii="Palatino Linotype" w:hAnsi="Palatino Linotype"/>
          <w:i/>
        </w:rPr>
        <w:t xml:space="preserve">, </w:t>
      </w:r>
      <w:r w:rsidR="00454B6C" w:rsidRPr="0033030E">
        <w:rPr>
          <w:rStyle w:val="normalchar1"/>
          <w:rFonts w:ascii="Palatino Linotype" w:hAnsi="Palatino Linotype"/>
          <w:i/>
        </w:rPr>
        <w:t>και πριν την καθομολόγηση του</w:t>
      </w:r>
      <w:r w:rsidR="001B13DE" w:rsidRPr="0033030E">
        <w:rPr>
          <w:rStyle w:val="normalchar1"/>
          <w:rFonts w:ascii="Palatino Linotype" w:hAnsi="Palatino Linotype"/>
          <w:i/>
        </w:rPr>
        <w:t xml:space="preserve"> φοιτητή ή της φοιτ</w:t>
      </w:r>
      <w:r w:rsidR="00454B6C" w:rsidRPr="0033030E">
        <w:rPr>
          <w:rStyle w:val="normalchar1"/>
          <w:rFonts w:ascii="Palatino Linotype" w:hAnsi="Palatino Linotype"/>
          <w:i/>
        </w:rPr>
        <w:t xml:space="preserve">ήτριας </w:t>
      </w:r>
      <w:r w:rsidR="00BC083A" w:rsidRPr="0033030E">
        <w:rPr>
          <w:rStyle w:val="normalchar1"/>
          <w:rFonts w:ascii="Palatino Linotype" w:hAnsi="Palatino Linotype"/>
          <w:i/>
        </w:rPr>
        <w:t>κατατίθεται</w:t>
      </w:r>
      <w:r w:rsidRPr="0033030E">
        <w:rPr>
          <w:rStyle w:val="normalchar1"/>
          <w:rFonts w:ascii="Palatino Linotype" w:hAnsi="Palatino Linotype"/>
          <w:i/>
        </w:rPr>
        <w:t xml:space="preserve"> στη </w:t>
      </w:r>
      <w:r w:rsidR="00D95B55" w:rsidRPr="0033030E">
        <w:rPr>
          <w:rStyle w:val="normalchar1"/>
          <w:rFonts w:ascii="Palatino Linotype" w:hAnsi="Palatino Linotype"/>
          <w:i/>
        </w:rPr>
        <w:t>Βιβλιοθήκη</w:t>
      </w:r>
      <w:r w:rsidRPr="0033030E">
        <w:rPr>
          <w:rStyle w:val="normalchar1"/>
          <w:rFonts w:ascii="Palatino Linotype" w:hAnsi="Palatino Linotype"/>
          <w:i/>
        </w:rPr>
        <w:t xml:space="preserve"> του Π.Α. σε ηλεκτρονική </w:t>
      </w:r>
      <w:r w:rsidRPr="0033030E">
        <w:rPr>
          <w:rStyle w:val="normalchar1"/>
          <w:rFonts w:ascii="Palatino Linotype" w:hAnsi="Palatino Linotype"/>
          <w:i/>
        </w:rPr>
        <w:lastRenderedPageBreak/>
        <w:t xml:space="preserve">μορφή μέσω της </w:t>
      </w:r>
      <w:r w:rsidR="00D95B55" w:rsidRPr="0033030E">
        <w:rPr>
          <w:rStyle w:val="normalchar1"/>
          <w:rFonts w:ascii="Palatino Linotype" w:hAnsi="Palatino Linotype"/>
          <w:i/>
        </w:rPr>
        <w:t xml:space="preserve">διαδικτυακής </w:t>
      </w:r>
      <w:r w:rsidRPr="0033030E">
        <w:rPr>
          <w:rStyle w:val="normalchar1"/>
          <w:rFonts w:ascii="Palatino Linotype" w:hAnsi="Palatino Linotype"/>
          <w:i/>
        </w:rPr>
        <w:t>Πύλης της Βιβλιοθήκης</w:t>
      </w:r>
      <w:r w:rsidR="009A27B0" w:rsidRPr="0033030E">
        <w:rPr>
          <w:rStyle w:val="normalchar1"/>
          <w:rFonts w:ascii="Palatino Linotype" w:hAnsi="Palatino Linotype"/>
          <w:i/>
        </w:rPr>
        <w:t xml:space="preserve"> και αναρτάται στον </w:t>
      </w:r>
      <w:proofErr w:type="spellStart"/>
      <w:r w:rsidR="009A27B0" w:rsidRPr="0033030E">
        <w:rPr>
          <w:rStyle w:val="normalchar1"/>
          <w:rFonts w:ascii="Palatino Linotype" w:hAnsi="Palatino Linotype"/>
          <w:i/>
        </w:rPr>
        <w:t>ιστότοπο</w:t>
      </w:r>
      <w:proofErr w:type="spellEnd"/>
      <w:r w:rsidR="009A27B0" w:rsidRPr="0033030E">
        <w:rPr>
          <w:rStyle w:val="normalchar1"/>
          <w:rFonts w:ascii="Palatino Linotype" w:hAnsi="Palatino Linotype"/>
          <w:i/>
        </w:rPr>
        <w:t xml:space="preserve"> της οικείας Σχολής</w:t>
      </w:r>
      <w:r w:rsidRPr="0033030E">
        <w:rPr>
          <w:rStyle w:val="normalchar1"/>
          <w:rFonts w:ascii="Palatino Linotype" w:hAnsi="Palatino Linotype"/>
          <w:i/>
        </w:rPr>
        <w:t xml:space="preserve">. </w:t>
      </w:r>
      <w:r w:rsidR="009D1999" w:rsidRPr="0033030E">
        <w:rPr>
          <w:rStyle w:val="normalchar1"/>
          <w:rFonts w:ascii="Palatino Linotype" w:hAnsi="Palatino Linotype"/>
          <w:i/>
        </w:rPr>
        <w:t>Ένα</w:t>
      </w:r>
      <w:r w:rsidRPr="0033030E">
        <w:rPr>
          <w:rStyle w:val="normalchar1"/>
          <w:rFonts w:ascii="Palatino Linotype" w:hAnsi="Palatino Linotype"/>
          <w:i/>
        </w:rPr>
        <w:t xml:space="preserve"> ηλεκτρονικό αντίτυπο κατατίθεται στη Γραμματεία του </w:t>
      </w:r>
      <w:r w:rsidR="009D1999" w:rsidRPr="0033030E">
        <w:rPr>
          <w:rStyle w:val="normalchar1"/>
          <w:rFonts w:ascii="Palatino Linotype" w:hAnsi="Palatino Linotype"/>
          <w:i/>
        </w:rPr>
        <w:t>Π.Μ.Σ.</w:t>
      </w:r>
    </w:p>
    <w:p w14:paraId="2C9444FF" w14:textId="77777777" w:rsidR="00265AAF" w:rsidRPr="0033030E" w:rsidRDefault="00265AAF" w:rsidP="00483900">
      <w:pPr>
        <w:spacing w:after="0" w:line="240" w:lineRule="auto"/>
        <w:jc w:val="both"/>
        <w:rPr>
          <w:rFonts w:ascii="Palatino Linotype" w:hAnsi="Palatino Linotype" w:cs="Times New Roman"/>
        </w:rPr>
      </w:pPr>
      <w:r w:rsidRPr="0033030E">
        <w:rPr>
          <w:rFonts w:ascii="Palatino Linotype" w:hAnsi="Palatino Linotype" w:cs="Times New Roman"/>
          <w:color w:val="000000"/>
        </w:rPr>
        <w:t xml:space="preserve">Στην περίπτωση αρνητικής κρίσης υπάρχει η δυνατότητα </w:t>
      </w:r>
      <w:proofErr w:type="spellStart"/>
      <w:r w:rsidRPr="0033030E">
        <w:rPr>
          <w:rFonts w:ascii="Palatino Linotype" w:hAnsi="Palatino Linotype" w:cs="Times New Roman"/>
          <w:color w:val="000000"/>
        </w:rPr>
        <w:t>επανυποβολής</w:t>
      </w:r>
      <w:proofErr w:type="spellEnd"/>
      <w:r w:rsidRPr="0033030E">
        <w:rPr>
          <w:rFonts w:ascii="Palatino Linotype" w:hAnsi="Palatino Linotype" w:cs="Times New Roman"/>
          <w:color w:val="000000"/>
        </w:rPr>
        <w:t xml:space="preserve"> </w:t>
      </w:r>
      <w:r w:rsidR="00A2735C" w:rsidRPr="0033030E">
        <w:rPr>
          <w:rFonts w:ascii="Palatino Linotype" w:hAnsi="Palatino Linotype" w:cs="Times New Roman"/>
        </w:rPr>
        <w:t>της,</w:t>
      </w:r>
      <w:r w:rsidR="00597BAF" w:rsidRPr="0033030E">
        <w:rPr>
          <w:rFonts w:ascii="Palatino Linotype" w:hAnsi="Palatino Linotype" w:cs="Times New Roman"/>
        </w:rPr>
        <w:t xml:space="preserve"> </w:t>
      </w:r>
      <w:r w:rsidRPr="0033030E">
        <w:rPr>
          <w:rFonts w:ascii="Palatino Linotype" w:hAnsi="Palatino Linotype" w:cs="Times New Roman"/>
        </w:rPr>
        <w:t xml:space="preserve">μετά από δύο μήνες, αφού </w:t>
      </w:r>
      <w:r w:rsidR="00483900" w:rsidRPr="0033030E">
        <w:rPr>
          <w:rFonts w:ascii="Palatino Linotype" w:hAnsi="Palatino Linotype" w:cs="Times New Roman"/>
        </w:rPr>
        <w:t>ο/η μεταπτυχιακός/ή φοιτητής/</w:t>
      </w:r>
      <w:proofErr w:type="spellStart"/>
      <w:r w:rsidR="00483900" w:rsidRPr="0033030E">
        <w:rPr>
          <w:rFonts w:ascii="Palatino Linotype" w:hAnsi="Palatino Linotype" w:cs="Times New Roman"/>
        </w:rPr>
        <w:t>τρια</w:t>
      </w:r>
      <w:proofErr w:type="spellEnd"/>
      <w:r w:rsidR="00483900" w:rsidRPr="0033030E">
        <w:rPr>
          <w:rFonts w:ascii="Palatino Linotype" w:hAnsi="Palatino Linotype" w:cs="Times New Roman"/>
        </w:rPr>
        <w:t xml:space="preserve"> </w:t>
      </w:r>
      <w:r w:rsidRPr="0033030E">
        <w:rPr>
          <w:rFonts w:ascii="Palatino Linotype" w:hAnsi="Palatino Linotype" w:cs="Times New Roman"/>
        </w:rPr>
        <w:t>βελτιώσει την εργασία</w:t>
      </w:r>
      <w:r w:rsidR="00483900">
        <w:rPr>
          <w:rFonts w:ascii="Palatino Linotype" w:hAnsi="Palatino Linotype" w:cs="Times New Roman"/>
        </w:rPr>
        <w:t>,</w:t>
      </w:r>
      <w:r w:rsidRPr="0033030E">
        <w:rPr>
          <w:rFonts w:ascii="Palatino Linotype" w:hAnsi="Palatino Linotype" w:cs="Times New Roman"/>
        </w:rPr>
        <w:t xml:space="preserve"> σύμφωνα με τις παρατηρήσεις της Επιτροπής. </w:t>
      </w:r>
    </w:p>
    <w:p w14:paraId="4F27B21E" w14:textId="77777777" w:rsidR="00265AAF" w:rsidRPr="0033030E" w:rsidRDefault="00265AAF" w:rsidP="00922DAD">
      <w:pPr>
        <w:spacing w:after="0" w:line="240" w:lineRule="auto"/>
        <w:jc w:val="both"/>
        <w:rPr>
          <w:rFonts w:ascii="Palatino Linotype" w:hAnsi="Palatino Linotype" w:cs="Times New Roman"/>
          <w:color w:val="000000"/>
        </w:rPr>
      </w:pPr>
      <w:r w:rsidRPr="0033030E">
        <w:rPr>
          <w:rFonts w:ascii="Palatino Linotype" w:hAnsi="Palatino Linotype" w:cs="Times New Roman"/>
        </w:rPr>
        <w:t>Σε περίπτωση αρνητικής κρίσης μετά τη 2η υποβολή, ο/η μεταπτυχιακός/ή φοιτητής/</w:t>
      </w:r>
      <w:proofErr w:type="spellStart"/>
      <w:r w:rsidRPr="0033030E">
        <w:rPr>
          <w:rFonts w:ascii="Palatino Linotype" w:hAnsi="Palatino Linotype" w:cs="Times New Roman"/>
        </w:rPr>
        <w:t>τρια</w:t>
      </w:r>
      <w:proofErr w:type="spellEnd"/>
      <w:r w:rsidRPr="0033030E">
        <w:rPr>
          <w:rFonts w:ascii="Palatino Linotype" w:hAnsi="Palatino Linotype" w:cs="Times New Roman"/>
        </w:rPr>
        <w:t xml:space="preserve"> </w:t>
      </w:r>
      <w:r w:rsidRPr="0033030E">
        <w:rPr>
          <w:rFonts w:ascii="Palatino Linotype" w:hAnsi="Palatino Linotype" w:cs="Times New Roman"/>
          <w:color w:val="000000"/>
        </w:rPr>
        <w:t xml:space="preserve">αποκλείεται από τη χορήγηση του Διπλώματος Μεταπτυχιακών Σπουδών. </w:t>
      </w:r>
    </w:p>
    <w:p w14:paraId="40E90DAD" w14:textId="77777777" w:rsidR="00BD7DFA" w:rsidRPr="0033030E" w:rsidRDefault="00BD7DFA" w:rsidP="00922DAD">
      <w:pPr>
        <w:pStyle w:val="10"/>
        <w:widowControl w:val="0"/>
        <w:spacing w:after="0" w:line="240" w:lineRule="auto"/>
        <w:jc w:val="both"/>
        <w:rPr>
          <w:rStyle w:val="normalchar1"/>
          <w:rFonts w:ascii="Palatino Linotype" w:hAnsi="Palatino Linotype"/>
        </w:rPr>
      </w:pPr>
    </w:p>
    <w:p w14:paraId="47BE8B73" w14:textId="2A46C7C9" w:rsidR="00F03B1D" w:rsidRPr="0033030E" w:rsidRDefault="00F03B1D" w:rsidP="00922DAD">
      <w:pPr>
        <w:pStyle w:val="13"/>
        <w:jc w:val="both"/>
        <w:rPr>
          <w:rStyle w:val="normalchar1"/>
          <w:rFonts w:ascii="Palatino Linotype" w:hAnsi="Palatino Linotype"/>
        </w:rPr>
      </w:pPr>
      <w:bookmarkStart w:id="38" w:name="_Toc509236754"/>
      <w:r w:rsidRPr="0033030E">
        <w:rPr>
          <w:rStyle w:val="normalchar1"/>
          <w:rFonts w:ascii="Palatino Linotype" w:hAnsi="Palatino Linotype"/>
        </w:rPr>
        <w:t>Πρακτική Άσκηση</w:t>
      </w:r>
      <w:bookmarkEnd w:id="38"/>
    </w:p>
    <w:p w14:paraId="73F8A04D" w14:textId="77777777" w:rsidR="00BD7DFA" w:rsidRPr="0033030E" w:rsidRDefault="00445821" w:rsidP="00922DAD">
      <w:pPr>
        <w:widowControl w:val="0"/>
        <w:spacing w:after="0" w:line="240" w:lineRule="auto"/>
        <w:contextualSpacing/>
        <w:jc w:val="both"/>
        <w:rPr>
          <w:rFonts w:ascii="Palatino Linotype" w:eastAsia="Batang" w:hAnsi="Palatino Linotype" w:cs="Times New Roman"/>
          <w:lang w:eastAsia="ja-JP"/>
        </w:rPr>
      </w:pPr>
      <w:r w:rsidRPr="00D77E45">
        <w:rPr>
          <w:rFonts w:ascii="Palatino Linotype" w:eastAsia="Batang" w:hAnsi="Palatino Linotype" w:cs="Times New Roman"/>
          <w:lang w:eastAsia="ja-JP"/>
        </w:rPr>
        <w:t>Δεν προβλέπεται υποχρεωτική Πρακτική Άσκηση.</w:t>
      </w:r>
    </w:p>
    <w:p w14:paraId="242AAEE6" w14:textId="77777777" w:rsidR="00445821" w:rsidRDefault="00445821" w:rsidP="00922DAD">
      <w:pPr>
        <w:widowControl w:val="0"/>
        <w:spacing w:after="0" w:line="240" w:lineRule="auto"/>
        <w:contextualSpacing/>
        <w:jc w:val="both"/>
        <w:rPr>
          <w:rFonts w:ascii="Palatino Linotype" w:eastAsia="Batang" w:hAnsi="Palatino Linotype" w:cs="Times New Roman"/>
          <w:lang w:eastAsia="ja-JP"/>
        </w:rPr>
      </w:pPr>
    </w:p>
    <w:p w14:paraId="14846A06" w14:textId="77777777" w:rsidR="001029DC" w:rsidRPr="0033030E" w:rsidRDefault="00AF146D" w:rsidP="00922DAD">
      <w:pPr>
        <w:spacing w:after="0" w:line="240" w:lineRule="auto"/>
        <w:jc w:val="both"/>
        <w:rPr>
          <w:rFonts w:ascii="Palatino Linotype" w:hAnsi="Palatino Linotype" w:cs="Times New Roman"/>
          <w:color w:val="000000" w:themeColor="text1"/>
        </w:rPr>
      </w:pPr>
      <w:r w:rsidRPr="0033030E">
        <w:rPr>
          <w:rFonts w:ascii="Palatino Linotype" w:hAnsi="Palatino Linotype" w:cs="Times New Roman"/>
          <w:color w:val="000000" w:themeColor="text1"/>
        </w:rPr>
        <w:t>Ο Δ/</w:t>
      </w:r>
      <w:proofErr w:type="spellStart"/>
      <w:r w:rsidRPr="0033030E">
        <w:rPr>
          <w:rFonts w:ascii="Palatino Linotype" w:hAnsi="Palatino Linotype" w:cs="Times New Roman"/>
          <w:color w:val="000000" w:themeColor="text1"/>
        </w:rPr>
        <w:t>ντής</w:t>
      </w:r>
      <w:proofErr w:type="spellEnd"/>
      <w:r w:rsidRPr="0033030E">
        <w:rPr>
          <w:rFonts w:ascii="Palatino Linotype" w:hAnsi="Palatino Linotype" w:cs="Times New Roman"/>
          <w:color w:val="000000" w:themeColor="text1"/>
        </w:rPr>
        <w:t xml:space="preserve"> ή </w:t>
      </w:r>
      <w:r w:rsidR="00534F2C" w:rsidRPr="0033030E">
        <w:rPr>
          <w:rFonts w:ascii="Palatino Linotype" w:hAnsi="Palatino Linotype" w:cs="Times New Roman"/>
          <w:color w:val="000000" w:themeColor="text1"/>
        </w:rPr>
        <w:t xml:space="preserve">η </w:t>
      </w:r>
      <w:r w:rsidRPr="0033030E">
        <w:rPr>
          <w:rFonts w:ascii="Palatino Linotype" w:hAnsi="Palatino Linotype" w:cs="Times New Roman"/>
          <w:color w:val="000000" w:themeColor="text1"/>
        </w:rPr>
        <w:t>Δ/</w:t>
      </w:r>
      <w:proofErr w:type="spellStart"/>
      <w:r w:rsidRPr="0033030E">
        <w:rPr>
          <w:rFonts w:ascii="Palatino Linotype" w:hAnsi="Palatino Linotype" w:cs="Times New Roman"/>
          <w:color w:val="000000" w:themeColor="text1"/>
        </w:rPr>
        <w:t>ντρια</w:t>
      </w:r>
      <w:proofErr w:type="spellEnd"/>
      <w:r w:rsidRPr="0033030E">
        <w:rPr>
          <w:rFonts w:ascii="Palatino Linotype" w:hAnsi="Palatino Linotype" w:cs="Times New Roman"/>
          <w:color w:val="000000" w:themeColor="text1"/>
        </w:rPr>
        <w:t xml:space="preserve"> του ΠΜΣ εγκρίνει την υποβολή υποψηφιότητας συμμετοχής φοιτητή/</w:t>
      </w:r>
      <w:proofErr w:type="spellStart"/>
      <w:r w:rsidRPr="0033030E">
        <w:rPr>
          <w:rFonts w:ascii="Palatino Linotype" w:hAnsi="Palatino Linotype" w:cs="Times New Roman"/>
          <w:color w:val="000000" w:themeColor="text1"/>
        </w:rPr>
        <w:t>τριας</w:t>
      </w:r>
      <w:proofErr w:type="spellEnd"/>
      <w:r w:rsidRPr="0033030E">
        <w:rPr>
          <w:rFonts w:ascii="Palatino Linotype" w:hAnsi="Palatino Linotype" w:cs="Times New Roman"/>
          <w:color w:val="000000" w:themeColor="text1"/>
        </w:rPr>
        <w:t xml:space="preserve"> σε προγράμματα </w:t>
      </w:r>
      <w:r w:rsidRPr="0033030E">
        <w:rPr>
          <w:rFonts w:ascii="Palatino Linotype" w:hAnsi="Palatino Linotype" w:cs="Times New Roman"/>
          <w:color w:val="000000" w:themeColor="text1"/>
          <w:lang w:val="en-US"/>
        </w:rPr>
        <w:t>Erasmus</w:t>
      </w:r>
      <w:r w:rsidRPr="0033030E">
        <w:rPr>
          <w:rFonts w:ascii="Palatino Linotype" w:hAnsi="Palatino Linotype" w:cs="Times New Roman"/>
          <w:color w:val="000000" w:themeColor="text1"/>
        </w:rPr>
        <w:t>+ στα οποία τυχόν συμμετέχει το ίδρυμα.</w:t>
      </w:r>
    </w:p>
    <w:p w14:paraId="36E4320F" w14:textId="77777777" w:rsidR="00E0068C" w:rsidRPr="0033030E" w:rsidRDefault="00E0068C" w:rsidP="00922DAD">
      <w:pPr>
        <w:spacing w:after="0" w:line="240" w:lineRule="auto"/>
        <w:ind w:firstLine="283"/>
        <w:jc w:val="both"/>
        <w:rPr>
          <w:rFonts w:ascii="Palatino Linotype" w:hAnsi="Palatino Linotype" w:cs="Times New Roman"/>
          <w:b/>
          <w:color w:val="000000" w:themeColor="text1"/>
        </w:rPr>
      </w:pPr>
    </w:p>
    <w:p w14:paraId="6B614708" w14:textId="786B3BEA" w:rsidR="00C149A8" w:rsidRPr="0033030E" w:rsidRDefault="00C149A8" w:rsidP="00922DAD">
      <w:pPr>
        <w:pStyle w:val="13"/>
        <w:jc w:val="both"/>
        <w:rPr>
          <w:rStyle w:val="normalchar1"/>
          <w:rFonts w:ascii="Palatino Linotype" w:hAnsi="Palatino Linotype"/>
        </w:rPr>
      </w:pPr>
      <w:bookmarkStart w:id="39" w:name="_Toc509236755"/>
      <w:r w:rsidRPr="0033030E">
        <w:rPr>
          <w:rStyle w:val="normalchar1"/>
          <w:rFonts w:ascii="Palatino Linotype" w:hAnsi="Palatino Linotype"/>
        </w:rPr>
        <w:t>Τελικός Βαθμός</w:t>
      </w:r>
      <w:bookmarkEnd w:id="39"/>
    </w:p>
    <w:p w14:paraId="0DEEF917" w14:textId="77777777" w:rsidR="00BD7DFA" w:rsidRPr="0033030E" w:rsidRDefault="00BD7DFA" w:rsidP="00922DAD">
      <w:pPr>
        <w:autoSpaceDE w:val="0"/>
        <w:autoSpaceDN w:val="0"/>
        <w:adjustRightInd w:val="0"/>
        <w:spacing w:after="0" w:line="240" w:lineRule="auto"/>
        <w:jc w:val="both"/>
        <w:rPr>
          <w:rFonts w:ascii="Palatino Linotype" w:hAnsi="Palatino Linotype" w:cs="Times New Roman"/>
        </w:rPr>
      </w:pPr>
    </w:p>
    <w:p w14:paraId="23D6B283" w14:textId="2716F892" w:rsidR="00E93E34" w:rsidRPr="0033030E" w:rsidRDefault="00E93E34" w:rsidP="00922DAD">
      <w:pPr>
        <w:autoSpaceDE w:val="0"/>
        <w:autoSpaceDN w:val="0"/>
        <w:adjustRightInd w:val="0"/>
        <w:spacing w:after="0" w:line="240" w:lineRule="auto"/>
        <w:jc w:val="both"/>
        <w:rPr>
          <w:rFonts w:ascii="Palatino Linotype" w:hAnsi="Palatino Linotype" w:cs="Times New Roman"/>
        </w:rPr>
      </w:pPr>
      <w:r w:rsidRPr="0033030E">
        <w:rPr>
          <w:rFonts w:ascii="Palatino Linotype" w:hAnsi="Palatino Linotype" w:cs="Times New Roman"/>
        </w:rPr>
        <w:t>Ο βαθμός του Δ.Μ.Σ. καθορίζεται από τους βαθμούς των μαθημάτων του Προγράμματος και τον βαθμό της μεταπτυχιακής εργασίας</w:t>
      </w:r>
      <w:r w:rsidR="00B72373">
        <w:rPr>
          <w:rFonts w:ascii="Palatino Linotype" w:hAnsi="Palatino Linotype" w:cs="Times New Roman"/>
        </w:rPr>
        <w:t>,</w:t>
      </w:r>
      <w:r w:rsidR="00B72373" w:rsidRPr="00B72373">
        <w:t xml:space="preserve"> </w:t>
      </w:r>
      <w:r w:rsidR="00B72373" w:rsidRPr="00B72373">
        <w:rPr>
          <w:rFonts w:ascii="Palatino Linotype" w:hAnsi="Palatino Linotype" w:cs="Times New Roman"/>
        </w:rPr>
        <w:t>ανάλογα με τις πιστωτικές μονάδες τους</w:t>
      </w:r>
      <w:r w:rsidRPr="0033030E">
        <w:rPr>
          <w:rFonts w:ascii="Palatino Linotype" w:hAnsi="Palatino Linotype" w:cs="Times New Roman"/>
        </w:rPr>
        <w:t xml:space="preserve">. </w:t>
      </w:r>
    </w:p>
    <w:p w14:paraId="7E8B062E" w14:textId="77777777" w:rsidR="00C149A8" w:rsidRDefault="00D77E45" w:rsidP="00922DAD">
      <w:pPr>
        <w:pStyle w:val="10"/>
        <w:spacing w:after="0" w:line="240" w:lineRule="auto"/>
        <w:jc w:val="both"/>
        <w:rPr>
          <w:rStyle w:val="normalchar1"/>
          <w:rFonts w:ascii="Palatino Linotype" w:hAnsi="Palatino Linotype"/>
        </w:rPr>
      </w:pPr>
      <w:r w:rsidRPr="00D77E45">
        <w:rPr>
          <w:rStyle w:val="normalchar1"/>
          <w:rFonts w:ascii="Palatino Linotype" w:hAnsi="Palatino Linotype"/>
        </w:rPr>
        <w:t>Ο</w:t>
      </w:r>
      <w:r w:rsidR="00C149A8" w:rsidRPr="00D77E45">
        <w:rPr>
          <w:rStyle w:val="normalchar1"/>
          <w:rFonts w:ascii="Palatino Linotype" w:hAnsi="Palatino Linotype"/>
        </w:rPr>
        <w:t xml:space="preserve"> αλγόριθμο βάσει του οποίου υπολογίζεται ο τελικός βαθμός του Δ.Μ.Σ.</w:t>
      </w:r>
      <w:r>
        <w:rPr>
          <w:rStyle w:val="normalchar1"/>
          <w:rFonts w:ascii="Palatino Linotype" w:hAnsi="Palatino Linotype"/>
        </w:rPr>
        <w:t xml:space="preserve"> είναι ο εξής:</w:t>
      </w:r>
    </w:p>
    <w:p w14:paraId="36791490" w14:textId="77777777" w:rsidR="00554098" w:rsidRPr="00FC5D20" w:rsidRDefault="00554098" w:rsidP="00554098">
      <w:pPr>
        <w:pStyle w:val="10"/>
        <w:spacing w:after="0" w:line="240" w:lineRule="auto"/>
        <w:jc w:val="both"/>
        <w:rPr>
          <w:rStyle w:val="normalchar1"/>
          <w:rFonts w:ascii="Palatino Linotype" w:hAnsi="Palatino Linotype"/>
          <w:highlight w:val="cyan"/>
        </w:rPr>
      </w:pPr>
    </w:p>
    <w:p w14:paraId="5E16A9E8" w14:textId="77777777" w:rsidR="00483900" w:rsidRPr="00D77E45" w:rsidRDefault="00483900" w:rsidP="00483900">
      <w:pPr>
        <w:spacing w:before="60" w:after="60" w:line="240" w:lineRule="auto"/>
        <w:jc w:val="both"/>
        <w:rPr>
          <w:rFonts w:ascii="Palatino Linotype" w:eastAsia="Batang" w:hAnsi="Palatino Linotype" w:cs="Times New Roman"/>
          <w:lang w:eastAsia="el-GR"/>
        </w:rPr>
      </w:pPr>
      <w:r w:rsidRPr="00D77E45">
        <w:rPr>
          <w:rFonts w:ascii="Palatino Linotype" w:eastAsia="Batang" w:hAnsi="Palatino Linotype" w:cs="Times New Roman"/>
          <w:lang w:eastAsia="el-GR"/>
        </w:rPr>
        <w:t xml:space="preserve">Βαθμός Δ.Μ.Σ. = (Άθροισμα βαθμών των </w:t>
      </w:r>
      <w:r w:rsidR="00132BDC">
        <w:rPr>
          <w:rFonts w:ascii="Palatino Linotype" w:eastAsia="Batang" w:hAnsi="Palatino Linotype" w:cs="Times New Roman"/>
          <w:lang w:eastAsia="el-GR"/>
        </w:rPr>
        <w:t>8</w:t>
      </w:r>
      <w:r w:rsidRPr="00D77E45">
        <w:rPr>
          <w:rFonts w:ascii="Palatino Linotype" w:eastAsia="Batang" w:hAnsi="Palatino Linotype" w:cs="Times New Roman"/>
          <w:lang w:eastAsia="el-GR"/>
        </w:rPr>
        <w:t xml:space="preserve"> μεταπτυχιακών μαθημάτων του Α’ και Β΄ εξαμήνου + </w:t>
      </w:r>
      <w:r w:rsidR="00132BDC">
        <w:rPr>
          <w:rFonts w:ascii="Palatino Linotype" w:eastAsia="Batang" w:hAnsi="Palatino Linotype" w:cs="Times New Roman"/>
          <w:lang w:eastAsia="el-GR"/>
        </w:rPr>
        <w:t>Τετρα</w:t>
      </w:r>
      <w:r w:rsidRPr="00D77E45">
        <w:rPr>
          <w:rFonts w:ascii="Palatino Linotype" w:eastAsia="Batang" w:hAnsi="Palatino Linotype" w:cs="Times New Roman"/>
          <w:lang w:eastAsia="el-GR"/>
        </w:rPr>
        <w:t>πλάσιο βαθμού μεταπτυχιακής</w:t>
      </w:r>
      <w:r w:rsidR="00D77E45" w:rsidRPr="00D77E45">
        <w:rPr>
          <w:rFonts w:ascii="Palatino Linotype" w:eastAsia="Batang" w:hAnsi="Palatino Linotype" w:cs="Times New Roman"/>
          <w:lang w:eastAsia="el-GR"/>
        </w:rPr>
        <w:t xml:space="preserve"> </w:t>
      </w:r>
      <w:r w:rsidRPr="00D77E45">
        <w:rPr>
          <w:rFonts w:ascii="Palatino Linotype" w:eastAsia="Batang" w:hAnsi="Palatino Linotype" w:cs="Times New Roman"/>
          <w:lang w:eastAsia="el-GR"/>
        </w:rPr>
        <w:t>εργασίας) δια (/) 1</w:t>
      </w:r>
      <w:r w:rsidR="00132BDC">
        <w:rPr>
          <w:rFonts w:ascii="Palatino Linotype" w:eastAsia="Batang" w:hAnsi="Palatino Linotype" w:cs="Times New Roman"/>
          <w:lang w:eastAsia="el-GR"/>
        </w:rPr>
        <w:t>2</w:t>
      </w:r>
      <w:r w:rsidRPr="00D77E45">
        <w:rPr>
          <w:rFonts w:ascii="Palatino Linotype" w:eastAsia="Batang" w:hAnsi="Palatino Linotype" w:cs="Times New Roman"/>
          <w:lang w:eastAsia="el-GR"/>
        </w:rPr>
        <w:t>.</w:t>
      </w:r>
    </w:p>
    <w:p w14:paraId="26812211" w14:textId="77777777" w:rsidR="00483900" w:rsidRPr="00D77E45" w:rsidRDefault="00483900" w:rsidP="00922DAD">
      <w:pPr>
        <w:pStyle w:val="10"/>
        <w:spacing w:after="0" w:line="240" w:lineRule="auto"/>
        <w:jc w:val="both"/>
        <w:rPr>
          <w:rStyle w:val="normalchar1"/>
          <w:rFonts w:ascii="Palatino Linotype" w:hAnsi="Palatino Linotype"/>
        </w:rPr>
      </w:pPr>
    </w:p>
    <w:p w14:paraId="4304B886" w14:textId="77777777" w:rsidR="00483900" w:rsidRPr="00D77E45" w:rsidRDefault="00554098" w:rsidP="00554098">
      <w:pPr>
        <w:pStyle w:val="10"/>
        <w:spacing w:after="0" w:line="240" w:lineRule="auto"/>
        <w:jc w:val="both"/>
        <w:rPr>
          <w:rStyle w:val="normalchar1"/>
          <w:rFonts w:ascii="Palatino Linotype" w:hAnsi="Palatino Linotype"/>
        </w:rPr>
      </w:pPr>
      <w:r w:rsidRPr="00D77E45">
        <w:rPr>
          <w:rStyle w:val="normalchar1"/>
          <w:rFonts w:ascii="Palatino Linotype" w:hAnsi="Palatino Linotype"/>
        </w:rPr>
        <w:t xml:space="preserve">Βαθμός Δ.Μ.Σ. = Σ </w:t>
      </w:r>
      <w:proofErr w:type="spellStart"/>
      <w:r w:rsidRPr="00D77E45">
        <w:rPr>
          <w:rStyle w:val="normalchar1"/>
          <w:rFonts w:ascii="Palatino Linotype" w:hAnsi="Palatino Linotype"/>
        </w:rPr>
        <w:t>Βμ</w:t>
      </w:r>
      <w:proofErr w:type="spellEnd"/>
      <w:r w:rsidRPr="00D77E45">
        <w:rPr>
          <w:rStyle w:val="normalchar1"/>
          <w:rFonts w:ascii="Palatino Linotype" w:hAnsi="Palatino Linotype"/>
        </w:rPr>
        <w:t xml:space="preserve"> +4Βδ/1</w:t>
      </w:r>
      <w:r w:rsidR="00132BDC">
        <w:rPr>
          <w:rStyle w:val="normalchar1"/>
          <w:rFonts w:ascii="Palatino Linotype" w:hAnsi="Palatino Linotype"/>
        </w:rPr>
        <w:t>2</w:t>
      </w:r>
    </w:p>
    <w:p w14:paraId="2727B80F" w14:textId="77777777" w:rsidR="00483900" w:rsidRPr="00D77E45" w:rsidRDefault="00483900" w:rsidP="00922DAD">
      <w:pPr>
        <w:pStyle w:val="10"/>
        <w:spacing w:after="0" w:line="240" w:lineRule="auto"/>
        <w:jc w:val="both"/>
        <w:rPr>
          <w:rStyle w:val="normalchar1"/>
          <w:rFonts w:ascii="Palatino Linotype" w:hAnsi="Palatino Linotype"/>
        </w:rPr>
      </w:pPr>
    </w:p>
    <w:p w14:paraId="39CCE6F3" w14:textId="77777777" w:rsidR="00554098" w:rsidRPr="00D77E45" w:rsidRDefault="00554098" w:rsidP="00554098">
      <w:pPr>
        <w:autoSpaceDE w:val="0"/>
        <w:autoSpaceDN w:val="0"/>
        <w:adjustRightInd w:val="0"/>
        <w:spacing w:after="0" w:line="240" w:lineRule="auto"/>
        <w:jc w:val="both"/>
        <w:rPr>
          <w:rFonts w:ascii="Palatino Linotype" w:hAnsi="Palatino Linotype" w:cs="Times New Roman"/>
        </w:rPr>
      </w:pPr>
      <w:r w:rsidRPr="00D77E45">
        <w:rPr>
          <w:rFonts w:ascii="Palatino Linotype" w:hAnsi="Palatino Linotype" w:cs="Times New Roman"/>
        </w:rPr>
        <w:t>Σ = άθροισμα,</w:t>
      </w:r>
    </w:p>
    <w:p w14:paraId="04C4C768" w14:textId="77777777" w:rsidR="00554098" w:rsidRPr="00D77E45" w:rsidRDefault="00554098" w:rsidP="00554098">
      <w:pPr>
        <w:autoSpaceDE w:val="0"/>
        <w:autoSpaceDN w:val="0"/>
        <w:adjustRightInd w:val="0"/>
        <w:spacing w:after="0" w:line="240" w:lineRule="auto"/>
        <w:jc w:val="both"/>
        <w:rPr>
          <w:rFonts w:ascii="Palatino Linotype" w:hAnsi="Palatino Linotype" w:cs="Times New Roman"/>
        </w:rPr>
      </w:pPr>
      <w:proofErr w:type="spellStart"/>
      <w:r w:rsidRPr="00D77E45">
        <w:rPr>
          <w:rFonts w:ascii="Palatino Linotype" w:hAnsi="Palatino Linotype" w:cs="Times New Roman"/>
        </w:rPr>
        <w:t>Βμ</w:t>
      </w:r>
      <w:proofErr w:type="spellEnd"/>
      <w:r w:rsidRPr="00D77E45">
        <w:rPr>
          <w:rFonts w:ascii="Palatino Linotype" w:hAnsi="Palatino Linotype" w:cs="Times New Roman"/>
        </w:rPr>
        <w:t xml:space="preserve"> = βαθμός μαθήματος,</w:t>
      </w:r>
    </w:p>
    <w:p w14:paraId="0C228D11" w14:textId="77777777" w:rsidR="00483900" w:rsidRPr="00D77E45" w:rsidRDefault="00554098" w:rsidP="00D77E45">
      <w:pPr>
        <w:autoSpaceDE w:val="0"/>
        <w:autoSpaceDN w:val="0"/>
        <w:adjustRightInd w:val="0"/>
        <w:spacing w:after="0" w:line="240" w:lineRule="auto"/>
        <w:jc w:val="both"/>
        <w:rPr>
          <w:rStyle w:val="normalchar1"/>
          <w:rFonts w:ascii="Palatino Linotype" w:hAnsi="Palatino Linotype" w:cs="Times New Roman"/>
        </w:rPr>
      </w:pPr>
      <w:proofErr w:type="spellStart"/>
      <w:r w:rsidRPr="00D77E45">
        <w:rPr>
          <w:rFonts w:ascii="Palatino Linotype" w:hAnsi="Palatino Linotype" w:cs="Times New Roman"/>
        </w:rPr>
        <w:t>Βδ</w:t>
      </w:r>
      <w:proofErr w:type="spellEnd"/>
      <w:r w:rsidRPr="00D77E45">
        <w:rPr>
          <w:rFonts w:ascii="Palatino Linotype" w:hAnsi="Palatino Linotype" w:cs="Times New Roman"/>
        </w:rPr>
        <w:t xml:space="preserve"> = βαθμός διπλωματικής εργασίας</w:t>
      </w:r>
    </w:p>
    <w:p w14:paraId="248A8611" w14:textId="77777777" w:rsidR="00BD7DFA" w:rsidRPr="0033030E" w:rsidRDefault="00BD7DFA" w:rsidP="00922DAD">
      <w:pPr>
        <w:pStyle w:val="10"/>
        <w:spacing w:after="0" w:line="240" w:lineRule="auto"/>
        <w:jc w:val="both"/>
        <w:rPr>
          <w:rStyle w:val="normalchar1"/>
          <w:rFonts w:ascii="Palatino Linotype" w:hAnsi="Palatino Linotype"/>
        </w:rPr>
      </w:pPr>
    </w:p>
    <w:p w14:paraId="7145F930" w14:textId="44E66E4D" w:rsidR="00C149A8" w:rsidRPr="0033030E" w:rsidRDefault="000568BA" w:rsidP="00922DAD">
      <w:pPr>
        <w:pStyle w:val="13"/>
        <w:jc w:val="both"/>
        <w:rPr>
          <w:rStyle w:val="normalchar1"/>
          <w:rFonts w:ascii="Palatino Linotype" w:hAnsi="Palatino Linotype"/>
        </w:rPr>
      </w:pPr>
      <w:bookmarkStart w:id="40" w:name="_Toc509236756"/>
      <w:r w:rsidRPr="0033030E">
        <w:rPr>
          <w:rStyle w:val="normalchar1"/>
          <w:rFonts w:ascii="Palatino Linotype" w:hAnsi="Palatino Linotype"/>
        </w:rPr>
        <w:t>Αξιολόγηση του ΠΜΣ</w:t>
      </w:r>
      <w:bookmarkEnd w:id="40"/>
    </w:p>
    <w:p w14:paraId="24759D6D" w14:textId="77777777" w:rsidR="00B849C4" w:rsidRPr="0033030E" w:rsidRDefault="00B849C4" w:rsidP="00922DAD">
      <w:pPr>
        <w:pStyle w:val="10"/>
        <w:widowControl w:val="0"/>
        <w:shd w:val="clear" w:color="auto" w:fill="FFFFFF" w:themeFill="background1"/>
        <w:spacing w:after="0" w:line="240" w:lineRule="auto"/>
        <w:jc w:val="both"/>
        <w:rPr>
          <w:rStyle w:val="normalchar1"/>
          <w:rFonts w:ascii="Palatino Linotype" w:hAnsi="Palatino Linotype" w:cs="Times New Roman"/>
          <w:b/>
        </w:rPr>
      </w:pPr>
    </w:p>
    <w:p w14:paraId="4F252328" w14:textId="1F5C7F61" w:rsidR="00B849C4" w:rsidRPr="0033030E" w:rsidRDefault="00B849C4" w:rsidP="00CE7873">
      <w:pPr>
        <w:pStyle w:val="22"/>
        <w:shd w:val="clear" w:color="auto" w:fill="auto"/>
        <w:spacing w:line="240" w:lineRule="auto"/>
        <w:jc w:val="both"/>
        <w:rPr>
          <w:rFonts w:ascii="Palatino Linotype" w:eastAsiaTheme="minorHAnsi" w:hAnsi="Palatino Linotype" w:cs="Times New Roman"/>
          <w:color w:val="auto"/>
          <w:sz w:val="22"/>
          <w:szCs w:val="22"/>
          <w:lang w:eastAsia="en-US" w:bidi="ar-SA"/>
        </w:rPr>
      </w:pPr>
      <w:r w:rsidRPr="0033030E">
        <w:rPr>
          <w:rFonts w:ascii="Palatino Linotype" w:eastAsiaTheme="minorHAnsi" w:hAnsi="Palatino Linotype" w:cs="Times New Roman"/>
          <w:color w:val="auto"/>
          <w:sz w:val="22"/>
          <w:szCs w:val="22"/>
          <w:lang w:eastAsia="en-US" w:bidi="ar-SA"/>
        </w:rPr>
        <w:t>Στο τέλος κάθε εξαμήνου, πραγματοποιείται αξιολό</w:t>
      </w:r>
      <w:r w:rsidRPr="0033030E">
        <w:rPr>
          <w:rFonts w:ascii="Palatino Linotype" w:eastAsiaTheme="minorHAnsi" w:hAnsi="Palatino Linotype" w:cs="Times New Roman"/>
          <w:color w:val="auto"/>
          <w:sz w:val="22"/>
          <w:szCs w:val="22"/>
          <w:lang w:eastAsia="en-US" w:bidi="ar-SA"/>
        </w:rPr>
        <w:softHyphen/>
        <w:t>γηση κάθε μαθήματος και κάθε διδάσκοντος/</w:t>
      </w:r>
      <w:proofErr w:type="spellStart"/>
      <w:r w:rsidRPr="0033030E">
        <w:rPr>
          <w:rFonts w:ascii="Palatino Linotype" w:eastAsiaTheme="minorHAnsi" w:hAnsi="Palatino Linotype" w:cs="Times New Roman"/>
          <w:color w:val="auto"/>
          <w:sz w:val="22"/>
          <w:szCs w:val="22"/>
          <w:lang w:eastAsia="en-US" w:bidi="ar-SA"/>
        </w:rPr>
        <w:t>ουσας</w:t>
      </w:r>
      <w:proofErr w:type="spellEnd"/>
      <w:r w:rsidRPr="0033030E">
        <w:rPr>
          <w:rFonts w:ascii="Palatino Linotype" w:eastAsiaTheme="minorHAnsi" w:hAnsi="Palatino Linotype" w:cs="Times New Roman"/>
          <w:color w:val="auto"/>
          <w:sz w:val="22"/>
          <w:szCs w:val="22"/>
          <w:lang w:eastAsia="en-US" w:bidi="ar-SA"/>
        </w:rPr>
        <w:t xml:space="preserve"> από τους μεταπτυχιακούς/</w:t>
      </w:r>
      <w:proofErr w:type="spellStart"/>
      <w:r w:rsidRPr="0033030E">
        <w:rPr>
          <w:rFonts w:ascii="Palatino Linotype" w:eastAsiaTheme="minorHAnsi" w:hAnsi="Palatino Linotype" w:cs="Times New Roman"/>
          <w:color w:val="auto"/>
          <w:sz w:val="22"/>
          <w:szCs w:val="22"/>
          <w:lang w:eastAsia="en-US" w:bidi="ar-SA"/>
        </w:rPr>
        <w:t>ές</w:t>
      </w:r>
      <w:proofErr w:type="spellEnd"/>
      <w:r w:rsidRPr="0033030E">
        <w:rPr>
          <w:rFonts w:ascii="Palatino Linotype" w:eastAsiaTheme="minorHAnsi" w:hAnsi="Palatino Linotype" w:cs="Times New Roman"/>
          <w:color w:val="auto"/>
          <w:sz w:val="22"/>
          <w:szCs w:val="22"/>
          <w:lang w:eastAsia="en-US" w:bidi="ar-SA"/>
        </w:rPr>
        <w:t xml:space="preserve"> φοιτητές/</w:t>
      </w:r>
      <w:proofErr w:type="spellStart"/>
      <w:r w:rsidRPr="0033030E">
        <w:rPr>
          <w:rFonts w:ascii="Palatino Linotype" w:eastAsiaTheme="minorHAnsi" w:hAnsi="Palatino Linotype" w:cs="Times New Roman"/>
          <w:color w:val="auto"/>
          <w:sz w:val="22"/>
          <w:szCs w:val="22"/>
          <w:lang w:eastAsia="en-US" w:bidi="ar-SA"/>
        </w:rPr>
        <w:t>τριες</w:t>
      </w:r>
      <w:proofErr w:type="spellEnd"/>
      <w:r w:rsidRPr="0033030E">
        <w:rPr>
          <w:rFonts w:ascii="Palatino Linotype" w:eastAsiaTheme="minorHAnsi" w:hAnsi="Palatino Linotype" w:cs="Times New Roman"/>
          <w:color w:val="auto"/>
          <w:sz w:val="22"/>
          <w:szCs w:val="22"/>
          <w:lang w:eastAsia="en-US" w:bidi="ar-SA"/>
        </w:rPr>
        <w:t>,, οι οποίοι/</w:t>
      </w:r>
      <w:proofErr w:type="spellStart"/>
      <w:r w:rsidRPr="0033030E">
        <w:rPr>
          <w:rFonts w:ascii="Palatino Linotype" w:eastAsiaTheme="minorHAnsi" w:hAnsi="Palatino Linotype" w:cs="Times New Roman"/>
          <w:color w:val="auto"/>
          <w:sz w:val="22"/>
          <w:szCs w:val="22"/>
          <w:lang w:eastAsia="en-US" w:bidi="ar-SA"/>
        </w:rPr>
        <w:t>ες</w:t>
      </w:r>
      <w:proofErr w:type="spellEnd"/>
      <w:r w:rsidRPr="0033030E">
        <w:rPr>
          <w:rFonts w:ascii="Palatino Linotype" w:eastAsiaTheme="minorHAnsi" w:hAnsi="Palatino Linotype" w:cs="Times New Roman"/>
          <w:color w:val="auto"/>
          <w:sz w:val="22"/>
          <w:szCs w:val="22"/>
          <w:lang w:eastAsia="en-US" w:bidi="ar-SA"/>
        </w:rPr>
        <w:t xml:space="preserve">, σύμφωνα με τα προβλεπόμενα στο εσωτερικό σύστημα διασφάλισης ποιότητας του Ιδρύματος, με τη λήξη κάθε μαθήματος αξιολογούν συνολικά το μάθημα ως προς το περιεχόμενο, τον τρόπο διδασκαλίας, τα προτεινόμενα συγγράμματα κ.τ.λ. </w:t>
      </w:r>
    </w:p>
    <w:p w14:paraId="5EC29716" w14:textId="77777777" w:rsidR="00B849C4" w:rsidRPr="0033030E" w:rsidRDefault="00B849C4" w:rsidP="00922DAD">
      <w:pPr>
        <w:widowControl w:val="0"/>
        <w:autoSpaceDE w:val="0"/>
        <w:autoSpaceDN w:val="0"/>
        <w:adjustRightInd w:val="0"/>
        <w:spacing w:after="0" w:line="240" w:lineRule="auto"/>
        <w:jc w:val="both"/>
        <w:rPr>
          <w:rFonts w:ascii="Palatino Linotype" w:hAnsi="Palatino Linotype"/>
          <w:b/>
          <w:color w:val="000000"/>
          <w:lang w:eastAsia="el-GR"/>
        </w:rPr>
      </w:pPr>
    </w:p>
    <w:p w14:paraId="72F13B43" w14:textId="5A16B407" w:rsidR="00AF6F8F" w:rsidRDefault="00B849C4" w:rsidP="00A006B3">
      <w:pPr>
        <w:spacing w:after="0" w:line="240" w:lineRule="auto"/>
        <w:jc w:val="both"/>
        <w:rPr>
          <w:rFonts w:ascii="Palatino Linotype" w:hAnsi="Palatino Linotype" w:cstheme="minorHAnsi"/>
        </w:rPr>
      </w:pPr>
      <w:r w:rsidRPr="00F14E0F">
        <w:rPr>
          <w:rFonts w:ascii="Palatino Linotype" w:hAnsi="Palatino Linotype" w:cstheme="minorHAnsi"/>
        </w:rPr>
        <w:t xml:space="preserve">Κατά τη λήξη της θητείας της ΣΕ, με ευθύνη του απερχόμενου Διευθυντή, </w:t>
      </w:r>
      <w:r w:rsidR="0015479F">
        <w:rPr>
          <w:rFonts w:ascii="Palatino Linotype" w:hAnsi="Palatino Linotype" w:cstheme="minorHAnsi"/>
        </w:rPr>
        <w:t xml:space="preserve">δύναται να </w:t>
      </w:r>
      <w:r w:rsidRPr="00F14E0F">
        <w:rPr>
          <w:rFonts w:ascii="Palatino Linotype" w:hAnsi="Palatino Linotype" w:cstheme="minorHAnsi"/>
        </w:rPr>
        <w:t>συντάσσεται αναλυτικός απο</w:t>
      </w:r>
      <w:r w:rsidRPr="00F14E0F">
        <w:rPr>
          <w:rFonts w:ascii="Palatino Linotype" w:hAnsi="Palatino Linotype" w:cstheme="minorHAnsi"/>
        </w:rPr>
        <w:softHyphen/>
        <w:t xml:space="preserve">λογισμός του ερευνητικού και εκπαιδευτικού έργου και των λοιπών δραστηριοτήτων του Π.Μ.Σ., με στόχο την αναβάθμιση των σπουδών, την καλύτερη αξιοποίηση του ανθρώπινου δυναμικού, την </w:t>
      </w:r>
      <w:r w:rsidRPr="00F14E0F">
        <w:rPr>
          <w:rFonts w:ascii="Palatino Linotype" w:hAnsi="Palatino Linotype" w:cstheme="minorHAnsi"/>
        </w:rPr>
        <w:lastRenderedPageBreak/>
        <w:t xml:space="preserve">βελτιστοποίηση των υφιστάμενων υποδομών και την κοινωνικά επωφελή χρήση των διαθέσιμων πόρων του ΠΜΣ, ο οποίος κατατίθεται </w:t>
      </w:r>
      <w:r w:rsidR="00326AB9" w:rsidRPr="00F14E0F">
        <w:rPr>
          <w:rFonts w:ascii="Palatino Linotype" w:hAnsi="Palatino Linotype" w:cstheme="minorHAnsi"/>
        </w:rPr>
        <w:t>στο Τμήμα</w:t>
      </w:r>
      <w:r w:rsidR="00A006B3">
        <w:rPr>
          <w:rFonts w:ascii="Palatino Linotype" w:hAnsi="Palatino Linotype" w:cstheme="minorHAnsi"/>
        </w:rPr>
        <w:t>.</w:t>
      </w:r>
    </w:p>
    <w:p w14:paraId="4CE901E8" w14:textId="77777777" w:rsidR="00A006B3" w:rsidRPr="0033030E" w:rsidRDefault="00A006B3" w:rsidP="00A006B3">
      <w:pPr>
        <w:spacing w:after="0" w:line="240" w:lineRule="auto"/>
        <w:jc w:val="both"/>
        <w:rPr>
          <w:rFonts w:ascii="Palatino Linotype" w:hAnsi="Palatino Linotype" w:cs="Arial"/>
        </w:rPr>
      </w:pPr>
    </w:p>
    <w:p w14:paraId="2B7B5F52" w14:textId="77777777" w:rsidR="00DE7678" w:rsidRPr="0033030E" w:rsidRDefault="0050718A" w:rsidP="00922DAD">
      <w:pPr>
        <w:pStyle w:val="10"/>
        <w:widowControl w:val="0"/>
        <w:spacing w:after="0" w:line="240" w:lineRule="auto"/>
        <w:jc w:val="both"/>
        <w:rPr>
          <w:rFonts w:ascii="Palatino Linotype" w:hAnsi="Palatino Linotype"/>
        </w:rPr>
      </w:pPr>
      <w:r w:rsidRPr="0033030E">
        <w:rPr>
          <w:rFonts w:ascii="Palatino Linotype" w:hAnsi="Palatino Linotype" w:cs="Times New Roman"/>
          <w:color w:val="000000"/>
          <w:lang w:eastAsia="el-GR"/>
        </w:rPr>
        <w:t>Έχει θεσπιστεί στο Ίδρυμα</w:t>
      </w:r>
      <w:r w:rsidR="00DE7678" w:rsidRPr="0033030E">
        <w:rPr>
          <w:rFonts w:ascii="Palatino Linotype" w:hAnsi="Palatino Linotype" w:cs="Times New Roman"/>
          <w:color w:val="000000"/>
          <w:lang w:eastAsia="el-GR"/>
        </w:rPr>
        <w:t xml:space="preserve"> η ακόλουθη διαδικασία τακτικής εσωτερικής </w:t>
      </w:r>
      <w:r w:rsidR="004E34E8" w:rsidRPr="0033030E">
        <w:rPr>
          <w:rFonts w:ascii="Palatino Linotype" w:hAnsi="Palatino Linotype" w:cs="Times New Roman"/>
          <w:color w:val="000000"/>
          <w:lang w:eastAsia="el-GR"/>
        </w:rPr>
        <w:t xml:space="preserve">αλλά </w:t>
      </w:r>
      <w:r w:rsidR="00DE7678" w:rsidRPr="0033030E">
        <w:rPr>
          <w:rFonts w:ascii="Palatino Linotype" w:hAnsi="Palatino Linotype" w:cs="Times New Roman"/>
          <w:color w:val="000000"/>
          <w:lang w:eastAsia="el-GR"/>
        </w:rPr>
        <w:t>και εξωτερικής αξιολόγησης</w:t>
      </w:r>
      <w:r w:rsidR="00A6164A" w:rsidRPr="0033030E">
        <w:rPr>
          <w:rFonts w:ascii="Palatino Linotype" w:hAnsi="Palatino Linotype" w:cs="Times New Roman"/>
          <w:color w:val="000000"/>
          <w:lang w:eastAsia="el-GR"/>
        </w:rPr>
        <w:t>:</w:t>
      </w:r>
      <w:r w:rsidR="00DE7678" w:rsidRPr="0033030E">
        <w:rPr>
          <w:rFonts w:ascii="Palatino Linotype" w:hAnsi="Palatino Linotype" w:cs="Times New Roman"/>
          <w:color w:val="000000"/>
          <w:lang w:eastAsia="el-GR"/>
        </w:rPr>
        <w:t xml:space="preserve"> </w:t>
      </w:r>
      <w:r w:rsidR="00DE7678" w:rsidRPr="0033030E">
        <w:rPr>
          <w:rFonts w:ascii="Palatino Linotype" w:hAnsi="Palatino Linotype"/>
          <w:color w:val="000000"/>
          <w:lang w:eastAsia="el-GR"/>
        </w:rPr>
        <w:t>Οι φοιτητές/</w:t>
      </w:r>
      <w:proofErr w:type="spellStart"/>
      <w:r w:rsidR="00DE7678" w:rsidRPr="0033030E">
        <w:rPr>
          <w:rFonts w:ascii="Palatino Linotype" w:hAnsi="Palatino Linotype"/>
          <w:color w:val="000000"/>
          <w:lang w:eastAsia="el-GR"/>
        </w:rPr>
        <w:t>τριες</w:t>
      </w:r>
      <w:proofErr w:type="spellEnd"/>
      <w:r w:rsidR="00DE7678" w:rsidRPr="0033030E">
        <w:rPr>
          <w:rFonts w:ascii="Palatino Linotype" w:hAnsi="Palatino Linotype"/>
          <w:color w:val="000000"/>
          <w:lang w:eastAsia="el-GR"/>
        </w:rPr>
        <w:t xml:space="preserve"> με τη λήξη κάθε μαθήματος αξιολογούν συνολικά το μάθημα ως προς το περιεχόμενο,</w:t>
      </w:r>
      <w:r w:rsidR="00D178F7" w:rsidRPr="0033030E">
        <w:rPr>
          <w:rFonts w:ascii="Palatino Linotype" w:hAnsi="Palatino Linotype"/>
          <w:color w:val="000000"/>
          <w:lang w:eastAsia="el-GR"/>
        </w:rPr>
        <w:t xml:space="preserve"> </w:t>
      </w:r>
      <w:r w:rsidR="00DE7678" w:rsidRPr="0033030E">
        <w:rPr>
          <w:rFonts w:ascii="Palatino Linotype" w:hAnsi="Palatino Linotype"/>
          <w:color w:val="000000"/>
          <w:lang w:eastAsia="el-GR"/>
        </w:rPr>
        <w:t>τον τρόπο διδασκαλίας, τα προτεινόμενα συγγράμματα μέσω του πληροφοριακού συστήματος διασφάλισης ποιότητας της Μονάδας Διασφάλισης Ποιότητας του Π.Α.. Σύμφωνα με τη συγκεκριμένη διαδικασία, οι φοιτητές/</w:t>
      </w:r>
      <w:proofErr w:type="spellStart"/>
      <w:r w:rsidR="00DE7678" w:rsidRPr="0033030E">
        <w:rPr>
          <w:rFonts w:ascii="Palatino Linotype" w:hAnsi="Palatino Linotype"/>
          <w:color w:val="000000"/>
          <w:lang w:eastAsia="el-GR"/>
        </w:rPr>
        <w:t>τριες</w:t>
      </w:r>
      <w:proofErr w:type="spellEnd"/>
      <w:r w:rsidR="00DE7678" w:rsidRPr="0033030E">
        <w:rPr>
          <w:rFonts w:ascii="Palatino Linotype" w:hAnsi="Palatino Linotype"/>
          <w:color w:val="000000"/>
          <w:lang w:eastAsia="el-GR"/>
        </w:rPr>
        <w:t xml:space="preserve"> λαμβάνουν ηλεκτρονικό μήνυμα (e-</w:t>
      </w:r>
      <w:proofErr w:type="spellStart"/>
      <w:r w:rsidR="00DE7678" w:rsidRPr="0033030E">
        <w:rPr>
          <w:rFonts w:ascii="Palatino Linotype" w:hAnsi="Palatino Linotype"/>
          <w:color w:val="000000"/>
          <w:lang w:eastAsia="el-GR"/>
        </w:rPr>
        <w:t>mail</w:t>
      </w:r>
      <w:proofErr w:type="spellEnd"/>
      <w:r w:rsidR="00DE7678" w:rsidRPr="0033030E">
        <w:rPr>
          <w:rFonts w:ascii="Palatino Linotype" w:hAnsi="Palatino Linotype"/>
          <w:color w:val="000000"/>
          <w:lang w:eastAsia="el-GR"/>
        </w:rPr>
        <w:t>) με τη λίστα των μαθημάτων που έχουν δηλώσει στο τρέχον εξάμηνο. Κάθε μάθημα είναι ένας σύνδεσμος (</w:t>
      </w:r>
      <w:proofErr w:type="spellStart"/>
      <w:r w:rsidR="00DE7678" w:rsidRPr="0033030E">
        <w:rPr>
          <w:rFonts w:ascii="Palatino Linotype" w:hAnsi="Palatino Linotype"/>
          <w:color w:val="000000"/>
          <w:lang w:eastAsia="el-GR"/>
        </w:rPr>
        <w:t>link</w:t>
      </w:r>
      <w:proofErr w:type="spellEnd"/>
      <w:r w:rsidR="00DE7678" w:rsidRPr="0033030E">
        <w:rPr>
          <w:rFonts w:ascii="Palatino Linotype" w:hAnsi="Palatino Linotype"/>
          <w:color w:val="000000"/>
          <w:lang w:eastAsia="el-GR"/>
        </w:rPr>
        <w:t>) προς το ερωτηματολόγιο αξιολόγησης μαθήματος. Η συλλογή και η διαχείριση των ερωτηματολογίων τ</w:t>
      </w:r>
      <w:r w:rsidR="00AF146D" w:rsidRPr="0033030E">
        <w:rPr>
          <w:rFonts w:ascii="Palatino Linotype" w:hAnsi="Palatino Linotype"/>
          <w:color w:val="000000"/>
          <w:lang w:eastAsia="el-GR"/>
        </w:rPr>
        <w:t>ου φοιτητικού δυναμικού</w:t>
      </w:r>
      <w:r w:rsidR="00DE7678" w:rsidRPr="0033030E">
        <w:rPr>
          <w:rFonts w:ascii="Palatino Linotype" w:hAnsi="Palatino Linotype"/>
          <w:color w:val="000000"/>
          <w:lang w:eastAsia="el-GR"/>
        </w:rPr>
        <w:t xml:space="preserve"> υλοποιείται σε ένα μοντέρνο, φιλικό και ασφαλές ηλεκτρονικό περιβάλλον, το οποίο διασφαλίζει την απαραίτητη ανωνυμία.</w:t>
      </w:r>
      <w:r w:rsidR="00DE7678" w:rsidRPr="0033030E">
        <w:rPr>
          <w:rFonts w:ascii="Palatino Linotype" w:hAnsi="Palatino Linotype"/>
        </w:rPr>
        <w:t xml:space="preserve"> </w:t>
      </w:r>
    </w:p>
    <w:p w14:paraId="37048882" w14:textId="77777777" w:rsidR="00DE7678" w:rsidRPr="0033030E" w:rsidRDefault="00DE7678" w:rsidP="00922DAD">
      <w:pPr>
        <w:pStyle w:val="af1"/>
        <w:widowControl w:val="0"/>
        <w:autoSpaceDE w:val="0"/>
        <w:autoSpaceDN w:val="0"/>
        <w:adjustRightInd w:val="0"/>
        <w:ind w:left="0"/>
        <w:contextualSpacing w:val="0"/>
        <w:jc w:val="both"/>
        <w:rPr>
          <w:rFonts w:ascii="Palatino Linotype" w:hAnsi="Palatino Linotype"/>
          <w:color w:val="000000"/>
          <w:sz w:val="22"/>
          <w:szCs w:val="22"/>
          <w:lang w:eastAsia="el-GR"/>
        </w:rPr>
      </w:pPr>
      <w:r w:rsidRPr="0033030E">
        <w:rPr>
          <w:rFonts w:ascii="Palatino Linotype" w:hAnsi="Palatino Linotype"/>
          <w:color w:val="000000"/>
          <w:sz w:val="22"/>
          <w:szCs w:val="22"/>
          <w:lang w:eastAsia="el-GR"/>
        </w:rPr>
        <w:t>Στο πληροφοριακό σύστημα έχουν πρόσβαση ο/η Διευθυντής/</w:t>
      </w:r>
      <w:proofErr w:type="spellStart"/>
      <w:r w:rsidRPr="0033030E">
        <w:rPr>
          <w:rFonts w:ascii="Palatino Linotype" w:hAnsi="Palatino Linotype"/>
          <w:color w:val="000000"/>
          <w:sz w:val="22"/>
          <w:szCs w:val="22"/>
          <w:lang w:eastAsia="el-GR"/>
        </w:rPr>
        <w:t>τρια</w:t>
      </w:r>
      <w:proofErr w:type="spellEnd"/>
      <w:r w:rsidRPr="0033030E">
        <w:rPr>
          <w:rFonts w:ascii="Palatino Linotype" w:hAnsi="Palatino Linotype"/>
          <w:color w:val="000000"/>
          <w:sz w:val="22"/>
          <w:szCs w:val="22"/>
          <w:lang w:eastAsia="el-GR"/>
        </w:rPr>
        <w:t xml:space="preserve"> και όλοι οι Διδάσκοντες/</w:t>
      </w:r>
      <w:proofErr w:type="spellStart"/>
      <w:r w:rsidRPr="0033030E">
        <w:rPr>
          <w:rFonts w:ascii="Palatino Linotype" w:hAnsi="Palatino Linotype"/>
          <w:color w:val="000000"/>
          <w:sz w:val="22"/>
          <w:szCs w:val="22"/>
          <w:lang w:eastAsia="el-GR"/>
        </w:rPr>
        <w:t>ουσες</w:t>
      </w:r>
      <w:proofErr w:type="spellEnd"/>
      <w:r w:rsidRPr="0033030E">
        <w:rPr>
          <w:rFonts w:ascii="Palatino Linotype" w:hAnsi="Palatino Linotype"/>
          <w:color w:val="000000"/>
          <w:sz w:val="22"/>
          <w:szCs w:val="22"/>
          <w:lang w:eastAsia="el-GR"/>
        </w:rPr>
        <w:t xml:space="preserve"> των Π.Μ.Σ. του Πανεπιστημίου Αιγαίου, καθώς μέσω αυτού έχουν διαρκή ενημέρωση για τα αποτελέσματα της διαδικασίας ηλεκτρονικής αξιολόγησης των μαθημάτων τους. </w:t>
      </w:r>
    </w:p>
    <w:p w14:paraId="549A93AA" w14:textId="77777777" w:rsidR="00A006B3" w:rsidRDefault="00A006B3" w:rsidP="00922DAD">
      <w:pPr>
        <w:pStyle w:val="af1"/>
        <w:widowControl w:val="0"/>
        <w:autoSpaceDE w:val="0"/>
        <w:autoSpaceDN w:val="0"/>
        <w:adjustRightInd w:val="0"/>
        <w:ind w:left="0"/>
        <w:contextualSpacing w:val="0"/>
        <w:jc w:val="both"/>
        <w:rPr>
          <w:rFonts w:ascii="Palatino Linotype" w:hAnsi="Palatino Linotype"/>
          <w:color w:val="000000"/>
          <w:sz w:val="22"/>
          <w:szCs w:val="22"/>
          <w:lang w:eastAsia="el-GR"/>
        </w:rPr>
      </w:pPr>
    </w:p>
    <w:p w14:paraId="2A17E92F" w14:textId="77777777" w:rsidR="00A006B3" w:rsidRPr="00A006B3" w:rsidRDefault="00A006B3" w:rsidP="00A006B3">
      <w:pPr>
        <w:widowControl w:val="0"/>
        <w:autoSpaceDE w:val="0"/>
        <w:autoSpaceDN w:val="0"/>
        <w:adjustRightInd w:val="0"/>
        <w:spacing w:after="0" w:line="240" w:lineRule="auto"/>
        <w:jc w:val="both"/>
        <w:rPr>
          <w:rFonts w:ascii="Palatino Linotype" w:eastAsia="Batang" w:hAnsi="Palatino Linotype" w:cs="Times New Roman"/>
          <w:color w:val="000000"/>
          <w:lang w:eastAsia="el-GR"/>
        </w:rPr>
      </w:pPr>
      <w:r w:rsidRPr="00A006B3">
        <w:rPr>
          <w:rFonts w:ascii="Palatino Linotype" w:eastAsia="Batang" w:hAnsi="Palatino Linotype" w:cs="Times New Roman"/>
          <w:color w:val="000000"/>
          <w:lang w:eastAsia="el-GR"/>
        </w:rPr>
        <w:t>Σε τακτά χρονικά διαστήματα (π.χ. διετία ή τριετία) και με ευθύνη του/της Διευθυντή/</w:t>
      </w:r>
      <w:proofErr w:type="spellStart"/>
      <w:r w:rsidRPr="00A006B3">
        <w:rPr>
          <w:rFonts w:ascii="Palatino Linotype" w:eastAsia="Batang" w:hAnsi="Palatino Linotype" w:cs="Times New Roman"/>
          <w:color w:val="000000"/>
          <w:lang w:eastAsia="el-GR"/>
        </w:rPr>
        <w:t>τριας</w:t>
      </w:r>
      <w:proofErr w:type="spellEnd"/>
      <w:r w:rsidRPr="00A006B3">
        <w:rPr>
          <w:rFonts w:ascii="Palatino Linotype" w:eastAsia="Batang" w:hAnsi="Palatino Linotype" w:cs="Times New Roman"/>
          <w:color w:val="000000"/>
          <w:lang w:eastAsia="el-GR"/>
        </w:rPr>
        <w:t xml:space="preserve"> του Π.Μ.Σ. συλλέγονται στοιχεία ώστε να είναι δυνατή η σύγκριση του προγράμματος μαθημάτων και του περιεχομένου τους μεταξύ του οικείου Π.Μ.Σ. και άλλων αντίστοιχων Π.Μ.Σ. που προσφέρονται από Ιδρύματα του εσωτερικού και εξωτερικού γνωστά για την πρωτοπορία τους. </w:t>
      </w:r>
    </w:p>
    <w:p w14:paraId="7259869D" w14:textId="77777777" w:rsidR="00A006B3" w:rsidRPr="00A006B3" w:rsidRDefault="00A006B3" w:rsidP="00A006B3">
      <w:pPr>
        <w:widowControl w:val="0"/>
        <w:autoSpaceDE w:val="0"/>
        <w:autoSpaceDN w:val="0"/>
        <w:adjustRightInd w:val="0"/>
        <w:spacing w:after="0" w:line="240" w:lineRule="auto"/>
        <w:jc w:val="both"/>
        <w:rPr>
          <w:rFonts w:ascii="Palatino Linotype" w:eastAsia="Batang" w:hAnsi="Palatino Linotype" w:cs="Times New Roman"/>
          <w:color w:val="000000"/>
          <w:lang w:eastAsia="el-GR"/>
        </w:rPr>
      </w:pPr>
      <w:r w:rsidRPr="00A006B3">
        <w:rPr>
          <w:rFonts w:ascii="Palatino Linotype" w:eastAsia="Palatino Linotype" w:hAnsi="Palatino Linotype" w:cs="Palatino Linotype"/>
        </w:rPr>
        <w:t xml:space="preserve">Επίσης το Π.Μ.Σ. αξιολογείται στο πλαίσιο της περιοδικής αξιολόγησης/ πιστοποίησης της ακαδημαϊκής μονάδας από την Εθνική Αρχή Ανώτατης Εκπαίδευσης. Στο πλαίσιο αυτό αξιολογείται η συνολική αποτίμηση του έργου που επιτελέστηκε από κάθε Π.Μ.Σ. του Τμήματος, ο βαθμός εκπλήρωσης των στόχων που είχαν τεθεί κατά την ίδρυσή του, η βιωσιμότητά του, η απορρόφηση των αποφοίτων στην αγορά εργασίας, ο βαθμός συμβολής του στην έρευνα, η εσωτερική αξιολόγησή του από τους μεταπτυχιακούς φοιτητές, η σκοπιμότητα παράτασης της λειτουργίας του, καθώς και λοιπά στοιχεία σχετικά με την ποιότητα του έργου που παράγεται και τη συμβολή του στην εθνική στρατηγική για την ανώτατη εκπαίδευση (παρ. 1. άρθρο 87, Ν. 4957/2022).  </w:t>
      </w:r>
    </w:p>
    <w:p w14:paraId="63D2D3E5" w14:textId="77777777" w:rsidR="00A006B3" w:rsidRPr="0033030E" w:rsidRDefault="00A006B3" w:rsidP="00922DAD">
      <w:pPr>
        <w:pStyle w:val="af1"/>
        <w:widowControl w:val="0"/>
        <w:autoSpaceDE w:val="0"/>
        <w:autoSpaceDN w:val="0"/>
        <w:adjustRightInd w:val="0"/>
        <w:ind w:left="0"/>
        <w:contextualSpacing w:val="0"/>
        <w:jc w:val="both"/>
        <w:rPr>
          <w:rFonts w:ascii="Palatino Linotype" w:hAnsi="Palatino Linotype"/>
          <w:color w:val="000000"/>
          <w:sz w:val="22"/>
          <w:szCs w:val="22"/>
          <w:lang w:eastAsia="el-GR"/>
        </w:rPr>
      </w:pPr>
    </w:p>
    <w:p w14:paraId="043FDFCE" w14:textId="57226832" w:rsidR="004209C5" w:rsidRPr="004209C5" w:rsidRDefault="004209C5" w:rsidP="004209C5">
      <w:pPr>
        <w:keepNext/>
        <w:keepLines/>
        <w:shd w:val="clear" w:color="auto" w:fill="DEEAF6"/>
        <w:spacing w:before="40" w:after="0"/>
        <w:jc w:val="both"/>
        <w:outlineLvl w:val="8"/>
        <w:rPr>
          <w:rFonts w:ascii="Palatino Linotype" w:eastAsia="MS Gothic" w:hAnsi="Palatino Linotype" w:cs="Times New Roman"/>
          <w:b/>
          <w:bCs/>
          <w:iCs/>
          <w:color w:val="272727"/>
        </w:rPr>
      </w:pPr>
      <w:r w:rsidRPr="004209C5">
        <w:rPr>
          <w:rFonts w:ascii="Palatino Linotype" w:eastAsia="MS Gothic" w:hAnsi="Palatino Linotype" w:cs="Times New Roman"/>
          <w:b/>
          <w:bCs/>
          <w:iCs/>
          <w:color w:val="272727"/>
        </w:rPr>
        <w:t>Πόροι και Οικονομική Διαχείριση</w:t>
      </w:r>
    </w:p>
    <w:p w14:paraId="2179A161" w14:textId="77777777" w:rsidR="004209C5" w:rsidRPr="004209C5" w:rsidRDefault="004209C5" w:rsidP="004209C5">
      <w:pPr>
        <w:widowControl w:val="0"/>
        <w:spacing w:after="0" w:line="240" w:lineRule="auto"/>
        <w:ind w:firstLine="720"/>
        <w:contextualSpacing/>
        <w:jc w:val="both"/>
        <w:rPr>
          <w:rFonts w:ascii="Palatino Linotype" w:eastAsia="Batang" w:hAnsi="Palatino Linotype" w:cs="Times New Roman"/>
          <w:lang w:eastAsia="ja-JP"/>
        </w:rPr>
      </w:pPr>
    </w:p>
    <w:p w14:paraId="5230BAE9" w14:textId="5E043967" w:rsidR="004209C5" w:rsidRPr="004209C5" w:rsidRDefault="004209C5" w:rsidP="004209C5">
      <w:pPr>
        <w:widowControl w:val="0"/>
        <w:spacing w:after="0" w:line="240" w:lineRule="auto"/>
        <w:contextualSpacing/>
        <w:jc w:val="both"/>
        <w:rPr>
          <w:rFonts w:ascii="Palatino Linotype" w:eastAsia="Batang" w:hAnsi="Palatino Linotype" w:cs="Times New Roman"/>
          <w:b/>
          <w:bCs/>
          <w:i/>
          <w:lang w:eastAsia="ja-JP"/>
        </w:rPr>
      </w:pPr>
      <w:r w:rsidRPr="004209C5">
        <w:rPr>
          <w:rFonts w:ascii="Palatino Linotype" w:eastAsia="Batang" w:hAnsi="Palatino Linotype" w:cs="Times New Roman"/>
          <w:b/>
          <w:bCs/>
          <w:i/>
          <w:lang w:eastAsia="ja-JP"/>
        </w:rPr>
        <w:t xml:space="preserve">Πόροι (παρ. 1. άρθρο 84. Ν. 4957/2022) </w:t>
      </w:r>
    </w:p>
    <w:p w14:paraId="327F7116" w14:textId="77777777" w:rsidR="004209C5" w:rsidRPr="004209C5" w:rsidRDefault="004209C5" w:rsidP="004209C5">
      <w:pPr>
        <w:widowControl w:val="0"/>
        <w:spacing w:after="0" w:line="240" w:lineRule="auto"/>
        <w:jc w:val="both"/>
        <w:rPr>
          <w:rFonts w:ascii="Palatino Linotype" w:eastAsia="Batang" w:hAnsi="Palatino Linotype" w:cs="Times New Roman"/>
          <w:lang w:eastAsia="ja-JP"/>
        </w:rPr>
      </w:pPr>
      <w:r w:rsidRPr="004209C5">
        <w:rPr>
          <w:rFonts w:ascii="Palatino Linotype" w:eastAsia="Batang" w:hAnsi="Palatino Linotype" w:cs="Times New Roman"/>
          <w:lang w:eastAsia="ja-JP"/>
        </w:rPr>
        <w:t xml:space="preserve">Οι πόροι του Π.Μ.Σ. δύνανται να προέρχονται από: α) τέλη φοίτησης, β) δωρεές, χορηγίες και πάσης φύσεως οικονομικές ενισχύσεις, γ) κληροδοτήματα, δ) πόρους από ερευνητικά έργα ή προγράμματα, ε) ιδίους πόρους του Ανώτατου Εκπαιδευτικού Ιδρύματος (Α.Ε.Ι.) και </w:t>
      </w:r>
      <w:proofErr w:type="spellStart"/>
      <w:r w:rsidRPr="004209C5">
        <w:rPr>
          <w:rFonts w:ascii="Palatino Linotype" w:eastAsia="Batang" w:hAnsi="Palatino Linotype" w:cs="Times New Roman"/>
          <w:lang w:eastAsia="ja-JP"/>
        </w:rPr>
        <w:t>στ</w:t>
      </w:r>
      <w:proofErr w:type="spellEnd"/>
      <w:r w:rsidRPr="004209C5">
        <w:rPr>
          <w:rFonts w:ascii="Palatino Linotype" w:eastAsia="Batang" w:hAnsi="Palatino Linotype" w:cs="Times New Roman"/>
          <w:lang w:eastAsia="ja-JP"/>
        </w:rPr>
        <w:t>) τον κρατικό προϋπολογισμό ή το πρόγραμμα δημοσίων επενδύσεων</w:t>
      </w:r>
    </w:p>
    <w:p w14:paraId="404F533C" w14:textId="77777777" w:rsidR="00BD7DFA" w:rsidRPr="009E75E8" w:rsidRDefault="00BD7DFA" w:rsidP="00922DAD">
      <w:pPr>
        <w:pStyle w:val="af1"/>
        <w:widowControl w:val="0"/>
        <w:autoSpaceDE w:val="0"/>
        <w:autoSpaceDN w:val="0"/>
        <w:adjustRightInd w:val="0"/>
        <w:ind w:left="0"/>
        <w:contextualSpacing w:val="0"/>
        <w:jc w:val="both"/>
        <w:rPr>
          <w:rFonts w:ascii="Palatino Linotype" w:hAnsi="Palatino Linotype"/>
          <w:color w:val="000000"/>
          <w:sz w:val="22"/>
          <w:szCs w:val="22"/>
          <w:lang w:eastAsia="el-GR"/>
        </w:rPr>
      </w:pPr>
    </w:p>
    <w:p w14:paraId="5883C34C" w14:textId="631B0C31" w:rsidR="00B0763C" w:rsidRPr="00B0763C" w:rsidRDefault="00B0763C" w:rsidP="00B0763C">
      <w:pPr>
        <w:widowControl w:val="0"/>
        <w:spacing w:after="0" w:line="240" w:lineRule="auto"/>
        <w:jc w:val="both"/>
        <w:rPr>
          <w:rFonts w:ascii="Palatino Linotype" w:eastAsia="Batang" w:hAnsi="Palatino Linotype" w:cs="Times New Roman"/>
          <w:b/>
          <w:bCs/>
          <w:i/>
          <w:iCs/>
          <w:lang w:eastAsia="ja-JP"/>
        </w:rPr>
      </w:pPr>
      <w:r w:rsidRPr="00B0763C">
        <w:rPr>
          <w:rFonts w:ascii="Palatino Linotype" w:eastAsia="Batang" w:hAnsi="Palatino Linotype" w:cs="Times New Roman"/>
          <w:b/>
          <w:bCs/>
          <w:i/>
          <w:iCs/>
          <w:lang w:eastAsia="ja-JP"/>
        </w:rPr>
        <w:t>Οικονομική διαχείριση (παρ. 3 και 4 άρθρο 84, Ν. 4957/2022)</w:t>
      </w:r>
    </w:p>
    <w:p w14:paraId="51E82827" w14:textId="77777777" w:rsidR="00B0763C" w:rsidRPr="00B0763C" w:rsidRDefault="00B0763C" w:rsidP="00B0763C">
      <w:pPr>
        <w:widowControl w:val="0"/>
        <w:spacing w:after="0" w:line="240" w:lineRule="auto"/>
        <w:jc w:val="both"/>
        <w:rPr>
          <w:rFonts w:ascii="Palatino Linotype" w:eastAsia="Batang" w:hAnsi="Palatino Linotype" w:cs="Times New Roman"/>
          <w:lang w:eastAsia="ja-JP"/>
        </w:rPr>
      </w:pPr>
      <w:r w:rsidRPr="00B0763C">
        <w:rPr>
          <w:rFonts w:ascii="Palatino Linotype" w:eastAsia="Batang" w:hAnsi="Palatino Linotype" w:cs="Times New Roman"/>
          <w:lang w:eastAsia="ja-JP"/>
        </w:rPr>
        <w:t>Η διαχείριση των πόρων του Π.Μ.Σ. γίνεται από τον Ε.Λ.Κ.Ε. και κατανέμονται ως εξής:</w:t>
      </w:r>
    </w:p>
    <w:p w14:paraId="52594F70" w14:textId="77777777" w:rsidR="00B0763C" w:rsidRPr="00B0763C" w:rsidRDefault="00B0763C" w:rsidP="00B0763C">
      <w:pPr>
        <w:widowControl w:val="0"/>
        <w:spacing w:after="0" w:line="240" w:lineRule="auto"/>
        <w:jc w:val="both"/>
        <w:rPr>
          <w:rFonts w:ascii="Palatino Linotype" w:eastAsia="Batang" w:hAnsi="Palatino Linotype" w:cs="Times New Roman"/>
          <w:lang w:eastAsia="ja-JP"/>
        </w:rPr>
      </w:pPr>
      <w:r w:rsidRPr="00B0763C">
        <w:rPr>
          <w:rFonts w:ascii="Palatino Linotype" w:eastAsia="Batang" w:hAnsi="Palatino Linotype" w:cs="Times New Roman"/>
          <w:lang w:eastAsia="ja-JP"/>
        </w:rPr>
        <w:lastRenderedPageBreak/>
        <w:t xml:space="preserve">α) ποσό που αντιστοιχεί στο τριάντα τοις εκατό (30%) των συνολικών εσόδων που προέρχονται από τέλη φοίτησης </w:t>
      </w:r>
      <w:proofErr w:type="spellStart"/>
      <w:r w:rsidRPr="00B0763C">
        <w:rPr>
          <w:rFonts w:ascii="Palatino Linotype" w:eastAsia="Batang" w:hAnsi="Palatino Linotype" w:cs="Times New Roman"/>
          <w:lang w:eastAsia="ja-JP"/>
        </w:rPr>
        <w:t>παρακρατείται</w:t>
      </w:r>
      <w:proofErr w:type="spellEnd"/>
      <w:r w:rsidRPr="00B0763C">
        <w:rPr>
          <w:rFonts w:ascii="Palatino Linotype" w:eastAsia="Batang" w:hAnsi="Palatino Linotype" w:cs="Times New Roman"/>
          <w:lang w:eastAsia="ja-JP"/>
        </w:rPr>
        <w:t xml:space="preserve"> από τον Ε.Λ.Κ.Ε. Στο ποσό αυτό συμπεριλαμβάνεται το ποσοστό παρακράτησης υπέρ του Ε.Λ.Κ.Ε. για την οικονομική διαχείριση των Π.Μ.Σ. Με απόφαση του Συμβουλίου Διοίκησης που λαμβάνεται έως το τέλος Μαρτίου κάθε έτους αποφασίζεται αν το υπόλοιπο ποσό μετά από την αφαίρεση της παρακράτησης υπέρ Ε.Λ.Κ.Ε. μεταφέρεται στον τακτικό προϋπολογισμό ή διατίθεται για τη δημιουργία έργων/ προγραμμάτων μέσω του Ε.Λ.Κ.Ε. με σκοπό την κάλυψη κατά προτεραιότητα των αναγκών Π.Μ.Σ. που λειτουργούν χωρίς τέλη φοίτησης και την κάλυψη ερευνητικών, εκπαιδευτικών και λειτουργικών αναγκών του Α.Ε.Ι. Στα έσοδα του Π.Μ.Σ. των περ. β) έως δ) της παρ. 1 πραγματοποιείται η παρακράτηση υπέρ Ε.Λ.Κ.Ε. που ισχύει για τα έσοδα από αντίστοιχες πηγές χρηματοδότησης, </w:t>
      </w:r>
    </w:p>
    <w:p w14:paraId="47494B69" w14:textId="77777777" w:rsidR="00B0763C" w:rsidRPr="00B0763C" w:rsidRDefault="00B0763C" w:rsidP="00B0763C">
      <w:pPr>
        <w:widowControl w:val="0"/>
        <w:spacing w:after="0" w:line="240" w:lineRule="auto"/>
        <w:jc w:val="both"/>
        <w:rPr>
          <w:rFonts w:ascii="Palatino Linotype" w:eastAsia="Batang" w:hAnsi="Palatino Linotype" w:cs="Times New Roman"/>
          <w:lang w:eastAsia="ja-JP"/>
        </w:rPr>
      </w:pPr>
      <w:r w:rsidRPr="00B0763C">
        <w:rPr>
          <w:rFonts w:ascii="Palatino Linotype" w:eastAsia="Batang" w:hAnsi="Palatino Linotype" w:cs="Times New Roman"/>
          <w:lang w:eastAsia="ja-JP"/>
        </w:rPr>
        <w:t>β) το υπόλοιπο ποσό των συνολικών εσόδων του Π.Μ.Σ. διατίθεται για την κάλυψη των λειτουργικών δαπανών του Π.Μ.Σ.</w:t>
      </w:r>
    </w:p>
    <w:p w14:paraId="61DEDF2C" w14:textId="77777777" w:rsidR="00B0763C" w:rsidRPr="00B0763C" w:rsidRDefault="00B0763C" w:rsidP="00B0763C">
      <w:pPr>
        <w:widowControl w:val="0"/>
        <w:spacing w:after="0" w:line="240" w:lineRule="auto"/>
        <w:jc w:val="both"/>
        <w:rPr>
          <w:rFonts w:ascii="Palatino Linotype" w:eastAsia="Batang" w:hAnsi="Palatino Linotype" w:cs="Times New Roman"/>
          <w:i/>
          <w:lang w:eastAsia="ja-JP"/>
        </w:rPr>
      </w:pPr>
    </w:p>
    <w:p w14:paraId="3E9957BA" w14:textId="1FAFA399" w:rsidR="00B0763C" w:rsidRPr="00B0763C" w:rsidRDefault="00B0763C" w:rsidP="00B0763C">
      <w:pPr>
        <w:widowControl w:val="0"/>
        <w:tabs>
          <w:tab w:val="left" w:pos="9516"/>
        </w:tabs>
        <w:autoSpaceDE w:val="0"/>
        <w:autoSpaceDN w:val="0"/>
        <w:spacing w:before="66" w:after="0" w:line="240" w:lineRule="auto"/>
        <w:jc w:val="both"/>
        <w:outlineLvl w:val="2"/>
        <w:rPr>
          <w:rFonts w:ascii="Palatino Linotype" w:eastAsia="Palatino Linotype" w:hAnsi="Palatino Linotype" w:cs="Palatino Linotype"/>
          <w:b/>
          <w:bCs/>
          <w:color w:val="272727"/>
          <w:shd w:val="clear" w:color="auto" w:fill="DEEAF6"/>
        </w:rPr>
      </w:pPr>
      <w:r w:rsidRPr="00B0763C">
        <w:rPr>
          <w:rFonts w:ascii="Palatino Linotype" w:eastAsia="Palatino Linotype" w:hAnsi="Palatino Linotype" w:cs="Palatino Linotype"/>
          <w:b/>
          <w:bCs/>
          <w:color w:val="272727"/>
          <w:spacing w:val="-1"/>
          <w:shd w:val="clear" w:color="auto" w:fill="DEEAF6"/>
        </w:rPr>
        <w:t>Τέλη φοίτησης</w:t>
      </w:r>
      <w:r w:rsidRPr="00B0763C">
        <w:rPr>
          <w:rFonts w:ascii="Palatino Linotype" w:eastAsia="Palatino Linotype" w:hAnsi="Palatino Linotype" w:cs="Palatino Linotype"/>
          <w:b/>
          <w:bCs/>
          <w:color w:val="272727"/>
          <w:shd w:val="clear" w:color="auto" w:fill="DEEAF6"/>
        </w:rPr>
        <w:t xml:space="preserve"> – Υποτροφίες και βραβεία</w:t>
      </w:r>
    </w:p>
    <w:p w14:paraId="1BC74F3E" w14:textId="77777777" w:rsidR="00B0763C" w:rsidRPr="00B0763C" w:rsidRDefault="00B0763C" w:rsidP="00B0763C">
      <w:pPr>
        <w:widowControl w:val="0"/>
        <w:tabs>
          <w:tab w:val="left" w:pos="9516"/>
        </w:tabs>
        <w:autoSpaceDE w:val="0"/>
        <w:autoSpaceDN w:val="0"/>
        <w:spacing w:before="66" w:after="0" w:line="240" w:lineRule="auto"/>
        <w:jc w:val="both"/>
        <w:outlineLvl w:val="2"/>
        <w:rPr>
          <w:rFonts w:ascii="Palatino Linotype" w:eastAsia="Batang" w:hAnsi="Palatino Linotype" w:cs="Arial"/>
          <w:b/>
          <w:bCs/>
          <w:i/>
          <w:lang w:eastAsia="ja-JP"/>
        </w:rPr>
      </w:pPr>
    </w:p>
    <w:p w14:paraId="4837BABD" w14:textId="3023D85C"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b/>
          <w:i/>
        </w:rPr>
      </w:pPr>
      <w:r w:rsidRPr="00B0763C">
        <w:rPr>
          <w:rFonts w:ascii="Palatino Linotype" w:eastAsia="Calibri" w:hAnsi="Palatino Linotype" w:cs="Times New Roman"/>
          <w:b/>
          <w:i/>
        </w:rPr>
        <w:t>Τέλη φοίτησης (άρθρο 86 του Ν. 4957/2022 και υπ’ αριθ. 108990/Ζ1/08.09.2022 Υ.Α)</w:t>
      </w:r>
    </w:p>
    <w:p w14:paraId="1D03CDDD"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p>
    <w:p w14:paraId="35FD4BA9"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Οι μεταπτυχιακοί/</w:t>
      </w:r>
      <w:proofErr w:type="spellStart"/>
      <w:r w:rsidRPr="00B0763C">
        <w:rPr>
          <w:rFonts w:ascii="Palatino Linotype" w:eastAsia="Calibri" w:hAnsi="Palatino Linotype" w:cs="Times New Roman"/>
        </w:rPr>
        <w:t>κές</w:t>
      </w:r>
      <w:proofErr w:type="spellEnd"/>
      <w:r w:rsidRPr="00B0763C">
        <w:rPr>
          <w:rFonts w:ascii="Palatino Linotype" w:eastAsia="Calibri" w:hAnsi="Palatino Linotype" w:cs="Times New Roman"/>
        </w:rPr>
        <w:t xml:space="preserve"> φοιτητές/</w:t>
      </w:r>
      <w:proofErr w:type="spellStart"/>
      <w:r w:rsidRPr="00B0763C">
        <w:rPr>
          <w:rFonts w:ascii="Palatino Linotype" w:eastAsia="Calibri" w:hAnsi="Palatino Linotype" w:cs="Times New Roman"/>
        </w:rPr>
        <w:t>τριες</w:t>
      </w:r>
      <w:proofErr w:type="spellEnd"/>
      <w:r w:rsidRPr="00B0763C">
        <w:rPr>
          <w:rFonts w:ascii="Palatino Linotype" w:eastAsia="Calibri" w:hAnsi="Palatino Linotype" w:cs="Times New Roman"/>
        </w:rPr>
        <w:t xml:space="preserve"> υποχρεούνται στην καταβολή τελών φοίτησης. </w:t>
      </w:r>
    </w:p>
    <w:p w14:paraId="4382B898" w14:textId="77777777" w:rsid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Το ύψος των προβλεπόμενων τελών φοίτησης για το σύνολο του προγράμματος καθορίζεται στο ποσό των 3.200 ευρώ.</w:t>
      </w:r>
    </w:p>
    <w:p w14:paraId="0DF653E4" w14:textId="3DA1AD4F" w:rsidR="00B0763C" w:rsidRPr="0033030E" w:rsidRDefault="00B0763C" w:rsidP="00C5432E">
      <w:pPr>
        <w:autoSpaceDE w:val="0"/>
        <w:autoSpaceDN w:val="0"/>
        <w:adjustRightInd w:val="0"/>
        <w:spacing w:after="0" w:line="240" w:lineRule="auto"/>
        <w:jc w:val="both"/>
        <w:rPr>
          <w:rFonts w:ascii="Palatino Linotype" w:hAnsi="Palatino Linotype" w:cs="Times New Roman"/>
        </w:rPr>
      </w:pPr>
      <w:r w:rsidRPr="00D77E45">
        <w:rPr>
          <w:rFonts w:ascii="Palatino Linotype" w:hAnsi="Palatino Linotype" w:cs="Times New Roman"/>
        </w:rPr>
        <w:t>Παρέχεται η δυνατότητα τμηματικής καταβολής τους, δηλαδή η πρώτη δόση (1.200 ευρώ) κατά την εγγραφή του/της φοιτητή/</w:t>
      </w:r>
      <w:proofErr w:type="spellStart"/>
      <w:r w:rsidRPr="00D77E45">
        <w:rPr>
          <w:rFonts w:ascii="Palatino Linotype" w:hAnsi="Palatino Linotype" w:cs="Times New Roman"/>
        </w:rPr>
        <w:t>τριας</w:t>
      </w:r>
      <w:proofErr w:type="spellEnd"/>
      <w:r w:rsidRPr="00D77E45">
        <w:rPr>
          <w:rFonts w:ascii="Palatino Linotype" w:hAnsi="Palatino Linotype" w:cs="Times New Roman"/>
        </w:rPr>
        <w:t>, η δεύτερη δόση (1.000 ευρώ) στην έναρξη του 2</w:t>
      </w:r>
      <w:r w:rsidRPr="00D77E45">
        <w:rPr>
          <w:rFonts w:ascii="Palatino Linotype" w:hAnsi="Palatino Linotype" w:cs="Times New Roman"/>
          <w:vertAlign w:val="superscript"/>
        </w:rPr>
        <w:t>ου</w:t>
      </w:r>
      <w:r w:rsidRPr="00D77E45">
        <w:rPr>
          <w:rFonts w:ascii="Palatino Linotype" w:hAnsi="Palatino Linotype" w:cs="Times New Roman"/>
        </w:rPr>
        <w:t xml:space="preserve"> εξαμήνου, και η τρίτη δόση (1.000) στην έναρξη του 3</w:t>
      </w:r>
      <w:r w:rsidRPr="00D77E45">
        <w:rPr>
          <w:rFonts w:ascii="Palatino Linotype" w:hAnsi="Palatino Linotype" w:cs="Times New Roman"/>
          <w:vertAlign w:val="superscript"/>
        </w:rPr>
        <w:t>ου</w:t>
      </w:r>
      <w:r w:rsidRPr="00D77E45">
        <w:rPr>
          <w:rFonts w:ascii="Palatino Linotype" w:hAnsi="Palatino Linotype" w:cs="Times New Roman"/>
        </w:rPr>
        <w:t xml:space="preserve"> εξαμήνου, στις ημερομηνίες που ορίζονται από τη Γραμματεία.</w:t>
      </w:r>
      <w:r>
        <w:rPr>
          <w:rFonts w:ascii="Palatino Linotype" w:hAnsi="Palatino Linotype" w:cs="Times New Roman"/>
        </w:rPr>
        <w:t xml:space="preserve"> </w:t>
      </w:r>
    </w:p>
    <w:p w14:paraId="30D4CBD8"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Η καταβολή των διδάκτρων γίνεται στον Ειδικό Λογαριασμό Κονδυλίων Έρευνας (Ε.Λ.Κ.Ε.) ο οποίος είναι αρμόδιος για τη διαχείρισή τους.</w:t>
      </w:r>
    </w:p>
    <w:p w14:paraId="6E9CE553"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Οι μεταπτυχιακοί/</w:t>
      </w:r>
      <w:proofErr w:type="spellStart"/>
      <w:r w:rsidRPr="00B0763C">
        <w:rPr>
          <w:rFonts w:ascii="Palatino Linotype" w:eastAsia="Calibri" w:hAnsi="Palatino Linotype" w:cs="Times New Roman"/>
        </w:rPr>
        <w:t>ες</w:t>
      </w:r>
      <w:proofErr w:type="spellEnd"/>
      <w:r w:rsidRPr="00B0763C">
        <w:rPr>
          <w:rFonts w:ascii="Palatino Linotype" w:eastAsia="Calibri" w:hAnsi="Palatino Linotype" w:cs="Times New Roman"/>
        </w:rPr>
        <w:t xml:space="preserve"> φοιτητές/</w:t>
      </w:r>
      <w:proofErr w:type="spellStart"/>
      <w:r w:rsidRPr="00B0763C">
        <w:rPr>
          <w:rFonts w:ascii="Palatino Linotype" w:eastAsia="Calibri" w:hAnsi="Palatino Linotype" w:cs="Times New Roman"/>
        </w:rPr>
        <w:t>τριες</w:t>
      </w:r>
      <w:proofErr w:type="spellEnd"/>
      <w:r w:rsidRPr="00B0763C">
        <w:rPr>
          <w:rFonts w:ascii="Palatino Linotype" w:eastAsia="Calibri" w:hAnsi="Palatino Linotype" w:cs="Times New Roman"/>
        </w:rPr>
        <w:t xml:space="preserve"> οφείλουν να εξοφλούν εγκαίρως όλες τις οικονομικές τους υποχρεώσεις. </w:t>
      </w:r>
    </w:p>
    <w:p w14:paraId="1416826A"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Σε περίπτωση μη τήρησης των οικονομικών υποχρεώσεων είναι δυνατή η προσωρινή αναστολή φοίτησης ή η διαγραφή του φοιτητή ή της φοιτήτριας από το Πρόγραμμα, μετά από απόφαση της Συνέλευσης του Τμήματος.</w:t>
      </w:r>
    </w:p>
    <w:p w14:paraId="3E95C74B"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 xml:space="preserve">Εγγεγραμμένοι φοιτητές/φοιτήτριες του Π.Μ.Σ. δύνανται να φοιτούν δωρεάν εφόσον πληρούν τα οικονομικά ή κοινωνικά κριτήρια του άρθρου 86 του Ν. 4957/2022. Προϋπόθεση για τη χορήγηση του δικαιώματος δωρεάν φοίτησης λόγω οικονομικών ή κοινωνικών κριτηρίων είναι η πλήρωση προϋποθέσεων αριστείας κατά τον πρώτο κύκλο σπουδών, που αντιστοιχεί κατ’ ελάχιστον στην κατοχή βαθμού ίσου ή ανώτερου του </w:t>
      </w:r>
      <w:proofErr w:type="spellStart"/>
      <w:r w:rsidRPr="00B0763C">
        <w:rPr>
          <w:rFonts w:ascii="Palatino Linotype" w:eastAsia="Calibri" w:hAnsi="Palatino Linotype" w:cs="Times New Roman"/>
        </w:rPr>
        <w:t>επτάμιση</w:t>
      </w:r>
      <w:proofErr w:type="spellEnd"/>
      <w:r w:rsidRPr="00B0763C">
        <w:rPr>
          <w:rFonts w:ascii="Palatino Linotype" w:eastAsia="Calibri" w:hAnsi="Palatino Linotype" w:cs="Times New Roman"/>
        </w:rPr>
        <w:t xml:space="preserve"> με άριστα στα δέκα (7,5/10), εφόσον η αξιολόγηση στον βασικό τίτλο σπουδών που προσκομίζεται για την εισαγωγή στο Π.Μ.Σ. έχει πραγματοποιηθεί σύμφωνα με τη </w:t>
      </w:r>
      <w:proofErr w:type="spellStart"/>
      <w:r w:rsidRPr="00B0763C">
        <w:rPr>
          <w:rFonts w:ascii="Palatino Linotype" w:eastAsia="Calibri" w:hAnsi="Palatino Linotype" w:cs="Times New Roman"/>
        </w:rPr>
        <w:t>δεκάβαθμη</w:t>
      </w:r>
      <w:proofErr w:type="spellEnd"/>
      <w:r w:rsidRPr="00B0763C">
        <w:rPr>
          <w:rFonts w:ascii="Palatino Linotype" w:eastAsia="Calibri" w:hAnsi="Palatino Linotype" w:cs="Times New Roman"/>
        </w:rPr>
        <w:t xml:space="preserve"> κλίμακα αξιολόγησης Ανώτατου Εκπαιδευτικού Ιδρύματος (Α.Ε.Ι.) της ημεδαπής, άλλως το κριτήριο αυτό εφαρμόζεται αναλογικά σύμφωνα με την εκάστοτε κλίμακα αξιολόγησης, εφόσον ο προσκομιζόμενος τίτλος σπουδών έχει χορηγηθεί από Ίδρυμα της αλλοδαπής.</w:t>
      </w:r>
    </w:p>
    <w:p w14:paraId="130B5739"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lastRenderedPageBreak/>
        <w:t>Ο συνολικός αριθμός των φοιτητών που φοιτούν δωρεάν δεν δύναται να υπερβαίνει τον αριθμό που αντιστοιχεί στο τριάντα τοις εκατό (30%) του συνόλου των εγγεγραμμένων φοιτητών ανά ακαδημαϊκό έτος. Αν, κατά τον αριθμητικό υπολογισμό του αριθμού των δικαιούχων απαλλαγής από τα τέλη φοίτησης προκύπτει δεκαδικός αριθμός, γίνεται στρογγυλοποίηση στην πλησιέστερη ακέραιη μονάδα. Αν ο αριθμός των δικαιούχων απαλλαγής υπερβαίνει το ποσοστό της παρούσας, οι δικαιούχοι επιλέγονται με σειρά φθίνουσας κατάταξης έως τη συμπλήρωση του αριθμού.</w:t>
      </w:r>
    </w:p>
    <w:p w14:paraId="351DEA6B"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Η υποβολή των αιτήσεων για τη δωρεάν φοίτηση ανά Π.Μ.Σ. σύμφωνα με το παρόν πραγματοποιείται μετά την ολοκλήρωση της διαδικασίας εισδοχής των φοιτητών στο Π.Μ.Σ.</w:t>
      </w:r>
    </w:p>
    <w:p w14:paraId="57B6D400" w14:textId="77777777" w:rsidR="00B0763C" w:rsidRPr="00B0763C" w:rsidRDefault="00B0763C" w:rsidP="00B0763C">
      <w:pPr>
        <w:autoSpaceDE w:val="0"/>
        <w:autoSpaceDN w:val="0"/>
        <w:adjustRightInd w:val="0"/>
        <w:spacing w:after="0" w:line="240" w:lineRule="auto"/>
        <w:jc w:val="both"/>
        <w:rPr>
          <w:rFonts w:ascii="Palatino Linotype" w:eastAsia="Calibri" w:hAnsi="Palatino Linotype" w:cs="Times New Roman"/>
        </w:rPr>
      </w:pPr>
      <w:r w:rsidRPr="00B0763C">
        <w:rPr>
          <w:rFonts w:ascii="Palatino Linotype" w:eastAsia="Calibri" w:hAnsi="Palatino Linotype" w:cs="Times New Roman"/>
        </w:rPr>
        <w:t xml:space="preserve">Σύμφωνα με το άρθρο 3 της υπ’ αριθ. 108990/Ζ1/08.09.2022 Υ.Α.: </w:t>
      </w:r>
    </w:p>
    <w:p w14:paraId="1BEFE8A2" w14:textId="77777777" w:rsidR="00B0763C" w:rsidRPr="00B0763C" w:rsidRDefault="00B0763C" w:rsidP="00B0763C">
      <w:pPr>
        <w:numPr>
          <w:ilvl w:val="0"/>
          <w:numId w:val="40"/>
        </w:numPr>
        <w:autoSpaceDE w:val="0"/>
        <w:autoSpaceDN w:val="0"/>
        <w:adjustRightInd w:val="0"/>
        <w:spacing w:after="0" w:line="240" w:lineRule="auto"/>
        <w:ind w:left="284" w:hanging="284"/>
        <w:contextualSpacing/>
        <w:jc w:val="both"/>
        <w:rPr>
          <w:rFonts w:ascii="Palatino Linotype" w:eastAsia="Calibri" w:hAnsi="Palatino Linotype" w:cs="Times New Roman"/>
          <w:sz w:val="24"/>
          <w:szCs w:val="24"/>
          <w:lang w:eastAsia="ko-KR"/>
        </w:rPr>
      </w:pPr>
      <w:r w:rsidRPr="00B0763C">
        <w:rPr>
          <w:rFonts w:ascii="Palatino Linotype" w:eastAsia="Calibri" w:hAnsi="Palatino Linotype" w:cs="Times New Roman"/>
          <w:sz w:val="24"/>
          <w:szCs w:val="24"/>
          <w:lang w:eastAsia="ko-KR"/>
        </w:rPr>
        <w:t>Η χρήση του δικαιώματος απαλλαγής από την υποχρέωση καταβολής τελών φοίτησης παρέχεται αποκλειστικά για τη φοίτηση σε ένα (1) Π.Μ.Σ. που οργανώνεται από ανώτατο εκπαιδευτικό ίδρυμα της ημεδαπής</w:t>
      </w:r>
    </w:p>
    <w:p w14:paraId="5DBC4027" w14:textId="77777777" w:rsidR="00B0763C" w:rsidRPr="00B0763C" w:rsidRDefault="00B0763C" w:rsidP="00B0763C">
      <w:pPr>
        <w:numPr>
          <w:ilvl w:val="0"/>
          <w:numId w:val="40"/>
        </w:numPr>
        <w:autoSpaceDE w:val="0"/>
        <w:autoSpaceDN w:val="0"/>
        <w:adjustRightInd w:val="0"/>
        <w:spacing w:after="0" w:line="240" w:lineRule="auto"/>
        <w:ind w:left="284" w:hanging="284"/>
        <w:contextualSpacing/>
        <w:jc w:val="both"/>
        <w:rPr>
          <w:rFonts w:ascii="Palatino Linotype" w:eastAsia="Calibri" w:hAnsi="Palatino Linotype" w:cs="Times New Roman"/>
          <w:sz w:val="24"/>
          <w:szCs w:val="24"/>
          <w:lang w:eastAsia="ko-KR"/>
        </w:rPr>
      </w:pPr>
      <w:r w:rsidRPr="00B0763C">
        <w:rPr>
          <w:rFonts w:ascii="Palatino Linotype" w:eastAsia="Calibri" w:hAnsi="Palatino Linotype" w:cs="Times New Roman"/>
          <w:sz w:val="24"/>
          <w:szCs w:val="24"/>
          <w:lang w:eastAsia="ko-KR"/>
        </w:rPr>
        <w:t>Δεν δικαιούνται απαλλαγής όσοι λαμβάνουν υποτροφία από άλλη πηγή</w:t>
      </w:r>
    </w:p>
    <w:p w14:paraId="40F3789C" w14:textId="32FB9219" w:rsidR="00B0763C" w:rsidRPr="00B0763C" w:rsidRDefault="00B0763C" w:rsidP="00B0763C">
      <w:pPr>
        <w:numPr>
          <w:ilvl w:val="0"/>
          <w:numId w:val="40"/>
        </w:numPr>
        <w:autoSpaceDE w:val="0"/>
        <w:autoSpaceDN w:val="0"/>
        <w:adjustRightInd w:val="0"/>
        <w:spacing w:after="0" w:line="240" w:lineRule="auto"/>
        <w:ind w:left="284" w:hanging="284"/>
        <w:contextualSpacing/>
        <w:jc w:val="both"/>
        <w:rPr>
          <w:rFonts w:ascii="Palatino Linotype" w:eastAsia="Calibri" w:hAnsi="Palatino Linotype" w:cs="Times New Roman"/>
          <w:sz w:val="24"/>
          <w:szCs w:val="24"/>
          <w:lang w:eastAsia="ko-KR"/>
        </w:rPr>
      </w:pPr>
      <w:r w:rsidRPr="00B0763C">
        <w:rPr>
          <w:rFonts w:ascii="Palatino Linotype" w:eastAsia="Calibri" w:hAnsi="Palatino Linotype" w:cs="Times New Roman"/>
          <w:sz w:val="24"/>
          <w:szCs w:val="24"/>
          <w:lang w:eastAsia="ko-KR"/>
        </w:rPr>
        <w:t>Οι πολίτες τρίτων χωρών δεν έχουν δικαίωμα υποβολής αίτησης για την απαλλαγή από την υποχρέωση καταβολής τελών φοίτησης σε Π.Μ.Σ.</w:t>
      </w:r>
    </w:p>
    <w:p w14:paraId="27388C54" w14:textId="77777777" w:rsidR="00B0763C" w:rsidRPr="00B0763C" w:rsidRDefault="00B0763C" w:rsidP="00B0763C">
      <w:pPr>
        <w:autoSpaceDE w:val="0"/>
        <w:autoSpaceDN w:val="0"/>
        <w:adjustRightInd w:val="0"/>
        <w:spacing w:after="0" w:line="240" w:lineRule="auto"/>
        <w:contextualSpacing/>
        <w:jc w:val="both"/>
        <w:rPr>
          <w:rFonts w:ascii="Palatino Linotype" w:eastAsia="Calibri" w:hAnsi="Palatino Linotype" w:cs="Times New Roman"/>
          <w:sz w:val="24"/>
          <w:szCs w:val="24"/>
          <w:lang w:eastAsia="ko-KR"/>
        </w:rPr>
      </w:pPr>
    </w:p>
    <w:p w14:paraId="2CB3858E" w14:textId="6A30089A" w:rsidR="00B0763C" w:rsidRPr="00B0763C" w:rsidRDefault="00B0763C" w:rsidP="00B0763C">
      <w:pPr>
        <w:widowControl w:val="0"/>
        <w:spacing w:after="0" w:line="240" w:lineRule="auto"/>
        <w:jc w:val="both"/>
        <w:rPr>
          <w:rFonts w:ascii="Palatino Linotype" w:eastAsia="Batang" w:hAnsi="Palatino Linotype" w:cs="Times New Roman"/>
          <w:b/>
          <w:bCs/>
          <w:i/>
          <w:lang w:eastAsia="ja-JP"/>
        </w:rPr>
      </w:pPr>
      <w:r w:rsidRPr="00B0763C">
        <w:rPr>
          <w:rFonts w:ascii="Palatino Linotype" w:eastAsia="Batang" w:hAnsi="Palatino Linotype" w:cs="Times New Roman"/>
          <w:b/>
          <w:bCs/>
          <w:i/>
          <w:lang w:eastAsia="ja-JP"/>
        </w:rPr>
        <w:t>Υποτροφίες και βραβεία</w:t>
      </w:r>
    </w:p>
    <w:p w14:paraId="63B5FAF8" w14:textId="39B26EF2" w:rsidR="00B0763C" w:rsidRPr="00B0763C" w:rsidRDefault="00B0763C" w:rsidP="00B0763C">
      <w:pPr>
        <w:widowControl w:val="0"/>
        <w:shd w:val="clear" w:color="auto" w:fill="FFFFFF"/>
        <w:spacing w:after="0" w:line="240" w:lineRule="auto"/>
        <w:jc w:val="both"/>
        <w:rPr>
          <w:rFonts w:ascii="Palatino Linotype" w:eastAsia="Batang" w:hAnsi="Palatino Linotype" w:cs="Times New Roman"/>
          <w:strike/>
          <w:color w:val="FF0000"/>
          <w:lang w:eastAsia="ja-JP"/>
        </w:rPr>
      </w:pPr>
      <w:r w:rsidRPr="00B0763C">
        <w:rPr>
          <w:rFonts w:ascii="Palatino Linotype" w:eastAsia="Batang" w:hAnsi="Palatino Linotype" w:cs="Times New Roman"/>
          <w:lang w:eastAsia="ja-JP"/>
        </w:rPr>
        <w:t>Το Π.Μ.Σ. δύναται να παρέχει έναν αριθμό υποτροφιών βάσει ακαδημαϊκών και άλλων κριτηρίων σε φοιτητές και φοιτήτριες πλήρους φοίτησης, σύμφωνα με απόφαση της Συνέλευσης, στην οποία καθορίζεται, το ύψος και ο αριθμός των υποτροφιών, τα κριτήρια και τα σχετικά δικαιολογητικά, η διαδικασία χορήγησης των υποτροφιών, καθώς και οι υποχρεώσεις και τα δικαιώματα των υποτρόφων</w:t>
      </w:r>
    </w:p>
    <w:p w14:paraId="5769D7BB" w14:textId="77777777" w:rsidR="00B0763C" w:rsidRPr="00B0763C" w:rsidRDefault="00B0763C" w:rsidP="00B0763C">
      <w:pPr>
        <w:widowControl w:val="0"/>
        <w:shd w:val="clear" w:color="auto" w:fill="FFFFFF"/>
        <w:spacing w:after="0" w:line="240" w:lineRule="auto"/>
        <w:ind w:firstLine="720"/>
        <w:jc w:val="both"/>
        <w:rPr>
          <w:rFonts w:ascii="Palatino Linotype" w:eastAsia="Batang" w:hAnsi="Palatino Linotype" w:cs="Times New Roman"/>
          <w:b/>
          <w:bCs/>
          <w:lang w:eastAsia="ja-JP"/>
        </w:rPr>
      </w:pPr>
    </w:p>
    <w:p w14:paraId="12860065" w14:textId="77777777" w:rsidR="00B0763C" w:rsidRPr="00B0763C" w:rsidRDefault="00B0763C" w:rsidP="00B0763C">
      <w:pPr>
        <w:spacing w:after="0" w:line="240" w:lineRule="auto"/>
        <w:jc w:val="both"/>
        <w:rPr>
          <w:rFonts w:ascii="Palatino Linotype" w:eastAsia="Batang" w:hAnsi="Palatino Linotype" w:cs="Times New Roman"/>
          <w:lang w:eastAsia="ja-JP"/>
        </w:rPr>
      </w:pPr>
      <w:r w:rsidRPr="00B0763C">
        <w:rPr>
          <w:rFonts w:ascii="Palatino Linotype" w:eastAsia="Batang" w:hAnsi="Palatino Linotype" w:cs="Times New Roman"/>
          <w:lang w:eastAsia="ja-JP"/>
        </w:rPr>
        <w:t xml:space="preserve">Το Π.Μ.Σ. δύναται επίσης να χορηγεί βραβεία σε φοιτητές και φοιτήτριες με εξαιρετικές επιδόσεις, σύμφωνα με κριτήρια και διαδικασία που καθορίζεται με απόφαση της Συνέλευσης </w:t>
      </w:r>
    </w:p>
    <w:p w14:paraId="706BB428" w14:textId="77777777" w:rsidR="00546FC1" w:rsidRPr="0033030E" w:rsidRDefault="00546FC1" w:rsidP="00922DAD">
      <w:pPr>
        <w:pStyle w:val="10"/>
        <w:spacing w:after="0" w:line="240" w:lineRule="auto"/>
        <w:jc w:val="both"/>
        <w:rPr>
          <w:rStyle w:val="normalchar1"/>
          <w:rFonts w:ascii="Palatino Linotype" w:hAnsi="Palatino Linotype" w:cs="Times New Roman"/>
          <w:b/>
          <w:bCs/>
        </w:rPr>
      </w:pPr>
    </w:p>
    <w:p w14:paraId="6EEB64FB" w14:textId="4FC6EB37" w:rsidR="00087D13" w:rsidRPr="0033030E" w:rsidRDefault="00087D13" w:rsidP="00922DAD">
      <w:pPr>
        <w:pStyle w:val="13"/>
        <w:jc w:val="both"/>
        <w:rPr>
          <w:rStyle w:val="normalchar1"/>
          <w:rFonts w:ascii="Palatino Linotype" w:hAnsi="Palatino Linotype"/>
        </w:rPr>
      </w:pPr>
      <w:bookmarkStart w:id="41" w:name="_Toc509236758"/>
      <w:r w:rsidRPr="0033030E">
        <w:rPr>
          <w:rStyle w:val="normalchar1"/>
          <w:rFonts w:ascii="Palatino Linotype" w:hAnsi="Palatino Linotype"/>
        </w:rPr>
        <w:t>Ιστοσελίδα τ</w:t>
      </w:r>
      <w:r w:rsidR="00C6679D" w:rsidRPr="0033030E">
        <w:rPr>
          <w:rStyle w:val="normalchar1"/>
          <w:rFonts w:ascii="Palatino Linotype" w:hAnsi="Palatino Linotype"/>
        </w:rPr>
        <w:t>ου</w:t>
      </w:r>
      <w:r w:rsidR="00597BAF" w:rsidRPr="0033030E">
        <w:rPr>
          <w:rStyle w:val="normalchar1"/>
          <w:rFonts w:ascii="Palatino Linotype" w:hAnsi="Palatino Linotype"/>
        </w:rPr>
        <w:t xml:space="preserve"> </w:t>
      </w:r>
      <w:r w:rsidRPr="0033030E">
        <w:rPr>
          <w:rStyle w:val="normalchar1"/>
          <w:rFonts w:ascii="Palatino Linotype" w:hAnsi="Palatino Linotype"/>
        </w:rPr>
        <w:t>Π.Μ.Σ.</w:t>
      </w:r>
      <w:bookmarkEnd w:id="41"/>
      <w:r w:rsidRPr="0033030E">
        <w:rPr>
          <w:rStyle w:val="normalchar1"/>
          <w:rFonts w:ascii="Palatino Linotype" w:hAnsi="Palatino Linotype"/>
        </w:rPr>
        <w:t xml:space="preserve"> </w:t>
      </w:r>
    </w:p>
    <w:p w14:paraId="578DD42A" w14:textId="77777777" w:rsidR="00087D13" w:rsidRPr="0033030E" w:rsidRDefault="00087D13" w:rsidP="00922DAD">
      <w:pPr>
        <w:pStyle w:val="10"/>
        <w:widowControl w:val="0"/>
        <w:spacing w:after="0" w:line="240" w:lineRule="auto"/>
        <w:ind w:firstLine="720"/>
        <w:contextualSpacing/>
        <w:jc w:val="both"/>
        <w:rPr>
          <w:rFonts w:ascii="Palatino Linotype" w:hAnsi="Palatino Linotype" w:cs="Times New Roman"/>
        </w:rPr>
      </w:pPr>
    </w:p>
    <w:p w14:paraId="77112725" w14:textId="79EE5EBC" w:rsidR="00087D13" w:rsidRPr="00164335" w:rsidRDefault="00C6679D" w:rsidP="00922DAD">
      <w:pPr>
        <w:pStyle w:val="10"/>
        <w:widowControl w:val="0"/>
        <w:spacing w:after="0" w:line="240" w:lineRule="auto"/>
        <w:contextualSpacing/>
        <w:jc w:val="both"/>
        <w:rPr>
          <w:rFonts w:ascii="Palatino Linotype" w:hAnsi="Palatino Linotype" w:cs="Times New Roman"/>
        </w:rPr>
      </w:pPr>
      <w:r w:rsidRPr="0033030E">
        <w:rPr>
          <w:rFonts w:ascii="Palatino Linotype" w:hAnsi="Palatino Linotype" w:cs="Times New Roman"/>
        </w:rPr>
        <w:t>Το</w:t>
      </w:r>
      <w:r w:rsidR="00597BAF" w:rsidRPr="0033030E">
        <w:rPr>
          <w:rFonts w:ascii="Palatino Linotype" w:hAnsi="Palatino Linotype" w:cs="Times New Roman"/>
        </w:rPr>
        <w:t xml:space="preserve"> </w:t>
      </w:r>
      <w:r w:rsidR="00087D13" w:rsidRPr="0033030E">
        <w:rPr>
          <w:rFonts w:ascii="Palatino Linotype" w:hAnsi="Palatino Linotype" w:cs="Times New Roman"/>
        </w:rPr>
        <w:t>Π.Μ.Σ. έχει την ιστοσελίδα του στην ελληνική και αγγλική γλώσσα, ή και σε οποιαδήποτε</w:t>
      </w:r>
      <w:r w:rsidR="006512CE" w:rsidRPr="0033030E">
        <w:rPr>
          <w:rFonts w:ascii="Palatino Linotype" w:hAnsi="Palatino Linotype" w:cs="Times New Roman"/>
        </w:rPr>
        <w:t xml:space="preserve"> </w:t>
      </w:r>
      <w:r w:rsidR="00547334" w:rsidRPr="0033030E">
        <w:rPr>
          <w:rFonts w:ascii="Palatino Linotype" w:hAnsi="Palatino Linotype" w:cs="Times New Roman"/>
        </w:rPr>
        <w:t xml:space="preserve">άλλη </w:t>
      </w:r>
      <w:r w:rsidR="00087D13" w:rsidRPr="0033030E">
        <w:rPr>
          <w:rFonts w:ascii="Palatino Linotype" w:hAnsi="Palatino Linotype" w:cs="Times New Roman"/>
        </w:rPr>
        <w:t>γλώσσα κρίνει η Συνέλευση. Η επίσημη ιστοσελίδα του Π.Μ.Σ. ενημερώνεται διαρκώς και παρέχει όλες τις πληροφορίες του Προγράμματος</w:t>
      </w:r>
      <w:r w:rsidR="00547334" w:rsidRPr="0033030E">
        <w:rPr>
          <w:rFonts w:ascii="Palatino Linotype" w:hAnsi="Palatino Linotype" w:cs="Times New Roman"/>
        </w:rPr>
        <w:t>.</w:t>
      </w:r>
      <w:r w:rsidR="00087D13" w:rsidRPr="0033030E">
        <w:rPr>
          <w:rFonts w:ascii="Palatino Linotype" w:hAnsi="Palatino Linotype" w:cs="Times New Roman"/>
        </w:rPr>
        <w:t xml:space="preserve"> </w:t>
      </w:r>
      <w:r w:rsidR="006512CE" w:rsidRPr="0033030E">
        <w:rPr>
          <w:rFonts w:ascii="Palatino Linotype" w:hAnsi="Palatino Linotype" w:cs="Times New Roman"/>
        </w:rPr>
        <w:t>Α</w:t>
      </w:r>
      <w:r w:rsidR="00087D13" w:rsidRPr="0033030E">
        <w:rPr>
          <w:rFonts w:ascii="Palatino Linotype" w:hAnsi="Palatino Linotype" w:cs="Times New Roman"/>
        </w:rPr>
        <w:t>ποτελ</w:t>
      </w:r>
      <w:r w:rsidR="006512CE" w:rsidRPr="0033030E">
        <w:rPr>
          <w:rFonts w:ascii="Palatino Linotype" w:hAnsi="Palatino Linotype" w:cs="Times New Roman"/>
        </w:rPr>
        <w:t>εί</w:t>
      </w:r>
      <w:r w:rsidR="00087D13" w:rsidRPr="0033030E">
        <w:rPr>
          <w:rFonts w:ascii="Palatino Linotype" w:hAnsi="Palatino Linotype" w:cs="Times New Roman"/>
        </w:rPr>
        <w:t xml:space="preserve"> τον επίσημο χώρο ενημέρωσης των </w:t>
      </w:r>
      <w:r w:rsidR="00196048" w:rsidRPr="0033030E">
        <w:rPr>
          <w:rFonts w:ascii="Palatino Linotype" w:hAnsi="Palatino Linotype" w:cs="Times New Roman"/>
        </w:rPr>
        <w:t>μ</w:t>
      </w:r>
      <w:r w:rsidR="00087D13" w:rsidRPr="0033030E">
        <w:rPr>
          <w:rFonts w:ascii="Palatino Linotype" w:hAnsi="Palatino Linotype" w:cs="Times New Roman"/>
        </w:rPr>
        <w:t xml:space="preserve">εταπτυχιακών φοιτητών και φοιτητριών. </w:t>
      </w:r>
      <w:r w:rsidR="00DC2D77" w:rsidRPr="0033030E">
        <w:rPr>
          <w:rFonts w:ascii="Palatino Linotype" w:hAnsi="Palatino Linotype" w:cs="Times New Roman"/>
        </w:rPr>
        <w:t>Στην ιστοσελίδα αναρτάται και το Ακαδημαϊκό Ημερολόγιο του Π.Μ.Σ.</w:t>
      </w:r>
      <w:r w:rsidR="00B52E6D" w:rsidRPr="00B52E6D">
        <w:t xml:space="preserve"> </w:t>
      </w:r>
      <w:hyperlink r:id="rId11" w:history="1">
        <w:r w:rsidR="00B52E6D" w:rsidRPr="00E54CA7">
          <w:rPr>
            <w:rStyle w:val="-"/>
            <w:rFonts w:ascii="Palatino Linotype" w:hAnsi="Palatino Linotype"/>
          </w:rPr>
          <w:t>https://www.nutritionmsc.org/</w:t>
        </w:r>
      </w:hyperlink>
      <w:r w:rsidR="00B52E6D" w:rsidRPr="00164335">
        <w:rPr>
          <w:rFonts w:ascii="Palatino Linotype" w:hAnsi="Palatino Linotype" w:cs="Times New Roman"/>
        </w:rPr>
        <w:t xml:space="preserve"> </w:t>
      </w:r>
    </w:p>
    <w:p w14:paraId="07DFD3A1" w14:textId="77777777" w:rsidR="00013DBE" w:rsidRPr="0033030E" w:rsidRDefault="00013DBE" w:rsidP="00922DAD">
      <w:pPr>
        <w:pStyle w:val="10"/>
        <w:widowControl w:val="0"/>
        <w:spacing w:after="0" w:line="240" w:lineRule="auto"/>
        <w:contextualSpacing/>
        <w:jc w:val="both"/>
        <w:rPr>
          <w:rStyle w:val="normalchar1"/>
          <w:rFonts w:ascii="Palatino Linotype" w:hAnsi="Palatino Linotype" w:cs="Times New Roman"/>
          <w:b/>
          <w:bCs/>
        </w:rPr>
      </w:pPr>
    </w:p>
    <w:p w14:paraId="71258558" w14:textId="10C8A82D" w:rsidR="00462B75" w:rsidRPr="0033030E" w:rsidRDefault="005F64D1" w:rsidP="00922DAD">
      <w:pPr>
        <w:pStyle w:val="13"/>
        <w:jc w:val="both"/>
        <w:rPr>
          <w:rStyle w:val="normalchar1"/>
          <w:rFonts w:ascii="Palatino Linotype" w:hAnsi="Palatino Linotype"/>
        </w:rPr>
      </w:pPr>
      <w:bookmarkStart w:id="42" w:name="_Toc509236759"/>
      <w:r w:rsidRPr="0033030E">
        <w:rPr>
          <w:rStyle w:val="normalchar1"/>
          <w:rFonts w:ascii="Palatino Linotype" w:hAnsi="Palatino Linotype"/>
        </w:rPr>
        <w:t xml:space="preserve">Καθομολόγηση και </w:t>
      </w:r>
      <w:r w:rsidR="00462B75" w:rsidRPr="0033030E">
        <w:rPr>
          <w:rStyle w:val="normalchar1"/>
          <w:rFonts w:ascii="Palatino Linotype" w:hAnsi="Palatino Linotype"/>
        </w:rPr>
        <w:t>Απονομή Διπλ</w:t>
      </w:r>
      <w:r w:rsidR="005F1B5D" w:rsidRPr="0033030E">
        <w:rPr>
          <w:rStyle w:val="normalchar1"/>
          <w:rFonts w:ascii="Palatino Linotype" w:hAnsi="Palatino Linotype"/>
        </w:rPr>
        <w:t>ώματος</w:t>
      </w:r>
      <w:r w:rsidR="00597BAF" w:rsidRPr="0033030E">
        <w:rPr>
          <w:rStyle w:val="normalchar1"/>
          <w:rFonts w:ascii="Palatino Linotype" w:hAnsi="Palatino Linotype"/>
        </w:rPr>
        <w:t xml:space="preserve"> </w:t>
      </w:r>
      <w:r w:rsidR="006D71C2" w:rsidRPr="0033030E">
        <w:rPr>
          <w:rStyle w:val="normalchar1"/>
          <w:rFonts w:ascii="Palatino Linotype" w:hAnsi="Palatino Linotype"/>
        </w:rPr>
        <w:t>Μεταπτυχιακών Σπουδών</w:t>
      </w:r>
      <w:bookmarkEnd w:id="42"/>
      <w:r w:rsidR="00462B75" w:rsidRPr="0033030E">
        <w:rPr>
          <w:rStyle w:val="normalchar1"/>
          <w:rFonts w:ascii="Palatino Linotype" w:hAnsi="Palatino Linotype"/>
        </w:rPr>
        <w:t xml:space="preserve"> </w:t>
      </w:r>
    </w:p>
    <w:p w14:paraId="47796BD1" w14:textId="77777777" w:rsidR="00462B75" w:rsidRPr="0033030E" w:rsidRDefault="00462B75" w:rsidP="00922DAD">
      <w:pPr>
        <w:pStyle w:val="10"/>
        <w:widowControl w:val="0"/>
        <w:spacing w:after="0" w:line="240" w:lineRule="auto"/>
        <w:jc w:val="both"/>
        <w:rPr>
          <w:rStyle w:val="normalchar1"/>
          <w:rFonts w:ascii="Palatino Linotype" w:hAnsi="Palatino Linotype" w:cs="Times New Roman"/>
        </w:rPr>
      </w:pPr>
    </w:p>
    <w:p w14:paraId="182A0BAB" w14:textId="7CE8910C" w:rsidR="00F75DCD" w:rsidRPr="0033030E" w:rsidRDefault="00F75DCD" w:rsidP="00922DAD">
      <w:pPr>
        <w:pStyle w:val="10"/>
        <w:widowControl w:val="0"/>
        <w:spacing w:after="0" w:line="240" w:lineRule="auto"/>
        <w:jc w:val="both"/>
        <w:rPr>
          <w:rStyle w:val="normalchar1"/>
          <w:rFonts w:ascii="Palatino Linotype" w:hAnsi="Palatino Linotype" w:cs="Times New Roman"/>
          <w:b/>
          <w:i/>
        </w:rPr>
      </w:pPr>
      <w:r w:rsidRPr="0033030E">
        <w:rPr>
          <w:rStyle w:val="normalchar1"/>
          <w:rFonts w:ascii="Palatino Linotype" w:hAnsi="Palatino Linotype" w:cs="Times New Roman"/>
          <w:b/>
          <w:i/>
        </w:rPr>
        <w:t>Καθομολόγηση</w:t>
      </w:r>
    </w:p>
    <w:p w14:paraId="36998ACE"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Το κείμενο της ορκωμοσίας/καθομολόγησης καθορίζεται με απόφαση της Συγκλήτου του Πανεπιστημίου Αιγαίου.</w:t>
      </w:r>
    </w:p>
    <w:p w14:paraId="6052AB73" w14:textId="77777777" w:rsidR="00BD7DFA" w:rsidRPr="00D77E45" w:rsidRDefault="00BD7DFA" w:rsidP="00922DAD">
      <w:pPr>
        <w:tabs>
          <w:tab w:val="left" w:pos="4635"/>
        </w:tabs>
        <w:spacing w:after="0" w:line="240" w:lineRule="auto"/>
        <w:jc w:val="both"/>
        <w:rPr>
          <w:rFonts w:ascii="Palatino Linotype" w:hAnsi="Palatino Linotype" w:cs="Times New Roman"/>
        </w:rPr>
      </w:pPr>
    </w:p>
    <w:p w14:paraId="5E8853DC" w14:textId="01117D3D" w:rsidR="00F75DCD" w:rsidRPr="00D77E45" w:rsidRDefault="00F75DCD" w:rsidP="00922DAD">
      <w:pPr>
        <w:pStyle w:val="10"/>
        <w:widowControl w:val="0"/>
        <w:spacing w:after="0" w:line="240" w:lineRule="auto"/>
        <w:jc w:val="both"/>
        <w:rPr>
          <w:rFonts w:ascii="Palatino Linotype" w:hAnsi="Palatino Linotype" w:cs="Times New Roman"/>
          <w:b/>
          <w:i/>
        </w:rPr>
      </w:pPr>
      <w:r w:rsidRPr="00D77E45">
        <w:rPr>
          <w:rFonts w:ascii="Palatino Linotype" w:hAnsi="Palatino Linotype" w:cs="Times New Roman"/>
          <w:b/>
          <w:i/>
        </w:rPr>
        <w:lastRenderedPageBreak/>
        <w:t>Δίπλωμα Μεταπτυχιακών Σπουδών</w:t>
      </w:r>
    </w:p>
    <w:p w14:paraId="2F060D25" w14:textId="77777777" w:rsidR="00A57299" w:rsidRPr="00A63F7A" w:rsidRDefault="00A57299" w:rsidP="00D77E45">
      <w:pPr>
        <w:spacing w:after="0" w:line="240" w:lineRule="auto"/>
        <w:jc w:val="both"/>
        <w:rPr>
          <w:rFonts w:ascii="Palatino Linotype" w:eastAsia="Times New Roman" w:hAnsi="Palatino Linotype" w:cs="Arial"/>
        </w:rPr>
      </w:pPr>
      <w:r w:rsidRPr="00A63F7A">
        <w:rPr>
          <w:rFonts w:ascii="Palatino Linotype" w:eastAsia="Times New Roman" w:hAnsi="Palatino Linotype" w:cs="Arial"/>
        </w:rPr>
        <w:t>Στο πλαίσιο του Π</w:t>
      </w:r>
      <w:r w:rsidR="00D70FD2" w:rsidRPr="00A63F7A">
        <w:rPr>
          <w:rFonts w:ascii="Palatino Linotype" w:eastAsia="Times New Roman" w:hAnsi="Palatino Linotype" w:cs="Arial"/>
        </w:rPr>
        <w:t>.</w:t>
      </w:r>
      <w:r w:rsidRPr="00A63F7A">
        <w:rPr>
          <w:rFonts w:ascii="Palatino Linotype" w:eastAsia="Times New Roman" w:hAnsi="Palatino Linotype" w:cs="Arial"/>
        </w:rPr>
        <w:t>Μ</w:t>
      </w:r>
      <w:r w:rsidR="00D70FD2" w:rsidRPr="00A63F7A">
        <w:rPr>
          <w:rFonts w:ascii="Palatino Linotype" w:eastAsia="Times New Roman" w:hAnsi="Palatino Linotype" w:cs="Arial"/>
        </w:rPr>
        <w:t>.</w:t>
      </w:r>
      <w:r w:rsidRPr="00A63F7A">
        <w:rPr>
          <w:rFonts w:ascii="Palatino Linotype" w:eastAsia="Times New Roman" w:hAnsi="Palatino Linotype" w:cs="Arial"/>
        </w:rPr>
        <w:t>Σ</w:t>
      </w:r>
      <w:r w:rsidR="00D70FD2" w:rsidRPr="00A63F7A">
        <w:rPr>
          <w:rFonts w:ascii="Palatino Linotype" w:eastAsia="Times New Roman" w:hAnsi="Palatino Linotype" w:cs="Arial"/>
        </w:rPr>
        <w:t>.</w:t>
      </w:r>
      <w:r w:rsidRPr="00A63F7A">
        <w:rPr>
          <w:rFonts w:ascii="Palatino Linotype" w:eastAsia="Times New Roman" w:hAnsi="Palatino Linotype" w:cs="Arial"/>
        </w:rPr>
        <w:t xml:space="preserve"> απονέμεται </w:t>
      </w:r>
      <w:r w:rsidRPr="00A63F7A">
        <w:rPr>
          <w:rFonts w:ascii="Palatino Linotype" w:eastAsia="Arial Unicode MS" w:hAnsi="Palatino Linotype" w:cs="Arial"/>
        </w:rPr>
        <w:t>Δίπλωμα Μεταπτυχιακών Σπουδών</w:t>
      </w:r>
      <w:r w:rsidR="00D70FD2" w:rsidRPr="00A63F7A">
        <w:rPr>
          <w:rFonts w:ascii="Palatino Linotype" w:eastAsia="Arial Unicode MS" w:hAnsi="Palatino Linotype" w:cs="Arial"/>
        </w:rPr>
        <w:t xml:space="preserve"> στην </w:t>
      </w:r>
      <w:r w:rsidR="00D70FD2" w:rsidRPr="00A63F7A">
        <w:rPr>
          <w:rFonts w:ascii="Palatino Linotype" w:eastAsia="Times New Roman" w:hAnsi="Palatino Linotype" w:cs="Arial"/>
        </w:rPr>
        <w:t>«Διατροφή, Ευζωία και Δημόσια Υγεία»</w:t>
      </w:r>
    </w:p>
    <w:p w14:paraId="0FABA00E"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 xml:space="preserve">Το Δίπλωμα Μεταπτυχιακών Σπουδών (Δ.Μ.Σ.) είναι δημόσιο έγγραφο. </w:t>
      </w:r>
    </w:p>
    <w:p w14:paraId="4627F7A7"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 xml:space="preserve">Ο τύπος του καθορίστηκε σύμφωνα με την </w:t>
      </w:r>
      <w:bookmarkStart w:id="43" w:name="_Hlk129004583"/>
      <w:r w:rsidRPr="00A63F7A">
        <w:rPr>
          <w:rFonts w:ascii="Palatino Linotype" w:eastAsia="Batang" w:hAnsi="Palatino Linotype" w:cs="Times New Roman"/>
          <w:bCs/>
          <w:lang w:eastAsia="ja-JP"/>
        </w:rPr>
        <w:t xml:space="preserve">απόφαση της υπ’ </w:t>
      </w:r>
      <w:proofErr w:type="spellStart"/>
      <w:r w:rsidRPr="00A63F7A">
        <w:rPr>
          <w:rFonts w:ascii="Palatino Linotype" w:eastAsia="Batang" w:hAnsi="Palatino Linotype" w:cs="Times New Roman"/>
          <w:bCs/>
          <w:lang w:eastAsia="ja-JP"/>
        </w:rPr>
        <w:t>αριθμ</w:t>
      </w:r>
      <w:proofErr w:type="spellEnd"/>
      <w:r w:rsidRPr="00A63F7A">
        <w:rPr>
          <w:rFonts w:ascii="Palatino Linotype" w:eastAsia="Batang" w:hAnsi="Palatino Linotype" w:cs="Times New Roman"/>
          <w:bCs/>
          <w:lang w:eastAsia="ja-JP"/>
        </w:rPr>
        <w:t xml:space="preserve">. 27/07.02.2023 Συνεδρίασης της Συγκλήτου (ΦΕΚ 1001/Β/23.02.2023). </w:t>
      </w:r>
      <w:bookmarkEnd w:id="43"/>
      <w:r w:rsidRPr="00A63F7A">
        <w:rPr>
          <w:rFonts w:ascii="Palatino Linotype" w:eastAsia="Batang" w:hAnsi="Palatino Linotype" w:cs="Times New Roman"/>
          <w:bCs/>
          <w:lang w:eastAsia="ja-JP"/>
        </w:rPr>
        <w:t>Υ</w:t>
      </w:r>
      <w:r w:rsidRPr="00A63F7A">
        <w:rPr>
          <w:rFonts w:ascii="Palatino Linotype" w:eastAsia="Batang" w:hAnsi="Palatino Linotype" w:cs="Times New Roman"/>
          <w:lang w:eastAsia="ja-JP"/>
        </w:rPr>
        <w:t>πογράφεται από τον/την Πρύτανη/</w:t>
      </w:r>
      <w:proofErr w:type="spellStart"/>
      <w:r w:rsidRPr="00A63F7A">
        <w:rPr>
          <w:rFonts w:ascii="Palatino Linotype" w:eastAsia="Batang" w:hAnsi="Palatino Linotype" w:cs="Times New Roman"/>
          <w:lang w:eastAsia="ja-JP"/>
        </w:rPr>
        <w:t>Πρυτάνισσα</w:t>
      </w:r>
      <w:proofErr w:type="spellEnd"/>
      <w:r w:rsidRPr="00A63F7A">
        <w:rPr>
          <w:rFonts w:ascii="Palatino Linotype" w:eastAsia="Batang" w:hAnsi="Palatino Linotype" w:cs="Times New Roman"/>
          <w:lang w:eastAsia="ja-JP"/>
        </w:rPr>
        <w:t>, τον/την Πρόεδρο του Τμήματος και τον/την Γραμματέα του Τμήματος ή τους/τις νόμιμους/</w:t>
      </w:r>
      <w:proofErr w:type="spellStart"/>
      <w:r w:rsidRPr="00A63F7A">
        <w:rPr>
          <w:rFonts w:ascii="Palatino Linotype" w:eastAsia="Batang" w:hAnsi="Palatino Linotype" w:cs="Times New Roman"/>
          <w:lang w:eastAsia="ja-JP"/>
        </w:rPr>
        <w:t>ες</w:t>
      </w:r>
      <w:proofErr w:type="spellEnd"/>
      <w:r w:rsidRPr="00A63F7A">
        <w:rPr>
          <w:rFonts w:ascii="Palatino Linotype" w:eastAsia="Batang" w:hAnsi="Palatino Linotype" w:cs="Times New Roman"/>
          <w:lang w:eastAsia="ja-JP"/>
        </w:rPr>
        <w:t xml:space="preserve"> αναπληρωτές/</w:t>
      </w:r>
      <w:proofErr w:type="spellStart"/>
      <w:r w:rsidRPr="00A63F7A">
        <w:rPr>
          <w:rFonts w:ascii="Palatino Linotype" w:eastAsia="Batang" w:hAnsi="Palatino Linotype" w:cs="Times New Roman"/>
          <w:lang w:eastAsia="ja-JP"/>
        </w:rPr>
        <w:t>τριες</w:t>
      </w:r>
      <w:proofErr w:type="spellEnd"/>
      <w:r w:rsidRPr="00A63F7A">
        <w:rPr>
          <w:rFonts w:ascii="Palatino Linotype" w:eastAsia="Batang" w:hAnsi="Palatino Linotype" w:cs="Times New Roman"/>
          <w:lang w:eastAsia="ja-JP"/>
        </w:rPr>
        <w:t xml:space="preserve"> τους. </w:t>
      </w:r>
    </w:p>
    <w:p w14:paraId="74F8D1C0"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Στον απόφοιτο ή στην απόφοιτη του Προγράμματος Μεταπτυχιακών Σπουδών μπορεί να χορηγείται, πριν από την απονομή, Βεβαίωση ότι έχει περατώσει επιτυχώς την παρακολούθηση του Προγράμματος.</w:t>
      </w:r>
    </w:p>
    <w:p w14:paraId="0893B86D"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Στους/στις διπλωματούχους χορηγείται αντίγραφο διπλώματος συνοδευόμενο από το παράρτημα διπλώματος και το πιστοποιητικό αναλυτικής βαθμολογίας. Το πρωτότυπο πτυχίο/δίπλωμα φυλάσσεται στον φάκελο του/της αποφοίτου/ης.</w:t>
      </w:r>
    </w:p>
    <w:p w14:paraId="2616E2E0"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Το Δ.Μ.Σ. και το πιστοποιητικό αναλυτικής βαθμολογίας δύνανται να εκδίδονται και στην αγγλική γλώσσα.</w:t>
      </w:r>
    </w:p>
    <w:p w14:paraId="570A6478"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r w:rsidRPr="00A63F7A">
        <w:rPr>
          <w:rFonts w:ascii="Palatino Linotype" w:eastAsia="Batang" w:hAnsi="Palatino Linotype" w:cs="Times New Roman"/>
          <w:lang w:eastAsia="ja-JP"/>
        </w:rPr>
        <w:t>Ο/Η διπλωματούχος δικαιούται να λάβει το Δ.Μ.Σ. σε Περγαμηνή, εφόσον  καταβάλει το οριζόμενο από τα αρμόδια όργανα παράβολο.</w:t>
      </w:r>
    </w:p>
    <w:p w14:paraId="0084E512" w14:textId="77777777" w:rsidR="00A63F7A" w:rsidRPr="00A63F7A" w:rsidRDefault="00A63F7A" w:rsidP="00A63F7A">
      <w:pPr>
        <w:widowControl w:val="0"/>
        <w:spacing w:after="0" w:line="240" w:lineRule="auto"/>
        <w:jc w:val="both"/>
        <w:rPr>
          <w:rFonts w:ascii="Palatino Linotype" w:eastAsia="Batang" w:hAnsi="Palatino Linotype" w:cs="Times New Roman"/>
          <w:lang w:eastAsia="ja-JP"/>
        </w:rPr>
      </w:pPr>
    </w:p>
    <w:p w14:paraId="05548D5A" w14:textId="77777777" w:rsidR="00A63F7A" w:rsidRPr="00A63F7A" w:rsidRDefault="00A63F7A" w:rsidP="00A63F7A">
      <w:pPr>
        <w:autoSpaceDE w:val="0"/>
        <w:autoSpaceDN w:val="0"/>
        <w:adjustRightInd w:val="0"/>
        <w:spacing w:after="0" w:line="240" w:lineRule="auto"/>
        <w:jc w:val="both"/>
        <w:rPr>
          <w:rFonts w:ascii="Palatino Linotype" w:eastAsia="Calibri" w:hAnsi="Palatino Linotype" w:cs="Times New Roman"/>
        </w:rPr>
      </w:pPr>
      <w:r w:rsidRPr="00A63F7A">
        <w:rPr>
          <w:rFonts w:ascii="Palatino Linotype" w:eastAsia="Calibri" w:hAnsi="Palatino Linotype" w:cs="Times New Roman"/>
        </w:rPr>
        <w:t>Οι μεταπτυχιακοί/</w:t>
      </w:r>
      <w:proofErr w:type="spellStart"/>
      <w:r w:rsidRPr="00A63F7A">
        <w:rPr>
          <w:rFonts w:ascii="Palatino Linotype" w:eastAsia="Calibri" w:hAnsi="Palatino Linotype" w:cs="Times New Roman"/>
        </w:rPr>
        <w:t>ες</w:t>
      </w:r>
      <w:proofErr w:type="spellEnd"/>
      <w:r w:rsidRPr="00A63F7A">
        <w:rPr>
          <w:rFonts w:ascii="Palatino Linotype" w:eastAsia="Calibri" w:hAnsi="Palatino Linotype" w:cs="Times New Roman"/>
        </w:rPr>
        <w:t xml:space="preserve"> φοιτητές/</w:t>
      </w:r>
      <w:proofErr w:type="spellStart"/>
      <w:r w:rsidRPr="00A63F7A">
        <w:rPr>
          <w:rFonts w:ascii="Palatino Linotype" w:eastAsia="Calibri" w:hAnsi="Palatino Linotype" w:cs="Times New Roman"/>
        </w:rPr>
        <w:t>τριες</w:t>
      </w:r>
      <w:proofErr w:type="spellEnd"/>
      <w:r w:rsidRPr="00A63F7A">
        <w:rPr>
          <w:rFonts w:ascii="Palatino Linotype" w:eastAsia="Calibri" w:hAnsi="Palatino Linotype" w:cs="Times New Roman"/>
        </w:rPr>
        <w:t xml:space="preserve"> προκειμένου να λάβουν είτε το Δίπλωμα Μεταπτυχιακών Σπουδών είτε βεβαίωση ολοκλήρωσης σπουδών, οφείλουν να έχουν ανταποκριθεί με επιτυχία σε όλες τις ακαδημαϊκές υποχρεώσεις του Προγράμματος, και να έχουν εξοφλήσει όλες τις οικονομικές τους υποχρεώσεις, καθώς και τυχόν υποχρεώσεις τους προς τη Φοιτητική Μέριμνα και τη Βιβλιοθήκη του Ιδρύματος.</w:t>
      </w:r>
    </w:p>
    <w:p w14:paraId="7D8B4821" w14:textId="77777777" w:rsidR="00A63F7A" w:rsidRDefault="00A63F7A" w:rsidP="00D77E45">
      <w:pPr>
        <w:spacing w:after="0" w:line="240" w:lineRule="auto"/>
        <w:jc w:val="both"/>
        <w:rPr>
          <w:rFonts w:ascii="Palatino Linotype" w:eastAsia="Times New Roman" w:hAnsi="Palatino Linotype" w:cs="Arial"/>
        </w:rPr>
      </w:pPr>
    </w:p>
    <w:p w14:paraId="7CD453AC" w14:textId="16FE34A6" w:rsidR="00307332" w:rsidRPr="00307332" w:rsidRDefault="00307332" w:rsidP="00307332">
      <w:pPr>
        <w:widowControl w:val="0"/>
        <w:spacing w:after="0" w:line="240" w:lineRule="auto"/>
        <w:contextualSpacing/>
        <w:jc w:val="both"/>
        <w:rPr>
          <w:rFonts w:ascii="Palatino Linotype" w:eastAsia="Batang" w:hAnsi="Palatino Linotype" w:cs="Times New Roman"/>
          <w:b/>
          <w:bCs/>
          <w:i/>
          <w:lang w:eastAsia="ja-JP"/>
        </w:rPr>
      </w:pPr>
      <w:r w:rsidRPr="00307332">
        <w:rPr>
          <w:rFonts w:ascii="Palatino Linotype" w:eastAsia="Batang" w:hAnsi="Palatino Linotype" w:cs="Times New Roman"/>
          <w:b/>
          <w:bCs/>
          <w:i/>
          <w:lang w:eastAsia="ja-JP"/>
        </w:rPr>
        <w:t>Παράρτημα Διπλώματος</w:t>
      </w:r>
    </w:p>
    <w:p w14:paraId="789ADBC7" w14:textId="77777777" w:rsidR="00307332" w:rsidRPr="00307332" w:rsidRDefault="00307332" w:rsidP="00307332">
      <w:pPr>
        <w:widowControl w:val="0"/>
        <w:spacing w:after="0" w:line="240" w:lineRule="auto"/>
        <w:jc w:val="both"/>
        <w:rPr>
          <w:rFonts w:ascii="Palatino Linotype" w:eastAsia="Batang" w:hAnsi="Palatino Linotype" w:cs="Times New Roman"/>
          <w:lang w:eastAsia="ja-JP"/>
        </w:rPr>
      </w:pPr>
      <w:r w:rsidRPr="00307332">
        <w:rPr>
          <w:rFonts w:ascii="Palatino Linotype" w:eastAsia="Batang" w:hAnsi="Palatino Linotype" w:cs="Times New Roman"/>
          <w:lang w:eastAsia="ja-JP"/>
        </w:rPr>
        <w:t xml:space="preserve">Σύμφωνα με τα άρθρα 14 και 15 του Ν. 3374/2005 και την Υπουργική Απόφαση Φ5/89656/Β3/13-8-07 (ΦΕΚ 1466/13-8-2007 τ. Β΄) τα Π.Μ.Σ. οφείλουν να οργανώνονται με βάση το σύστημα μεταφοράς και συσσώρευσης πιστωτικών μονάδων. </w:t>
      </w:r>
    </w:p>
    <w:p w14:paraId="67EE4984" w14:textId="77777777" w:rsidR="00307332" w:rsidRPr="00307332" w:rsidRDefault="00307332" w:rsidP="00307332">
      <w:pPr>
        <w:widowControl w:val="0"/>
        <w:spacing w:after="0" w:line="240" w:lineRule="auto"/>
        <w:jc w:val="both"/>
        <w:rPr>
          <w:rFonts w:ascii="Palatino Linotype" w:eastAsia="Batang" w:hAnsi="Palatino Linotype" w:cs="Times New Roman"/>
          <w:lang w:eastAsia="ja-JP"/>
        </w:rPr>
      </w:pPr>
      <w:r w:rsidRPr="00307332">
        <w:rPr>
          <w:rFonts w:ascii="Palatino Linotype" w:eastAsia="Batang" w:hAnsi="Palatino Linotype" w:cs="Times New Roman"/>
          <w:lang w:eastAsia="ja-JP"/>
        </w:rPr>
        <w:t xml:space="preserve">Ως εκ τούτου, στα Διπλώματα Μεταπτυχιακών Σπουδών που χορηγούνται από το Πανεπιστήμιο Αιγαίου επισυνάπτεται υποχρεωτικά το προβλεπόμενο Παράρτημα Διπλώματος το οποίο αποτελεί επεξηγηματικό έγγραφο που παρέχει πληροφορίες σχετικά με τη φύση, το επίπεδο, το γενικότερο πλαίσιο εκπαίδευσης, το περιεχόμενο και το καθεστώς των σπουδών, οι οποίες ολοκληρώθηκαν με επιτυχία και δεν υποκαθιστά τον επίσημο τίτλο σπουδών ή την αναλυτική βαθμολογία μαθημάτων που χορηγούν τα Ιδρύματα. Το εν λόγω έγγραφο εκδίδεται αυτομάτως και χωρίς καμία οικονομική επιβάρυνση στην ελληνική και στην αγγλική γλώσσα. </w:t>
      </w:r>
    </w:p>
    <w:p w14:paraId="4EB95F72" w14:textId="77777777" w:rsidR="00307332" w:rsidRPr="00307332" w:rsidRDefault="00307332" w:rsidP="00307332">
      <w:pPr>
        <w:spacing w:after="0" w:line="240" w:lineRule="auto"/>
        <w:jc w:val="both"/>
        <w:rPr>
          <w:rFonts w:ascii="Palatino Linotype" w:eastAsia="Calibri" w:hAnsi="Palatino Linotype" w:cs="Times New Roman"/>
        </w:rPr>
      </w:pPr>
    </w:p>
    <w:p w14:paraId="388F8416" w14:textId="31369395" w:rsidR="00307332" w:rsidRPr="00307332" w:rsidRDefault="00307332" w:rsidP="00307332">
      <w:pPr>
        <w:widowControl w:val="0"/>
        <w:spacing w:after="0" w:line="240" w:lineRule="auto"/>
        <w:jc w:val="both"/>
        <w:rPr>
          <w:rFonts w:ascii="Palatino Linotype" w:eastAsia="Batang" w:hAnsi="Palatino Linotype" w:cs="Times New Roman"/>
          <w:b/>
          <w:i/>
          <w:lang w:eastAsia="ja-JP"/>
        </w:rPr>
      </w:pPr>
      <w:r w:rsidRPr="00307332">
        <w:rPr>
          <w:rFonts w:ascii="Palatino Linotype" w:eastAsia="Batang" w:hAnsi="Palatino Linotype" w:cs="Times New Roman"/>
          <w:b/>
          <w:i/>
          <w:lang w:eastAsia="ja-JP"/>
        </w:rPr>
        <w:t>Απονομή Διπλώματος Μεταπτυχιακών Σπουδών</w:t>
      </w:r>
    </w:p>
    <w:p w14:paraId="74CB1A81" w14:textId="75D9AA73" w:rsidR="00307332" w:rsidRPr="00307332" w:rsidRDefault="00307332" w:rsidP="00307332">
      <w:pPr>
        <w:widowControl w:val="0"/>
        <w:spacing w:after="0" w:line="240" w:lineRule="auto"/>
        <w:jc w:val="both"/>
        <w:rPr>
          <w:rFonts w:ascii="Palatino Linotype" w:eastAsia="Batang" w:hAnsi="Palatino Linotype" w:cs="Times New Roman"/>
          <w:lang w:eastAsia="ja-JP"/>
        </w:rPr>
      </w:pPr>
      <w:r w:rsidRPr="00307332">
        <w:rPr>
          <w:rFonts w:ascii="Palatino Linotype" w:eastAsia="Batang" w:hAnsi="Palatino Linotype" w:cs="Times New Roman"/>
          <w:lang w:eastAsia="ja-JP"/>
        </w:rPr>
        <w:t xml:space="preserve">Η καθομολόγηση και απονομή των </w:t>
      </w:r>
      <w:r w:rsidRPr="00307332">
        <w:rPr>
          <w:rFonts w:ascii="Palatino Linotype" w:eastAsia="Times New Roman" w:hAnsi="Palatino Linotype" w:cs="Arial"/>
          <w:lang w:eastAsia="el-GR"/>
        </w:rPr>
        <w:t>Διπλωμάτων Μεταπτυχιακών Σπουδών</w:t>
      </w:r>
      <w:r w:rsidRPr="00307332">
        <w:rPr>
          <w:rFonts w:ascii="Palatino Linotype" w:eastAsia="Times New Roman" w:hAnsi="Palatino Linotype" w:cs="Arial"/>
          <w:i/>
          <w:lang w:eastAsia="el-GR"/>
        </w:rPr>
        <w:t xml:space="preserve"> </w:t>
      </w:r>
      <w:r w:rsidRPr="00307332">
        <w:rPr>
          <w:rFonts w:ascii="Palatino Linotype" w:eastAsia="Batang" w:hAnsi="Palatino Linotype" w:cs="Times New Roman"/>
          <w:lang w:eastAsia="ja-JP"/>
        </w:rPr>
        <w:t>γίνεται δια ζώσης σε ειδική τελετή ενώπιων του/της Πρύτανη/</w:t>
      </w:r>
      <w:proofErr w:type="spellStart"/>
      <w:r w:rsidRPr="00307332">
        <w:rPr>
          <w:rFonts w:ascii="Palatino Linotype" w:eastAsia="Batang" w:hAnsi="Palatino Linotype" w:cs="Times New Roman"/>
          <w:lang w:eastAsia="ja-JP"/>
        </w:rPr>
        <w:t>Πρυτάνισσας</w:t>
      </w:r>
      <w:proofErr w:type="spellEnd"/>
      <w:r w:rsidRPr="00307332">
        <w:rPr>
          <w:rFonts w:ascii="Palatino Linotype" w:eastAsia="Batang" w:hAnsi="Palatino Linotype" w:cs="Times New Roman"/>
          <w:lang w:eastAsia="ja-JP"/>
        </w:rPr>
        <w:t>, του/της Κοσμήτορα/</w:t>
      </w:r>
      <w:proofErr w:type="spellStart"/>
      <w:r w:rsidRPr="00307332">
        <w:rPr>
          <w:rFonts w:ascii="Palatino Linotype" w:eastAsia="Batang" w:hAnsi="Palatino Linotype" w:cs="Times New Roman"/>
          <w:lang w:eastAsia="ja-JP"/>
        </w:rPr>
        <w:t>Κοσμητόρισσας</w:t>
      </w:r>
      <w:proofErr w:type="spellEnd"/>
      <w:r w:rsidRPr="00307332">
        <w:rPr>
          <w:rFonts w:ascii="Palatino Linotype" w:eastAsia="Batang" w:hAnsi="Palatino Linotype" w:cs="Times New Roman"/>
          <w:lang w:eastAsia="ja-JP"/>
        </w:rPr>
        <w:t xml:space="preserve">, και του/της Προέδρου του Τμήματος, ή εκπροσώπων αυτών. Τα ονόματα των διπλωματούχων εγκρίνονται από τη Συνέλευση του Τμήματος, που διαπιστώνει την επιτυχή ολοκλήρωση της φοίτησης προκειμένου να απονεμηθεί το Δ.Μ.Σ. (παρ. 2 άρθρο 82 Ν. 4957/2022). </w:t>
      </w:r>
    </w:p>
    <w:p w14:paraId="2EC4B0E3" w14:textId="77777777" w:rsidR="00307332" w:rsidRPr="00307332" w:rsidRDefault="00307332" w:rsidP="00307332">
      <w:pPr>
        <w:widowControl w:val="0"/>
        <w:spacing w:after="0" w:line="240" w:lineRule="auto"/>
        <w:jc w:val="both"/>
        <w:rPr>
          <w:rFonts w:ascii="Palatino Linotype" w:eastAsia="Batang" w:hAnsi="Palatino Linotype" w:cs="Times New Roman"/>
          <w:lang w:eastAsia="ja-JP"/>
        </w:rPr>
      </w:pPr>
      <w:r w:rsidRPr="00307332">
        <w:rPr>
          <w:rFonts w:ascii="Palatino Linotype" w:eastAsia="Batang" w:hAnsi="Palatino Linotype" w:cs="Times New Roman"/>
          <w:lang w:eastAsia="ja-JP"/>
        </w:rPr>
        <w:lastRenderedPageBreak/>
        <w:t xml:space="preserve">Σε εξαιρετικές περιπτώσεις αδυναμίας φυσικής παρουσίας για σοβαρούς λόγους (π.χ. για λόγους υγείας, προσωπικούς λόγους, κ.τ.λ.), με αίτηση του/της ενδιαφερομένου/ης αποφοίτου/ης που κατατίθεται στη Γραμματεία του Τμήματος έως και μία μέρα πριν την τελετή, δύναται ο/η απόφοιτος να συμμετέχει σε τελετή ορκωμοσίας/καθομολόγησης εξ αποστάσεως που πραγματοποιείται την ημέρα της δια ζώσης τελετής ή σε επόμενη ημέρα κατόπιν απόφασης του/της Κοσμήτορα/ </w:t>
      </w:r>
      <w:proofErr w:type="spellStart"/>
      <w:r w:rsidRPr="00307332">
        <w:rPr>
          <w:rFonts w:ascii="Palatino Linotype" w:eastAsia="Batang" w:hAnsi="Palatino Linotype" w:cs="Times New Roman"/>
          <w:lang w:eastAsia="ja-JP"/>
        </w:rPr>
        <w:t>Κοσμητόρισσας</w:t>
      </w:r>
      <w:proofErr w:type="spellEnd"/>
      <w:r w:rsidRPr="00307332">
        <w:rPr>
          <w:rFonts w:ascii="Palatino Linotype" w:eastAsia="Batang" w:hAnsi="Palatino Linotype" w:cs="Times New Roman"/>
          <w:lang w:eastAsia="ja-JP"/>
        </w:rPr>
        <w:t>, σε συνεννόηση με τον/την Πρόεδρο του Τμήματος</w:t>
      </w:r>
      <w:r w:rsidRPr="00307332">
        <w:rPr>
          <w:rFonts w:ascii="Palatino Linotype" w:eastAsia="Batang" w:hAnsi="Palatino Linotype" w:cs="Times New Roman"/>
          <w:bCs/>
          <w:lang w:eastAsia="ja-JP"/>
        </w:rPr>
        <w:t xml:space="preserve"> (απόφαση της υπ’ </w:t>
      </w:r>
      <w:proofErr w:type="spellStart"/>
      <w:r w:rsidRPr="00307332">
        <w:rPr>
          <w:rFonts w:ascii="Palatino Linotype" w:eastAsia="Batang" w:hAnsi="Palatino Linotype" w:cs="Times New Roman"/>
          <w:bCs/>
          <w:lang w:eastAsia="ja-JP"/>
        </w:rPr>
        <w:t>αριθμ</w:t>
      </w:r>
      <w:proofErr w:type="spellEnd"/>
      <w:r w:rsidRPr="00307332">
        <w:rPr>
          <w:rFonts w:ascii="Palatino Linotype" w:eastAsia="Batang" w:hAnsi="Palatino Linotype" w:cs="Times New Roman"/>
          <w:bCs/>
          <w:lang w:eastAsia="ja-JP"/>
        </w:rPr>
        <w:t>. 27/07.02.2023 Συνεδρίασης της Συγκλήτου - ΦΕΚ 1001/Β/23.02.2023).</w:t>
      </w:r>
    </w:p>
    <w:p w14:paraId="4AC2CF34" w14:textId="77777777" w:rsidR="00307332" w:rsidRPr="00307332" w:rsidRDefault="00307332" w:rsidP="00307332">
      <w:pPr>
        <w:widowControl w:val="0"/>
        <w:spacing w:after="0" w:line="240" w:lineRule="auto"/>
        <w:jc w:val="both"/>
        <w:rPr>
          <w:rFonts w:ascii="Palatino Linotype" w:eastAsia="Batang" w:hAnsi="Palatino Linotype" w:cs="Times New Roman"/>
          <w:strike/>
          <w:color w:val="FF0000"/>
          <w:lang w:eastAsia="ja-JP"/>
        </w:rPr>
      </w:pPr>
    </w:p>
    <w:p w14:paraId="0F055E19" w14:textId="15C880DA" w:rsidR="00307332" w:rsidRPr="00307332" w:rsidRDefault="00307332" w:rsidP="00307332">
      <w:pPr>
        <w:keepNext/>
        <w:keepLines/>
        <w:shd w:val="clear" w:color="auto" w:fill="DEEAF6"/>
        <w:spacing w:before="40" w:after="0"/>
        <w:jc w:val="both"/>
        <w:outlineLvl w:val="8"/>
        <w:rPr>
          <w:rFonts w:ascii="Palatino Linotype" w:eastAsia="MS Gothic" w:hAnsi="Palatino Linotype" w:cs="Times New Roman"/>
          <w:b/>
          <w:bCs/>
          <w:iCs/>
          <w:color w:val="272727"/>
        </w:rPr>
      </w:pPr>
      <w:r w:rsidRPr="00307332">
        <w:rPr>
          <w:rFonts w:ascii="Palatino Linotype" w:eastAsia="MS Gothic" w:hAnsi="Palatino Linotype" w:cs="Times New Roman"/>
          <w:b/>
          <w:bCs/>
          <w:iCs/>
          <w:color w:val="272727"/>
        </w:rPr>
        <w:t>Ανάκληση Τίτλου</w:t>
      </w:r>
    </w:p>
    <w:p w14:paraId="5BF78FB7" w14:textId="77777777" w:rsidR="00307332" w:rsidRPr="00307332" w:rsidRDefault="00307332" w:rsidP="00307332">
      <w:pPr>
        <w:widowControl w:val="0"/>
        <w:spacing w:after="0" w:line="240" w:lineRule="auto"/>
        <w:jc w:val="both"/>
        <w:rPr>
          <w:rFonts w:ascii="Palatino Linotype" w:eastAsia="Batang" w:hAnsi="Palatino Linotype" w:cs="Times New Roman"/>
          <w:lang w:eastAsia="ja-JP"/>
        </w:rPr>
      </w:pPr>
    </w:p>
    <w:p w14:paraId="435146E2" w14:textId="77777777" w:rsidR="00307332" w:rsidRPr="00307332" w:rsidRDefault="00307332" w:rsidP="00307332">
      <w:pPr>
        <w:widowControl w:val="0"/>
        <w:spacing w:after="0" w:line="240" w:lineRule="auto"/>
        <w:jc w:val="both"/>
        <w:rPr>
          <w:rFonts w:ascii="Palatino Linotype" w:eastAsia="Batang" w:hAnsi="Palatino Linotype" w:cs="Times New Roman"/>
          <w:lang w:eastAsia="ja-JP"/>
        </w:rPr>
      </w:pPr>
      <w:r w:rsidRPr="00307332">
        <w:rPr>
          <w:rFonts w:ascii="Palatino Linotype" w:eastAsia="Batang" w:hAnsi="Palatino Linotype" w:cs="Times New Roman"/>
          <w:lang w:eastAsia="ja-JP"/>
        </w:rPr>
        <w:t xml:space="preserve">Δίπλωμα Μεταπτυχιακών Σπουδών που χορηγήθηκε είναι δυνατόν να ανακληθεί ή ακυρωθεί αν αποδειχθεί ότι δεν συνέτρεχαν την εποχή της απόκτησής του οι εκ του νομικού &amp; θεσμικού πλαισίου προϋποθέσεις κτήσης του. Η ανάκληση ή ακύρωση γίνεται μετά από απόφαση της οικείας Συνέλευσης η οποία κοινοποιείται στον/στην Πρύτανη του Ιδρύματος. </w:t>
      </w:r>
    </w:p>
    <w:p w14:paraId="1A0F66C8" w14:textId="77777777" w:rsidR="00307332" w:rsidRDefault="00307332" w:rsidP="00922DAD">
      <w:pPr>
        <w:pStyle w:val="10"/>
        <w:widowControl w:val="0"/>
        <w:spacing w:after="0" w:line="240" w:lineRule="auto"/>
        <w:contextualSpacing/>
        <w:jc w:val="both"/>
        <w:rPr>
          <w:rFonts w:ascii="Palatino Linotype" w:hAnsi="Palatino Linotype" w:cs="Times New Roman"/>
          <w:b/>
          <w:i/>
        </w:rPr>
      </w:pPr>
    </w:p>
    <w:p w14:paraId="7C4F0E08" w14:textId="4803F27D" w:rsidR="00B13996" w:rsidRPr="00B13996" w:rsidRDefault="00B13996" w:rsidP="00B13996">
      <w:pPr>
        <w:keepNext/>
        <w:keepLines/>
        <w:shd w:val="clear" w:color="auto" w:fill="DEEAF6"/>
        <w:spacing w:before="40" w:after="0"/>
        <w:jc w:val="both"/>
        <w:outlineLvl w:val="8"/>
        <w:rPr>
          <w:rFonts w:ascii="Palatino Linotype" w:eastAsia="MS Gothic" w:hAnsi="Palatino Linotype" w:cs="Times New Roman"/>
          <w:b/>
          <w:bCs/>
          <w:iCs/>
          <w:color w:val="272727"/>
        </w:rPr>
      </w:pPr>
      <w:r w:rsidRPr="00B13996">
        <w:rPr>
          <w:rFonts w:ascii="Palatino Linotype" w:eastAsia="MS Gothic" w:hAnsi="Palatino Linotype" w:cs="Times New Roman"/>
          <w:b/>
          <w:bCs/>
          <w:iCs/>
          <w:color w:val="272727"/>
        </w:rPr>
        <w:t xml:space="preserve">Άλλες Ρυθμίσεις </w:t>
      </w:r>
    </w:p>
    <w:p w14:paraId="7FDA474F" w14:textId="77777777" w:rsidR="00B13996" w:rsidRPr="00B13996" w:rsidRDefault="00B13996" w:rsidP="00B13996">
      <w:pPr>
        <w:widowControl w:val="0"/>
        <w:spacing w:after="0" w:line="240" w:lineRule="auto"/>
        <w:contextualSpacing/>
        <w:jc w:val="both"/>
        <w:rPr>
          <w:rFonts w:ascii="Palatino Linotype" w:eastAsia="Batang" w:hAnsi="Palatino Linotype" w:cs="Times New Roman"/>
          <w:b/>
          <w:bCs/>
          <w:i/>
          <w:lang w:eastAsia="ja-JP"/>
        </w:rPr>
      </w:pPr>
    </w:p>
    <w:p w14:paraId="73EE8C05" w14:textId="5A7A8BF3" w:rsidR="00B13996" w:rsidRPr="00B13996" w:rsidRDefault="00B13996" w:rsidP="00B13996">
      <w:pPr>
        <w:widowControl w:val="0"/>
        <w:spacing w:after="0" w:line="240" w:lineRule="auto"/>
        <w:contextualSpacing/>
        <w:jc w:val="both"/>
        <w:rPr>
          <w:rFonts w:ascii="Palatino Linotype" w:eastAsia="Batang" w:hAnsi="Palatino Linotype" w:cs="Times New Roman"/>
          <w:b/>
          <w:bCs/>
          <w:i/>
          <w:lang w:eastAsia="ja-JP"/>
        </w:rPr>
      </w:pPr>
      <w:r w:rsidRPr="00B13996">
        <w:rPr>
          <w:rFonts w:ascii="Palatino Linotype" w:eastAsia="Batang" w:hAnsi="Palatino Linotype" w:cs="Times New Roman"/>
          <w:b/>
          <w:bCs/>
          <w:i/>
          <w:lang w:eastAsia="ja-JP"/>
        </w:rPr>
        <w:t xml:space="preserve">Υλικοτεχνική Υποδομή </w:t>
      </w:r>
    </w:p>
    <w:p w14:paraId="217E926E" w14:textId="77777777" w:rsidR="00B13996" w:rsidRPr="00B13996" w:rsidRDefault="00B13996" w:rsidP="00B13996">
      <w:pPr>
        <w:widowControl w:val="0"/>
        <w:spacing w:after="0" w:line="240" w:lineRule="auto"/>
        <w:contextualSpacing/>
        <w:jc w:val="both"/>
        <w:rPr>
          <w:rFonts w:ascii="Palatino Linotype" w:eastAsia="Batang" w:hAnsi="Palatino Linotype" w:cs="Times New Roman"/>
          <w:lang w:eastAsia="ja-JP"/>
        </w:rPr>
      </w:pPr>
      <w:r w:rsidRPr="00B13996">
        <w:rPr>
          <w:rFonts w:ascii="Palatino Linotype" w:eastAsia="Batang" w:hAnsi="Palatino Linotype" w:cs="Times New Roman"/>
          <w:lang w:eastAsia="ja-JP"/>
        </w:rPr>
        <w:t>Για την κάλυψη των διδακτικών και ερευνητικών αναγκών του Π.Μ.Σ., οι μεταπτυχιακοί/</w:t>
      </w:r>
      <w:proofErr w:type="spellStart"/>
      <w:r w:rsidRPr="00B13996">
        <w:rPr>
          <w:rFonts w:ascii="Palatino Linotype" w:eastAsia="Batang" w:hAnsi="Palatino Linotype" w:cs="Times New Roman"/>
          <w:lang w:eastAsia="ja-JP"/>
        </w:rPr>
        <w:t>ες</w:t>
      </w:r>
      <w:proofErr w:type="spellEnd"/>
      <w:r w:rsidRPr="00B13996">
        <w:rPr>
          <w:rFonts w:ascii="Palatino Linotype" w:eastAsia="Batang" w:hAnsi="Palatino Linotype" w:cs="Times New Roman"/>
          <w:lang w:eastAsia="ja-JP"/>
        </w:rPr>
        <w:t xml:space="preserve"> φοιτητές/</w:t>
      </w:r>
      <w:proofErr w:type="spellStart"/>
      <w:r w:rsidRPr="00B13996">
        <w:rPr>
          <w:rFonts w:ascii="Palatino Linotype" w:eastAsia="Batang" w:hAnsi="Palatino Linotype" w:cs="Times New Roman"/>
          <w:lang w:eastAsia="ja-JP"/>
        </w:rPr>
        <w:t>τριες</w:t>
      </w:r>
      <w:proofErr w:type="spellEnd"/>
      <w:r w:rsidRPr="00B13996">
        <w:rPr>
          <w:rFonts w:ascii="Palatino Linotype" w:eastAsia="Batang" w:hAnsi="Palatino Linotype" w:cs="Times New Roman"/>
          <w:lang w:eastAsia="ja-JP"/>
        </w:rPr>
        <w:t xml:space="preserve"> έχουν πρόσβαση στην υλικοτεχνική υποδομή του αντίστοιχου Τμήματος και συνολικά του Πανεπιστημίου σύμφωνα με την ισχύουσα Νομοθεσία και τους Κανονισμούς του Ιδρύματος (Βιβλιοθήκη, εργαστήρια κ.λπ.). </w:t>
      </w:r>
    </w:p>
    <w:p w14:paraId="78F5ABAA" w14:textId="77777777" w:rsidR="00B13996" w:rsidRPr="00B13996" w:rsidRDefault="00B13996" w:rsidP="00B13996">
      <w:pPr>
        <w:widowControl w:val="0"/>
        <w:spacing w:after="0" w:line="240" w:lineRule="auto"/>
        <w:ind w:firstLine="720"/>
        <w:contextualSpacing/>
        <w:jc w:val="both"/>
        <w:rPr>
          <w:rFonts w:ascii="Palatino Linotype" w:eastAsia="Batang" w:hAnsi="Palatino Linotype" w:cs="Times New Roman"/>
          <w:lang w:eastAsia="ja-JP"/>
        </w:rPr>
      </w:pPr>
    </w:p>
    <w:p w14:paraId="03C77FA3" w14:textId="2A57C60A" w:rsidR="00B13996" w:rsidRPr="00B13996" w:rsidRDefault="00B13996" w:rsidP="00B13996">
      <w:pPr>
        <w:widowControl w:val="0"/>
        <w:spacing w:after="0" w:line="240" w:lineRule="auto"/>
        <w:contextualSpacing/>
        <w:jc w:val="both"/>
        <w:rPr>
          <w:rFonts w:ascii="Palatino Linotype" w:eastAsia="Batang" w:hAnsi="Palatino Linotype" w:cs="Times New Roman"/>
          <w:b/>
          <w:bCs/>
          <w:i/>
          <w:lang w:eastAsia="ja-JP"/>
        </w:rPr>
      </w:pPr>
      <w:r w:rsidRPr="00B13996">
        <w:rPr>
          <w:rFonts w:ascii="Palatino Linotype" w:eastAsia="Batang" w:hAnsi="Palatino Linotype" w:cs="Times New Roman"/>
          <w:b/>
          <w:bCs/>
          <w:i/>
          <w:lang w:eastAsia="ja-JP"/>
        </w:rPr>
        <w:t xml:space="preserve">Διοικητική Υποστήριξη του Προγράμματος </w:t>
      </w:r>
    </w:p>
    <w:p w14:paraId="4149DB0A" w14:textId="77777777" w:rsidR="004A4BA4" w:rsidRPr="00D932EA" w:rsidRDefault="004A4BA4" w:rsidP="004A4BA4">
      <w:pPr>
        <w:widowControl w:val="0"/>
        <w:spacing w:after="0" w:line="240" w:lineRule="auto"/>
        <w:contextualSpacing/>
        <w:jc w:val="both"/>
        <w:rPr>
          <w:rFonts w:ascii="Palatino Linotype" w:eastAsia="Batang" w:hAnsi="Palatino Linotype" w:cs="Times New Roman"/>
          <w:lang w:eastAsia="ja-JP"/>
        </w:rPr>
      </w:pPr>
      <w:r w:rsidRPr="00D932EA">
        <w:rPr>
          <w:rFonts w:ascii="Palatino Linotype" w:eastAsia="Batang" w:hAnsi="Palatino Linotype" w:cs="Times New Roman"/>
          <w:lang w:eastAsia="ja-JP"/>
        </w:rPr>
        <w:t>Η γραμματειακή κάλυψη του Π.Μ.Σ., όπως και οποιαδήποτε τεχνολογική και οικονομική υποστήριξη, καλύπτεται είτε από υπάρχον μόνιμο Προσωπικό του Τμήματος, είτε με τη διαδικασία προσλήψεων που βαρύνει τον προϋπολογισμό του Π.Μ.Σ.</w:t>
      </w:r>
    </w:p>
    <w:p w14:paraId="06D9EDC4" w14:textId="4964E15A" w:rsidR="00B13996" w:rsidRPr="00D932EA" w:rsidRDefault="004A4BA4" w:rsidP="004A4BA4">
      <w:pPr>
        <w:widowControl w:val="0"/>
        <w:spacing w:after="0" w:line="240" w:lineRule="auto"/>
        <w:contextualSpacing/>
        <w:jc w:val="both"/>
        <w:rPr>
          <w:rFonts w:ascii="Palatino Linotype" w:eastAsia="Batang" w:hAnsi="Palatino Linotype" w:cs="Times New Roman"/>
          <w:lang w:eastAsia="ja-JP"/>
        </w:rPr>
      </w:pPr>
      <w:r w:rsidRPr="00D932EA">
        <w:rPr>
          <w:rFonts w:ascii="Palatino Linotype" w:eastAsia="Batang" w:hAnsi="Palatino Linotype" w:cs="Times New Roman"/>
          <w:lang w:eastAsia="ja-JP"/>
        </w:rPr>
        <w:t>Η Γραμματεία του Π.Μ.Σ. έχει ως καθήκον τη γραμματειακή υποστήριξη του Π.Μ.Σ, όπως την προετοιμασία της διαδικασίας εισδοχής υποψηφίων, την τήρηση των οικονομικών στοιχείων του Προγράμματος, τη γραμματειακή υποστήριξη της ΣΕ, την καταχώριση βαθμολογιών κλπ.</w:t>
      </w:r>
    </w:p>
    <w:p w14:paraId="58D61D43" w14:textId="77777777" w:rsidR="004A4BA4" w:rsidRPr="00B13996" w:rsidRDefault="004A4BA4" w:rsidP="004A4BA4">
      <w:pPr>
        <w:widowControl w:val="0"/>
        <w:spacing w:after="0" w:line="240" w:lineRule="auto"/>
        <w:contextualSpacing/>
        <w:jc w:val="both"/>
        <w:rPr>
          <w:rFonts w:ascii="Palatino Linotype" w:eastAsia="Batang" w:hAnsi="Palatino Linotype" w:cs="Times New Roman"/>
          <w:lang w:eastAsia="ja-JP"/>
        </w:rPr>
      </w:pPr>
    </w:p>
    <w:p w14:paraId="71831F17" w14:textId="04554288" w:rsidR="00B13996" w:rsidRPr="00B13996" w:rsidRDefault="00B13996" w:rsidP="00B13996">
      <w:pPr>
        <w:widowControl w:val="0"/>
        <w:spacing w:after="0" w:line="240" w:lineRule="auto"/>
        <w:contextualSpacing/>
        <w:jc w:val="both"/>
        <w:rPr>
          <w:rFonts w:ascii="Palatino Linotype" w:eastAsia="Batang" w:hAnsi="Palatino Linotype" w:cs="Times New Roman"/>
          <w:b/>
          <w:i/>
          <w:lang w:eastAsia="ja-JP"/>
        </w:rPr>
      </w:pPr>
      <w:r w:rsidRPr="00B13996">
        <w:rPr>
          <w:rFonts w:ascii="Palatino Linotype" w:eastAsia="Batang" w:hAnsi="Palatino Linotype" w:cs="Times New Roman"/>
          <w:b/>
          <w:i/>
          <w:lang w:eastAsia="ja-JP"/>
        </w:rPr>
        <w:t xml:space="preserve">Βραβεία Αριστείας </w:t>
      </w:r>
    </w:p>
    <w:p w14:paraId="4E4C999C" w14:textId="77777777" w:rsidR="00B13996" w:rsidRPr="00B13996" w:rsidRDefault="00B13996" w:rsidP="00B13996">
      <w:pPr>
        <w:widowControl w:val="0"/>
        <w:spacing w:after="0" w:line="240" w:lineRule="auto"/>
        <w:jc w:val="both"/>
        <w:rPr>
          <w:rFonts w:ascii="Palatino Linotype" w:eastAsia="Batang" w:hAnsi="Palatino Linotype" w:cs="Times New Roman"/>
          <w:lang w:eastAsia="ja-JP"/>
        </w:rPr>
      </w:pPr>
      <w:r w:rsidRPr="00B13996">
        <w:rPr>
          <w:rFonts w:ascii="Palatino Linotype" w:eastAsia="Batang" w:hAnsi="Palatino Linotype" w:cs="Times New Roman"/>
          <w:lang w:eastAsia="ja-JP"/>
        </w:rPr>
        <w:t xml:space="preserve">Το Πανεπιστήμιο Αιγαίου έχει θεσπίσει Βραβεία Αριστείας για μεταπτυχιακούς φοιτητές και μεταπτυχιακές φοιτήτριες, τα οποία προκηρύσσει περιοδικά και καλύπτουν το σύνολο των επιστημονικών πεδίων που θεραπεύει το Ίδρυμα. Σκοπός είναι η ενθάρρυνση ερευνητικών προσπάθειών και σε μεταπτυχιακό επίπεδο οι οποίες οδηγούν είτε σε ανακοινώσεις σε αναγνωρισμένα διεθνή συνέδρια, είτε σε δημοσιεύσεις σε έγκριτα επιστημονικά περιοδικά και οι οποίες συμβάλλουν καταλυτικά στην ανάδειξη του ερευνητικού χαρακτήρα του Ιδρύματος. </w:t>
      </w:r>
    </w:p>
    <w:p w14:paraId="6BADD102" w14:textId="77777777" w:rsidR="00B13996" w:rsidRPr="00B13996" w:rsidRDefault="00B13996" w:rsidP="00B13996">
      <w:pPr>
        <w:widowControl w:val="0"/>
        <w:spacing w:after="0" w:line="240" w:lineRule="auto"/>
        <w:contextualSpacing/>
        <w:jc w:val="both"/>
        <w:rPr>
          <w:rFonts w:ascii="Palatino Linotype" w:eastAsia="Batang" w:hAnsi="Palatino Linotype" w:cs="Times New Roman"/>
          <w:b/>
          <w:bCs/>
          <w:i/>
          <w:lang w:eastAsia="ja-JP"/>
        </w:rPr>
      </w:pPr>
    </w:p>
    <w:p w14:paraId="063823AE" w14:textId="55E6072A" w:rsidR="00B13996" w:rsidRPr="00B13996" w:rsidRDefault="00B13996" w:rsidP="00B13996">
      <w:pPr>
        <w:widowControl w:val="0"/>
        <w:spacing w:after="0" w:line="240" w:lineRule="auto"/>
        <w:contextualSpacing/>
        <w:jc w:val="both"/>
        <w:rPr>
          <w:rFonts w:ascii="Palatino Linotype" w:eastAsia="Batang" w:hAnsi="Palatino Linotype" w:cs="Times New Roman"/>
          <w:strike/>
          <w:color w:val="FF0000"/>
          <w:lang w:eastAsia="ja-JP"/>
        </w:rPr>
      </w:pPr>
      <w:r w:rsidRPr="00B13996">
        <w:rPr>
          <w:rFonts w:ascii="Palatino Linotype" w:eastAsia="Batang" w:hAnsi="Palatino Linotype" w:cs="Times New Roman"/>
          <w:b/>
          <w:bCs/>
          <w:i/>
          <w:lang w:eastAsia="ja-JP"/>
        </w:rPr>
        <w:lastRenderedPageBreak/>
        <w:t>Δικαιώματα και υποχρεώσεις</w:t>
      </w:r>
    </w:p>
    <w:p w14:paraId="32BD77B2" w14:textId="77777777" w:rsidR="00B13996" w:rsidRPr="00B13996" w:rsidRDefault="00B13996" w:rsidP="00B13996">
      <w:pPr>
        <w:widowControl w:val="0"/>
        <w:spacing w:after="0" w:line="240" w:lineRule="auto"/>
        <w:contextualSpacing/>
        <w:jc w:val="both"/>
        <w:rPr>
          <w:rFonts w:ascii="Palatino Linotype" w:eastAsia="Batang" w:hAnsi="Palatino Linotype" w:cs="Times New Roman"/>
          <w:color w:val="FF0000"/>
          <w:lang w:eastAsia="ja-JP"/>
        </w:rPr>
      </w:pPr>
      <w:r w:rsidRPr="00B13996">
        <w:rPr>
          <w:rFonts w:ascii="Palatino Linotype" w:eastAsia="Batang" w:hAnsi="Palatino Linotype" w:cs="Times New Roman"/>
          <w:lang w:eastAsia="ja-JP"/>
        </w:rPr>
        <w:t>Οι μεταπτυχιακοί/</w:t>
      </w:r>
      <w:proofErr w:type="spellStart"/>
      <w:r w:rsidRPr="00B13996">
        <w:rPr>
          <w:rFonts w:ascii="Palatino Linotype" w:eastAsia="Batang" w:hAnsi="Palatino Linotype" w:cs="Times New Roman"/>
          <w:lang w:eastAsia="ja-JP"/>
        </w:rPr>
        <w:t>ες</w:t>
      </w:r>
      <w:proofErr w:type="spellEnd"/>
      <w:r w:rsidRPr="00B13996">
        <w:rPr>
          <w:rFonts w:ascii="Palatino Linotype" w:eastAsia="Batang" w:hAnsi="Palatino Linotype" w:cs="Times New Roman"/>
          <w:lang w:eastAsia="ja-JP"/>
        </w:rPr>
        <w:t xml:space="preserve"> φοιτητές/φοιτήτριες έχουν τα δικαιώματα και τις υποχρεώσεις όπως ορίζονται στον Κανονισμό προγραμμάτων μεταπτυχιακών και διδακτορικών σπουδών του Ιδρύματος (παρ. 4 άρθρο 79, Ν. 4957/2022)  </w:t>
      </w:r>
    </w:p>
    <w:p w14:paraId="105EC313" w14:textId="77777777" w:rsidR="00B13996" w:rsidRPr="00B13996" w:rsidRDefault="00B13996" w:rsidP="00B13996">
      <w:pPr>
        <w:widowControl w:val="0"/>
        <w:spacing w:after="0" w:line="240" w:lineRule="auto"/>
        <w:jc w:val="both"/>
        <w:rPr>
          <w:rFonts w:ascii="Palatino Linotype" w:eastAsia="Batang" w:hAnsi="Palatino Linotype" w:cs="Times New Roman"/>
          <w:b/>
          <w:bCs/>
          <w:i/>
          <w:lang w:eastAsia="ja-JP"/>
        </w:rPr>
      </w:pPr>
    </w:p>
    <w:p w14:paraId="1E6E6029" w14:textId="74ADB317" w:rsidR="00B13996" w:rsidRPr="00B13996" w:rsidRDefault="00B13996" w:rsidP="00B13996">
      <w:pPr>
        <w:widowControl w:val="0"/>
        <w:spacing w:after="0" w:line="240" w:lineRule="auto"/>
        <w:jc w:val="both"/>
        <w:rPr>
          <w:rFonts w:ascii="Palatino Linotype" w:eastAsia="Batang" w:hAnsi="Palatino Linotype" w:cs="Times New Roman"/>
          <w:b/>
          <w:bCs/>
          <w:i/>
          <w:lang w:eastAsia="ja-JP"/>
        </w:rPr>
      </w:pPr>
      <w:r w:rsidRPr="00B13996">
        <w:rPr>
          <w:rFonts w:ascii="Palatino Linotype" w:eastAsia="Batang" w:hAnsi="Palatino Linotype" w:cs="Times New Roman"/>
          <w:b/>
          <w:bCs/>
          <w:i/>
          <w:lang w:eastAsia="ja-JP"/>
        </w:rPr>
        <w:t xml:space="preserve">Θέματα Δεοντολογίας </w:t>
      </w:r>
    </w:p>
    <w:p w14:paraId="0B6BB77A" w14:textId="77777777" w:rsidR="00B13996" w:rsidRPr="00B13996" w:rsidRDefault="00B13996" w:rsidP="00B13996">
      <w:pPr>
        <w:jc w:val="both"/>
        <w:rPr>
          <w:rFonts w:ascii="Palatino Linotype" w:eastAsia="Calibri" w:hAnsi="Palatino Linotype" w:cs="Arial"/>
        </w:rPr>
      </w:pPr>
      <w:r w:rsidRPr="00B13996">
        <w:rPr>
          <w:rFonts w:ascii="Palatino Linotype" w:eastAsia="Calibri" w:hAnsi="Palatino Linotype" w:cs="Arial"/>
        </w:rPr>
        <w:t>Οι συμμετέχοντες/</w:t>
      </w:r>
      <w:proofErr w:type="spellStart"/>
      <w:r w:rsidRPr="00B13996">
        <w:rPr>
          <w:rFonts w:ascii="Palatino Linotype" w:eastAsia="Calibri" w:hAnsi="Palatino Linotype" w:cs="Arial"/>
        </w:rPr>
        <w:t>ουσες</w:t>
      </w:r>
      <w:proofErr w:type="spellEnd"/>
      <w:r w:rsidRPr="00B13996">
        <w:rPr>
          <w:rFonts w:ascii="Palatino Linotype" w:eastAsia="Calibri" w:hAnsi="Palatino Linotype" w:cs="Arial"/>
        </w:rPr>
        <w:t xml:space="preserve"> σε προγράμματα μεταπτυχιακών σπουδών οφείλουν να γνωρίζουν, να τηρούν και να εφαρμόζουν τον  Κώδικα Δεοντολογίας και Καλής Πρακτικής του Πανεπιστημίου Αιγαίου καθώς και κάθε άλλο κανόνα δεοντολογίας.</w:t>
      </w:r>
    </w:p>
    <w:p w14:paraId="131A7BC7" w14:textId="59B9BD63" w:rsidR="00B13996" w:rsidRPr="00B13996" w:rsidRDefault="00B13996" w:rsidP="00B13996">
      <w:pPr>
        <w:widowControl w:val="0"/>
        <w:spacing w:after="0" w:line="240" w:lineRule="auto"/>
        <w:jc w:val="both"/>
        <w:rPr>
          <w:rFonts w:ascii="Palatino Linotype" w:eastAsia="Batang" w:hAnsi="Palatino Linotype" w:cs="Arial"/>
          <w:lang w:eastAsia="ja-JP"/>
        </w:rPr>
      </w:pPr>
      <w:r w:rsidRPr="00B13996">
        <w:rPr>
          <w:rFonts w:ascii="Palatino Linotype" w:eastAsia="Batang" w:hAnsi="Palatino Linotype" w:cs="Arial"/>
          <w:lang w:eastAsia="ja-JP"/>
        </w:rPr>
        <w:t>Τα κείμενα των διπλωματικών εργασιών πρέπει να είναι πρωτότυπα. Οι προσφυγές σε έργα άλλων συγγραφέων πρέπει να τυγχάνουν ανάλογης παραπομπής και να ακολουθούνται οι καθιερωμένοι κανόνες αξιοποίησης εξωτερικών πηγών στη συγγραφή επιστημονικών εργασιών. Σημειώνεται ότι η οποιαδήποτε αντιγραφή έργου άλλου/ης συγγραφέα ή δημιουργού θεωρείται σοβαρό ακαδημαϊκό παράπτωμα, αντίκειται στο δίκαιο περί πνευματικής ιδιοκτησίας και υπόκειται στις προβλεπόμενες ρυθμίσεις περί εννόμου προστασίας</w:t>
      </w:r>
      <w:r w:rsidR="004A4BA4" w:rsidRPr="00D932EA">
        <w:rPr>
          <w:rFonts w:ascii="Palatino Linotype" w:eastAsia="Batang" w:hAnsi="Palatino Linotype" w:cs="Arial"/>
          <w:lang w:eastAsia="ja-JP"/>
        </w:rPr>
        <w:t>.</w:t>
      </w:r>
    </w:p>
    <w:p w14:paraId="5AD9363E" w14:textId="77777777" w:rsidR="00690023" w:rsidRDefault="00690023" w:rsidP="00325173">
      <w:pPr>
        <w:spacing w:before="10" w:after="0" w:line="240" w:lineRule="auto"/>
        <w:ind w:right="-1298"/>
        <w:jc w:val="both"/>
        <w:rPr>
          <w:rFonts w:ascii="Palatino Linotype" w:eastAsia="Times New Roman" w:hAnsi="Palatino Linotype" w:cs="Times New Roman"/>
          <w:bCs/>
          <w:lang w:eastAsia="el-GR"/>
        </w:rPr>
      </w:pPr>
    </w:p>
    <w:p w14:paraId="3A9BD0C8" w14:textId="77777777" w:rsidR="00690023" w:rsidRDefault="00690023" w:rsidP="00325173">
      <w:pPr>
        <w:spacing w:before="10" w:after="0" w:line="240" w:lineRule="auto"/>
        <w:ind w:right="-1298"/>
        <w:jc w:val="both"/>
        <w:rPr>
          <w:rFonts w:ascii="Palatino Linotype" w:eastAsia="Times New Roman" w:hAnsi="Palatino Linotype" w:cs="Times New Roman"/>
          <w:bCs/>
          <w:lang w:eastAsia="el-GR"/>
        </w:rPr>
      </w:pPr>
    </w:p>
    <w:sectPr w:rsidR="00690023" w:rsidSect="005D1C67">
      <w:footerReference w:type="default" r:id="rId12"/>
      <w:pgSz w:w="11906" w:h="16838"/>
      <w:pgMar w:top="1135"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0B542" w14:textId="77777777" w:rsidR="003A0FC7" w:rsidRDefault="003A0FC7" w:rsidP="00632E44">
      <w:pPr>
        <w:spacing w:after="0" w:line="240" w:lineRule="auto"/>
      </w:pPr>
      <w:r>
        <w:separator/>
      </w:r>
    </w:p>
  </w:endnote>
  <w:endnote w:type="continuationSeparator" w:id="0">
    <w:p w14:paraId="1FE7332C" w14:textId="77777777" w:rsidR="003A0FC7" w:rsidRDefault="003A0FC7" w:rsidP="00632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A1"/>
    <w:family w:val="swiss"/>
    <w:pitch w:val="variable"/>
    <w:sig w:usb0="80000AFF" w:usb1="0000396B" w:usb2="00000000" w:usb3="00000000" w:csb0="000000BF"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A1"/>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Comic Sans MS">
    <w:panose1 w:val="030F0702030302020204"/>
    <w:charset w:val="A1"/>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687111"/>
      <w:docPartObj>
        <w:docPartGallery w:val="Page Numbers (Bottom of Page)"/>
        <w:docPartUnique/>
      </w:docPartObj>
    </w:sdtPr>
    <w:sdtEndPr>
      <w:rPr>
        <w:rFonts w:ascii="Book Antiqua" w:hAnsi="Book Antiqua"/>
        <w:b/>
        <w:sz w:val="22"/>
        <w:szCs w:val="22"/>
      </w:rPr>
    </w:sdtEndPr>
    <w:sdtContent>
      <w:p w14:paraId="420DF38F" w14:textId="77777777" w:rsidR="0080416A" w:rsidRPr="00983553" w:rsidRDefault="0080416A">
        <w:pPr>
          <w:pStyle w:val="a9"/>
          <w:jc w:val="right"/>
          <w:rPr>
            <w:rFonts w:ascii="Book Antiqua" w:hAnsi="Book Antiqua"/>
            <w:b/>
            <w:sz w:val="22"/>
            <w:szCs w:val="22"/>
          </w:rPr>
        </w:pPr>
        <w:r w:rsidRPr="00983553">
          <w:rPr>
            <w:rFonts w:ascii="Book Antiqua" w:hAnsi="Book Antiqua"/>
            <w:b/>
            <w:sz w:val="22"/>
            <w:szCs w:val="22"/>
          </w:rPr>
          <w:fldChar w:fldCharType="begin"/>
        </w:r>
        <w:r w:rsidRPr="00983553">
          <w:rPr>
            <w:rFonts w:ascii="Book Antiqua" w:hAnsi="Book Antiqua"/>
            <w:b/>
            <w:sz w:val="22"/>
            <w:szCs w:val="22"/>
          </w:rPr>
          <w:instrText>PAGE   \* MERGEFORMAT</w:instrText>
        </w:r>
        <w:r w:rsidRPr="00983553">
          <w:rPr>
            <w:rFonts w:ascii="Book Antiqua" w:hAnsi="Book Antiqua"/>
            <w:b/>
            <w:sz w:val="22"/>
            <w:szCs w:val="22"/>
          </w:rPr>
          <w:fldChar w:fldCharType="separate"/>
        </w:r>
        <w:r>
          <w:rPr>
            <w:rFonts w:ascii="Book Antiqua" w:hAnsi="Book Antiqua"/>
            <w:b/>
            <w:noProof/>
            <w:sz w:val="22"/>
            <w:szCs w:val="22"/>
          </w:rPr>
          <w:t>20</w:t>
        </w:r>
        <w:r w:rsidRPr="00983553">
          <w:rPr>
            <w:rFonts w:ascii="Book Antiqua" w:hAnsi="Book Antiqua"/>
            <w:b/>
            <w:sz w:val="22"/>
            <w:szCs w:val="22"/>
          </w:rPr>
          <w:fldChar w:fldCharType="end"/>
        </w:r>
      </w:p>
    </w:sdtContent>
  </w:sdt>
  <w:p w14:paraId="2C457BE8" w14:textId="77777777" w:rsidR="0080416A" w:rsidRDefault="0080416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3B4F1" w14:textId="77777777" w:rsidR="003A0FC7" w:rsidRDefault="003A0FC7" w:rsidP="00632E44">
      <w:pPr>
        <w:spacing w:after="0" w:line="240" w:lineRule="auto"/>
      </w:pPr>
      <w:r>
        <w:separator/>
      </w:r>
    </w:p>
  </w:footnote>
  <w:footnote w:type="continuationSeparator" w:id="0">
    <w:p w14:paraId="4B39A345" w14:textId="77777777" w:rsidR="003A0FC7" w:rsidRDefault="003A0FC7" w:rsidP="00632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5354"/>
    <w:multiLevelType w:val="hybridMultilevel"/>
    <w:tmpl w:val="02F0FD8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15:restartNumberingAfterBreak="0">
    <w:nsid w:val="01566E22"/>
    <w:multiLevelType w:val="multilevel"/>
    <w:tmpl w:val="5FB8854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 w15:restartNumberingAfterBreak="0">
    <w:nsid w:val="03626BAF"/>
    <w:multiLevelType w:val="hybridMultilevel"/>
    <w:tmpl w:val="BF6887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EC0271"/>
    <w:multiLevelType w:val="multilevel"/>
    <w:tmpl w:val="9D20680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D606ED"/>
    <w:multiLevelType w:val="multilevel"/>
    <w:tmpl w:val="5FB8854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0FE14B0C"/>
    <w:multiLevelType w:val="multilevel"/>
    <w:tmpl w:val="FF12E2FC"/>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74462F"/>
    <w:multiLevelType w:val="multilevel"/>
    <w:tmpl w:val="62D84F88"/>
    <w:lvl w:ilvl="0">
      <w:start w:val="1"/>
      <w:numFmt w:val="decimal"/>
      <w:lvlText w:val="%1."/>
      <w:lvlJc w:val="left"/>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F76A1"/>
    <w:multiLevelType w:val="hybridMultilevel"/>
    <w:tmpl w:val="32821588"/>
    <w:lvl w:ilvl="0" w:tplc="3CE48844">
      <w:start w:val="1"/>
      <w:numFmt w:val="decimal"/>
      <w:lvlText w:val="%1."/>
      <w:lvlJc w:val="left"/>
      <w:pPr>
        <w:ind w:left="1080" w:hanging="360"/>
      </w:pPr>
      <w:rPr>
        <w:rFonts w:hint="default"/>
        <w:i/>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15:restartNumberingAfterBreak="0">
    <w:nsid w:val="19AE4CAB"/>
    <w:multiLevelType w:val="multilevel"/>
    <w:tmpl w:val="378E8D0A"/>
    <w:lvl w:ilvl="0">
      <w:start w:val="1"/>
      <w:numFmt w:val="decimal"/>
      <w:lvlText w:val="%1."/>
      <w:lvlJc w:val="left"/>
      <w:pPr>
        <w:ind w:left="720" w:hanging="360"/>
      </w:pPr>
      <w:rPr>
        <w:rFonts w:eastAsia="Palatino Linotype" w:cs="Palatino Linotype" w:hint="default"/>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ACD6F71"/>
    <w:multiLevelType w:val="hybridMultilevel"/>
    <w:tmpl w:val="9964402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261E18FC"/>
    <w:multiLevelType w:val="hybridMultilevel"/>
    <w:tmpl w:val="4B40340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6AB378A"/>
    <w:multiLevelType w:val="hybridMultilevel"/>
    <w:tmpl w:val="F2DC83A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7261F06"/>
    <w:multiLevelType w:val="hybridMultilevel"/>
    <w:tmpl w:val="DD9C2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43767E"/>
    <w:multiLevelType w:val="hybridMultilevel"/>
    <w:tmpl w:val="2A3CC450"/>
    <w:lvl w:ilvl="0" w:tplc="D97CEB06">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FBF68EE"/>
    <w:multiLevelType w:val="multilevel"/>
    <w:tmpl w:val="6994E2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0A4475C"/>
    <w:multiLevelType w:val="hybridMultilevel"/>
    <w:tmpl w:val="B7BC5F1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343A518B"/>
    <w:multiLevelType w:val="multilevel"/>
    <w:tmpl w:val="B37E938E"/>
    <w:lvl w:ilvl="0">
      <w:start w:val="1"/>
      <w:numFmt w:val="decimal"/>
      <w:lvlText w:val="%1."/>
      <w:lvlJc w:val="left"/>
      <w:pPr>
        <w:ind w:left="774" w:hanging="360"/>
      </w:pPr>
    </w:lvl>
    <w:lvl w:ilvl="1">
      <w:start w:val="3"/>
      <w:numFmt w:val="decimal"/>
      <w:isLgl/>
      <w:lvlText w:val="%1.%2."/>
      <w:lvlJc w:val="left"/>
      <w:pPr>
        <w:ind w:left="1134" w:hanging="72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494" w:hanging="1080"/>
      </w:pPr>
      <w:rPr>
        <w:rFonts w:hint="default"/>
      </w:rPr>
    </w:lvl>
    <w:lvl w:ilvl="4">
      <w:start w:val="1"/>
      <w:numFmt w:val="decimal"/>
      <w:isLgl/>
      <w:lvlText w:val="%1.%2.%3.%4.%5."/>
      <w:lvlJc w:val="left"/>
      <w:pPr>
        <w:ind w:left="1494" w:hanging="1080"/>
      </w:pPr>
      <w:rPr>
        <w:rFonts w:hint="default"/>
      </w:rPr>
    </w:lvl>
    <w:lvl w:ilvl="5">
      <w:start w:val="1"/>
      <w:numFmt w:val="decimal"/>
      <w:isLgl/>
      <w:lvlText w:val="%1.%2.%3.%4.%5.%6."/>
      <w:lvlJc w:val="left"/>
      <w:pPr>
        <w:ind w:left="1854"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14" w:hanging="1800"/>
      </w:pPr>
      <w:rPr>
        <w:rFonts w:hint="default"/>
      </w:rPr>
    </w:lvl>
    <w:lvl w:ilvl="8">
      <w:start w:val="1"/>
      <w:numFmt w:val="decimal"/>
      <w:isLgl/>
      <w:lvlText w:val="%1.%2.%3.%4.%5.%6.%7.%8.%9."/>
      <w:lvlJc w:val="left"/>
      <w:pPr>
        <w:ind w:left="2574" w:hanging="2160"/>
      </w:pPr>
      <w:rPr>
        <w:rFonts w:hint="default"/>
      </w:rPr>
    </w:lvl>
  </w:abstractNum>
  <w:abstractNum w:abstractNumId="18" w15:restartNumberingAfterBreak="0">
    <w:nsid w:val="34683D3C"/>
    <w:multiLevelType w:val="hybridMultilevel"/>
    <w:tmpl w:val="5EA447BC"/>
    <w:lvl w:ilvl="0" w:tplc="34786FEE">
      <w:numFmt w:val="bullet"/>
      <w:lvlText w:val="-"/>
      <w:lvlJc w:val="left"/>
      <w:pPr>
        <w:ind w:left="1540" w:hanging="360"/>
      </w:pPr>
      <w:rPr>
        <w:rFonts w:ascii="Palatino Linotype" w:eastAsia="Times New Roman" w:hAnsi="Palatino Linotype" w:cs="Times New Roman" w:hint="default"/>
      </w:rPr>
    </w:lvl>
    <w:lvl w:ilvl="1" w:tplc="04080003" w:tentative="1">
      <w:start w:val="1"/>
      <w:numFmt w:val="bullet"/>
      <w:lvlText w:val="o"/>
      <w:lvlJc w:val="left"/>
      <w:pPr>
        <w:ind w:left="2260" w:hanging="360"/>
      </w:pPr>
      <w:rPr>
        <w:rFonts w:ascii="Courier New" w:hAnsi="Courier New" w:cs="Courier New" w:hint="default"/>
      </w:rPr>
    </w:lvl>
    <w:lvl w:ilvl="2" w:tplc="04080005" w:tentative="1">
      <w:start w:val="1"/>
      <w:numFmt w:val="bullet"/>
      <w:lvlText w:val=""/>
      <w:lvlJc w:val="left"/>
      <w:pPr>
        <w:ind w:left="2980" w:hanging="360"/>
      </w:pPr>
      <w:rPr>
        <w:rFonts w:ascii="Wingdings" w:hAnsi="Wingdings" w:hint="default"/>
      </w:rPr>
    </w:lvl>
    <w:lvl w:ilvl="3" w:tplc="04080001" w:tentative="1">
      <w:start w:val="1"/>
      <w:numFmt w:val="bullet"/>
      <w:lvlText w:val=""/>
      <w:lvlJc w:val="left"/>
      <w:pPr>
        <w:ind w:left="3700" w:hanging="360"/>
      </w:pPr>
      <w:rPr>
        <w:rFonts w:ascii="Symbol" w:hAnsi="Symbol" w:hint="default"/>
      </w:rPr>
    </w:lvl>
    <w:lvl w:ilvl="4" w:tplc="04080003" w:tentative="1">
      <w:start w:val="1"/>
      <w:numFmt w:val="bullet"/>
      <w:lvlText w:val="o"/>
      <w:lvlJc w:val="left"/>
      <w:pPr>
        <w:ind w:left="4420" w:hanging="360"/>
      </w:pPr>
      <w:rPr>
        <w:rFonts w:ascii="Courier New" w:hAnsi="Courier New" w:cs="Courier New" w:hint="default"/>
      </w:rPr>
    </w:lvl>
    <w:lvl w:ilvl="5" w:tplc="04080005" w:tentative="1">
      <w:start w:val="1"/>
      <w:numFmt w:val="bullet"/>
      <w:lvlText w:val=""/>
      <w:lvlJc w:val="left"/>
      <w:pPr>
        <w:ind w:left="5140" w:hanging="360"/>
      </w:pPr>
      <w:rPr>
        <w:rFonts w:ascii="Wingdings" w:hAnsi="Wingdings" w:hint="default"/>
      </w:rPr>
    </w:lvl>
    <w:lvl w:ilvl="6" w:tplc="04080001" w:tentative="1">
      <w:start w:val="1"/>
      <w:numFmt w:val="bullet"/>
      <w:lvlText w:val=""/>
      <w:lvlJc w:val="left"/>
      <w:pPr>
        <w:ind w:left="5860" w:hanging="360"/>
      </w:pPr>
      <w:rPr>
        <w:rFonts w:ascii="Symbol" w:hAnsi="Symbol" w:hint="default"/>
      </w:rPr>
    </w:lvl>
    <w:lvl w:ilvl="7" w:tplc="04080003" w:tentative="1">
      <w:start w:val="1"/>
      <w:numFmt w:val="bullet"/>
      <w:lvlText w:val="o"/>
      <w:lvlJc w:val="left"/>
      <w:pPr>
        <w:ind w:left="6580" w:hanging="360"/>
      </w:pPr>
      <w:rPr>
        <w:rFonts w:ascii="Courier New" w:hAnsi="Courier New" w:cs="Courier New" w:hint="default"/>
      </w:rPr>
    </w:lvl>
    <w:lvl w:ilvl="8" w:tplc="04080005" w:tentative="1">
      <w:start w:val="1"/>
      <w:numFmt w:val="bullet"/>
      <w:lvlText w:val=""/>
      <w:lvlJc w:val="left"/>
      <w:pPr>
        <w:ind w:left="7300" w:hanging="360"/>
      </w:pPr>
      <w:rPr>
        <w:rFonts w:ascii="Wingdings" w:hAnsi="Wingdings" w:hint="default"/>
      </w:rPr>
    </w:lvl>
  </w:abstractNum>
  <w:abstractNum w:abstractNumId="19" w15:restartNumberingAfterBreak="0">
    <w:nsid w:val="374A60D5"/>
    <w:multiLevelType w:val="hybridMultilevel"/>
    <w:tmpl w:val="8A1E3C42"/>
    <w:lvl w:ilvl="0" w:tplc="297AB2D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39F52254"/>
    <w:multiLevelType w:val="hybridMultilevel"/>
    <w:tmpl w:val="A3267F6E"/>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3BD40321"/>
    <w:multiLevelType w:val="hybridMultilevel"/>
    <w:tmpl w:val="92B845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EAE6403"/>
    <w:multiLevelType w:val="hybridMultilevel"/>
    <w:tmpl w:val="28AA747A"/>
    <w:lvl w:ilvl="0" w:tplc="D97CEB06">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54574AE3"/>
    <w:multiLevelType w:val="hybridMultilevel"/>
    <w:tmpl w:val="9964402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562A57D0"/>
    <w:multiLevelType w:val="hybridMultilevel"/>
    <w:tmpl w:val="076AB2F6"/>
    <w:lvl w:ilvl="0" w:tplc="F522B5E8">
      <w:start w:val="1"/>
      <w:numFmt w:val="decimal"/>
      <w:lvlText w:val="%1."/>
      <w:lvlJc w:val="left"/>
      <w:pPr>
        <w:ind w:left="360" w:hanging="360"/>
      </w:pPr>
      <w:rPr>
        <w:rFonts w:ascii="Palatino Linotype" w:hAnsi="Palatino Linotype" w:cs="Arial" w:hint="default"/>
        <w:strike w:val="0"/>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5" w15:restartNumberingAfterBreak="0">
    <w:nsid w:val="58B31FC1"/>
    <w:multiLevelType w:val="hybridMultilevel"/>
    <w:tmpl w:val="14D82AFC"/>
    <w:lvl w:ilvl="0" w:tplc="4E907006">
      <w:start w:val="1"/>
      <w:numFmt w:val="decimal"/>
      <w:lvlText w:val="%1."/>
      <w:lvlJc w:val="right"/>
      <w:pPr>
        <w:ind w:left="720" w:hanging="360"/>
      </w:pPr>
      <w:rPr>
        <w:rFonts w:ascii="Times New Roman" w:eastAsia="Batang" w:hAnsi="Times New Roman" w:cs="Times New Roman"/>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5CA14A94"/>
    <w:multiLevelType w:val="hybridMultilevel"/>
    <w:tmpl w:val="A3267F6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11F23FC"/>
    <w:multiLevelType w:val="hybridMultilevel"/>
    <w:tmpl w:val="EE0857E4"/>
    <w:lvl w:ilvl="0" w:tplc="04080001">
      <w:start w:val="1"/>
      <w:numFmt w:val="bullet"/>
      <w:lvlText w:val=""/>
      <w:lvlJc w:val="left"/>
      <w:pPr>
        <w:tabs>
          <w:tab w:val="num" w:pos="1800"/>
        </w:tabs>
        <w:ind w:left="1800" w:hanging="360"/>
      </w:pPr>
      <w:rPr>
        <w:rFonts w:ascii="Symbol" w:hAnsi="Symbol" w:hint="default"/>
      </w:rPr>
    </w:lvl>
    <w:lvl w:ilvl="1" w:tplc="04080003" w:tentative="1">
      <w:start w:val="1"/>
      <w:numFmt w:val="bullet"/>
      <w:lvlText w:val="o"/>
      <w:lvlJc w:val="left"/>
      <w:pPr>
        <w:tabs>
          <w:tab w:val="num" w:pos="2520"/>
        </w:tabs>
        <w:ind w:left="2520" w:hanging="360"/>
      </w:pPr>
      <w:rPr>
        <w:rFonts w:ascii="Courier New" w:hAnsi="Courier New" w:hint="default"/>
      </w:rPr>
    </w:lvl>
    <w:lvl w:ilvl="2" w:tplc="04080005" w:tentative="1">
      <w:start w:val="1"/>
      <w:numFmt w:val="bullet"/>
      <w:lvlText w:val=""/>
      <w:lvlJc w:val="left"/>
      <w:pPr>
        <w:tabs>
          <w:tab w:val="num" w:pos="3240"/>
        </w:tabs>
        <w:ind w:left="3240" w:hanging="360"/>
      </w:pPr>
      <w:rPr>
        <w:rFonts w:ascii="Wingdings" w:hAnsi="Wingdings" w:hint="default"/>
      </w:rPr>
    </w:lvl>
    <w:lvl w:ilvl="3" w:tplc="04080001" w:tentative="1">
      <w:start w:val="1"/>
      <w:numFmt w:val="bullet"/>
      <w:lvlText w:val=""/>
      <w:lvlJc w:val="left"/>
      <w:pPr>
        <w:tabs>
          <w:tab w:val="num" w:pos="3960"/>
        </w:tabs>
        <w:ind w:left="3960" w:hanging="360"/>
      </w:pPr>
      <w:rPr>
        <w:rFonts w:ascii="Symbol" w:hAnsi="Symbol" w:hint="default"/>
      </w:rPr>
    </w:lvl>
    <w:lvl w:ilvl="4" w:tplc="04080003" w:tentative="1">
      <w:start w:val="1"/>
      <w:numFmt w:val="bullet"/>
      <w:lvlText w:val="o"/>
      <w:lvlJc w:val="left"/>
      <w:pPr>
        <w:tabs>
          <w:tab w:val="num" w:pos="4680"/>
        </w:tabs>
        <w:ind w:left="4680" w:hanging="360"/>
      </w:pPr>
      <w:rPr>
        <w:rFonts w:ascii="Courier New" w:hAnsi="Courier New" w:hint="default"/>
      </w:rPr>
    </w:lvl>
    <w:lvl w:ilvl="5" w:tplc="04080005" w:tentative="1">
      <w:start w:val="1"/>
      <w:numFmt w:val="bullet"/>
      <w:lvlText w:val=""/>
      <w:lvlJc w:val="left"/>
      <w:pPr>
        <w:tabs>
          <w:tab w:val="num" w:pos="5400"/>
        </w:tabs>
        <w:ind w:left="5400" w:hanging="360"/>
      </w:pPr>
      <w:rPr>
        <w:rFonts w:ascii="Wingdings" w:hAnsi="Wingdings" w:hint="default"/>
      </w:rPr>
    </w:lvl>
    <w:lvl w:ilvl="6" w:tplc="04080001" w:tentative="1">
      <w:start w:val="1"/>
      <w:numFmt w:val="bullet"/>
      <w:lvlText w:val=""/>
      <w:lvlJc w:val="left"/>
      <w:pPr>
        <w:tabs>
          <w:tab w:val="num" w:pos="6120"/>
        </w:tabs>
        <w:ind w:left="6120" w:hanging="360"/>
      </w:pPr>
      <w:rPr>
        <w:rFonts w:ascii="Symbol" w:hAnsi="Symbol" w:hint="default"/>
      </w:rPr>
    </w:lvl>
    <w:lvl w:ilvl="7" w:tplc="04080003" w:tentative="1">
      <w:start w:val="1"/>
      <w:numFmt w:val="bullet"/>
      <w:lvlText w:val="o"/>
      <w:lvlJc w:val="left"/>
      <w:pPr>
        <w:tabs>
          <w:tab w:val="num" w:pos="6840"/>
        </w:tabs>
        <w:ind w:left="6840" w:hanging="360"/>
      </w:pPr>
      <w:rPr>
        <w:rFonts w:ascii="Courier New" w:hAnsi="Courier New" w:hint="default"/>
      </w:rPr>
    </w:lvl>
    <w:lvl w:ilvl="8" w:tplc="04080005" w:tentative="1">
      <w:start w:val="1"/>
      <w:numFmt w:val="bullet"/>
      <w:lvlText w:val=""/>
      <w:lvlJc w:val="left"/>
      <w:pPr>
        <w:tabs>
          <w:tab w:val="num" w:pos="7560"/>
        </w:tabs>
        <w:ind w:left="7560" w:hanging="360"/>
      </w:pPr>
      <w:rPr>
        <w:rFonts w:ascii="Wingdings" w:hAnsi="Wingdings" w:hint="default"/>
      </w:rPr>
    </w:lvl>
  </w:abstractNum>
  <w:abstractNum w:abstractNumId="28" w15:restartNumberingAfterBreak="0">
    <w:nsid w:val="65EE18E2"/>
    <w:multiLevelType w:val="multilevel"/>
    <w:tmpl w:val="DC9CFD3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C52E3F"/>
    <w:multiLevelType w:val="hybridMultilevel"/>
    <w:tmpl w:val="FC167DBA"/>
    <w:lvl w:ilvl="0" w:tplc="D83AC6D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69617606"/>
    <w:multiLevelType w:val="hybridMultilevel"/>
    <w:tmpl w:val="AD20250E"/>
    <w:lvl w:ilvl="0" w:tplc="0408000F">
      <w:start w:val="1"/>
      <w:numFmt w:val="decimal"/>
      <w:lvlText w:val="%1."/>
      <w:lvlJc w:val="left"/>
      <w:pPr>
        <w:ind w:left="720" w:hanging="360"/>
      </w:pPr>
      <w:rPr>
        <w:rFonts w:hint="default"/>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6A854A7E"/>
    <w:multiLevelType w:val="hybridMultilevel"/>
    <w:tmpl w:val="93165B2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6B4E5386"/>
    <w:multiLevelType w:val="multilevel"/>
    <w:tmpl w:val="158863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2867A4"/>
    <w:multiLevelType w:val="hybridMultilevel"/>
    <w:tmpl w:val="93BE8454"/>
    <w:lvl w:ilvl="0" w:tplc="310E6E28">
      <w:start w:val="1"/>
      <w:numFmt w:val="decimal"/>
      <w:lvlText w:val="%1."/>
      <w:lvlJc w:val="right"/>
      <w:pPr>
        <w:ind w:left="644" w:hanging="360"/>
      </w:pPr>
      <w:rPr>
        <w:rFonts w:asciiTheme="minorHAnsi" w:eastAsiaTheme="minorHAnsi" w:hAnsiTheme="minorHAnsi" w:cstheme="minorBidi"/>
        <w:b/>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34" w15:restartNumberingAfterBreak="0">
    <w:nsid w:val="6EEC3604"/>
    <w:multiLevelType w:val="hybridMultilevel"/>
    <w:tmpl w:val="F65E0A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15:restartNumberingAfterBreak="0">
    <w:nsid w:val="7D754005"/>
    <w:multiLevelType w:val="hybridMultilevel"/>
    <w:tmpl w:val="8DF6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9A5C96"/>
    <w:multiLevelType w:val="multilevel"/>
    <w:tmpl w:val="4A249AF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16cid:durableId="273178290">
    <w:abstractNumId w:val="27"/>
  </w:num>
  <w:num w:numId="2" w16cid:durableId="1294557281">
    <w:abstractNumId w:val="21"/>
  </w:num>
  <w:num w:numId="3" w16cid:durableId="165751230">
    <w:abstractNumId w:val="1"/>
  </w:num>
  <w:num w:numId="4" w16cid:durableId="258030485">
    <w:abstractNumId w:val="5"/>
  </w:num>
  <w:num w:numId="5" w16cid:durableId="167792120">
    <w:abstractNumId w:val="17"/>
  </w:num>
  <w:num w:numId="6" w16cid:durableId="1701125421">
    <w:abstractNumId w:val="34"/>
  </w:num>
  <w:num w:numId="7" w16cid:durableId="431628683">
    <w:abstractNumId w:val="11"/>
  </w:num>
  <w:num w:numId="8" w16cid:durableId="921379720">
    <w:abstractNumId w:val="35"/>
  </w:num>
  <w:num w:numId="9" w16cid:durableId="920873794">
    <w:abstractNumId w:val="2"/>
  </w:num>
  <w:num w:numId="10" w16cid:durableId="1987397292">
    <w:abstractNumId w:val="12"/>
  </w:num>
  <w:num w:numId="11" w16cid:durableId="259534216">
    <w:abstractNumId w:val="20"/>
  </w:num>
  <w:num w:numId="12" w16cid:durableId="1404911333">
    <w:abstractNumId w:val="19"/>
  </w:num>
  <w:num w:numId="13" w16cid:durableId="1533759071">
    <w:abstractNumId w:val="37"/>
  </w:num>
  <w:num w:numId="14" w16cid:durableId="715129897">
    <w:abstractNumId w:val="4"/>
  </w:num>
  <w:num w:numId="15" w16cid:durableId="1202092227">
    <w:abstractNumId w:val="24"/>
  </w:num>
  <w:num w:numId="16" w16cid:durableId="907107173">
    <w:abstractNumId w:val="26"/>
  </w:num>
  <w:num w:numId="17" w16cid:durableId="1720009677">
    <w:abstractNumId w:val="19"/>
  </w:num>
  <w:num w:numId="18" w16cid:durableId="1560632548">
    <w:abstractNumId w:val="25"/>
  </w:num>
  <w:num w:numId="19" w16cid:durableId="1805736608">
    <w:abstractNumId w:val="33"/>
  </w:num>
  <w:num w:numId="20" w16cid:durableId="1873182070">
    <w:abstractNumId w:val="29"/>
  </w:num>
  <w:num w:numId="21" w16cid:durableId="731075713">
    <w:abstractNumId w:val="36"/>
  </w:num>
  <w:num w:numId="22" w16cid:durableId="683019560">
    <w:abstractNumId w:val="30"/>
  </w:num>
  <w:num w:numId="23" w16cid:durableId="994380058">
    <w:abstractNumId w:val="6"/>
  </w:num>
  <w:num w:numId="24" w16cid:durableId="1832406761">
    <w:abstractNumId w:val="10"/>
  </w:num>
  <w:num w:numId="25" w16cid:durableId="1274510733">
    <w:abstractNumId w:val="3"/>
  </w:num>
  <w:num w:numId="26" w16cid:durableId="1093554983">
    <w:abstractNumId w:val="7"/>
  </w:num>
  <w:num w:numId="27" w16cid:durableId="720059946">
    <w:abstractNumId w:val="16"/>
  </w:num>
  <w:num w:numId="28" w16cid:durableId="311643321">
    <w:abstractNumId w:val="15"/>
  </w:num>
  <w:num w:numId="29" w16cid:durableId="1387410134">
    <w:abstractNumId w:val="32"/>
  </w:num>
  <w:num w:numId="30" w16cid:durableId="10430925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4949739">
    <w:abstractNumId w:val="13"/>
  </w:num>
  <w:num w:numId="32" w16cid:durableId="1361007745">
    <w:abstractNumId w:val="31"/>
  </w:num>
  <w:num w:numId="33" w16cid:durableId="1426608926">
    <w:abstractNumId w:val="0"/>
  </w:num>
  <w:num w:numId="34" w16cid:durableId="996693627">
    <w:abstractNumId w:val="8"/>
  </w:num>
  <w:num w:numId="35" w16cid:durableId="644970228">
    <w:abstractNumId w:val="14"/>
  </w:num>
  <w:num w:numId="36" w16cid:durableId="722827093">
    <w:abstractNumId w:val="22"/>
  </w:num>
  <w:num w:numId="37" w16cid:durableId="726420236">
    <w:abstractNumId w:val="28"/>
  </w:num>
  <w:num w:numId="38" w16cid:durableId="810293848">
    <w:abstractNumId w:val="9"/>
  </w:num>
  <w:num w:numId="39" w16cid:durableId="1027484457">
    <w:abstractNumId w:val="23"/>
  </w:num>
  <w:num w:numId="40" w16cid:durableId="1470710005">
    <w:abstractNumId w:val="18"/>
  </w:num>
  <w:num w:numId="41" w16cid:durableId="8551962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8A"/>
    <w:rsid w:val="00001DC1"/>
    <w:rsid w:val="00001E57"/>
    <w:rsid w:val="000020C9"/>
    <w:rsid w:val="0000630A"/>
    <w:rsid w:val="000064AF"/>
    <w:rsid w:val="000107A4"/>
    <w:rsid w:val="000109AF"/>
    <w:rsid w:val="00010DB8"/>
    <w:rsid w:val="00011334"/>
    <w:rsid w:val="00012595"/>
    <w:rsid w:val="000131D0"/>
    <w:rsid w:val="000137F7"/>
    <w:rsid w:val="00013BEA"/>
    <w:rsid w:val="00013DBE"/>
    <w:rsid w:val="0001501F"/>
    <w:rsid w:val="00015239"/>
    <w:rsid w:val="0001668D"/>
    <w:rsid w:val="00016A93"/>
    <w:rsid w:val="00016FC0"/>
    <w:rsid w:val="00017A23"/>
    <w:rsid w:val="00017C35"/>
    <w:rsid w:val="000200E4"/>
    <w:rsid w:val="00020AE4"/>
    <w:rsid w:val="000213D9"/>
    <w:rsid w:val="00021489"/>
    <w:rsid w:val="000233C5"/>
    <w:rsid w:val="00023BC6"/>
    <w:rsid w:val="00023D0A"/>
    <w:rsid w:val="00024BA9"/>
    <w:rsid w:val="00024FD3"/>
    <w:rsid w:val="00025803"/>
    <w:rsid w:val="00025832"/>
    <w:rsid w:val="00025E44"/>
    <w:rsid w:val="00025E88"/>
    <w:rsid w:val="000271D1"/>
    <w:rsid w:val="00030099"/>
    <w:rsid w:val="00030D45"/>
    <w:rsid w:val="00031E96"/>
    <w:rsid w:val="00032763"/>
    <w:rsid w:val="00033184"/>
    <w:rsid w:val="00033F93"/>
    <w:rsid w:val="000342EB"/>
    <w:rsid w:val="00034799"/>
    <w:rsid w:val="000350CC"/>
    <w:rsid w:val="00035CA5"/>
    <w:rsid w:val="0003669D"/>
    <w:rsid w:val="00036779"/>
    <w:rsid w:val="0003793A"/>
    <w:rsid w:val="00037AB8"/>
    <w:rsid w:val="00037B52"/>
    <w:rsid w:val="00037D39"/>
    <w:rsid w:val="00040AB8"/>
    <w:rsid w:val="00040BE5"/>
    <w:rsid w:val="00041152"/>
    <w:rsid w:val="0004285E"/>
    <w:rsid w:val="00044456"/>
    <w:rsid w:val="00046D5F"/>
    <w:rsid w:val="00046E6D"/>
    <w:rsid w:val="000501A8"/>
    <w:rsid w:val="000508B6"/>
    <w:rsid w:val="000510B9"/>
    <w:rsid w:val="00052993"/>
    <w:rsid w:val="00052C08"/>
    <w:rsid w:val="00053C35"/>
    <w:rsid w:val="000543CC"/>
    <w:rsid w:val="000544A7"/>
    <w:rsid w:val="000545E9"/>
    <w:rsid w:val="000568BA"/>
    <w:rsid w:val="00056BA3"/>
    <w:rsid w:val="000573F6"/>
    <w:rsid w:val="00057467"/>
    <w:rsid w:val="00057E5E"/>
    <w:rsid w:val="00060327"/>
    <w:rsid w:val="000607AF"/>
    <w:rsid w:val="00061069"/>
    <w:rsid w:val="000610A2"/>
    <w:rsid w:val="0006140D"/>
    <w:rsid w:val="00061645"/>
    <w:rsid w:val="00062060"/>
    <w:rsid w:val="0006275F"/>
    <w:rsid w:val="00062773"/>
    <w:rsid w:val="00062FBD"/>
    <w:rsid w:val="000635C4"/>
    <w:rsid w:val="00063B77"/>
    <w:rsid w:val="000654B1"/>
    <w:rsid w:val="00065C02"/>
    <w:rsid w:val="00071E30"/>
    <w:rsid w:val="00072E6F"/>
    <w:rsid w:val="000730D9"/>
    <w:rsid w:val="00077E1B"/>
    <w:rsid w:val="00077F14"/>
    <w:rsid w:val="00080D14"/>
    <w:rsid w:val="0008174C"/>
    <w:rsid w:val="0008291F"/>
    <w:rsid w:val="0008390D"/>
    <w:rsid w:val="00085557"/>
    <w:rsid w:val="0008623D"/>
    <w:rsid w:val="00087D13"/>
    <w:rsid w:val="00090A61"/>
    <w:rsid w:val="00090F6A"/>
    <w:rsid w:val="00091831"/>
    <w:rsid w:val="0009381B"/>
    <w:rsid w:val="00093C2C"/>
    <w:rsid w:val="0009530A"/>
    <w:rsid w:val="0009602B"/>
    <w:rsid w:val="000A02B3"/>
    <w:rsid w:val="000A06C2"/>
    <w:rsid w:val="000A0844"/>
    <w:rsid w:val="000A1D75"/>
    <w:rsid w:val="000A22AE"/>
    <w:rsid w:val="000A2388"/>
    <w:rsid w:val="000A3317"/>
    <w:rsid w:val="000A3645"/>
    <w:rsid w:val="000A4C92"/>
    <w:rsid w:val="000A568B"/>
    <w:rsid w:val="000A7D1C"/>
    <w:rsid w:val="000B1B0F"/>
    <w:rsid w:val="000B2A96"/>
    <w:rsid w:val="000B396D"/>
    <w:rsid w:val="000B3CE1"/>
    <w:rsid w:val="000B3E18"/>
    <w:rsid w:val="000B6388"/>
    <w:rsid w:val="000B7F3B"/>
    <w:rsid w:val="000C0D20"/>
    <w:rsid w:val="000C0DF0"/>
    <w:rsid w:val="000C16F1"/>
    <w:rsid w:val="000C1FB8"/>
    <w:rsid w:val="000C2C58"/>
    <w:rsid w:val="000C2ECD"/>
    <w:rsid w:val="000C419D"/>
    <w:rsid w:val="000C49B2"/>
    <w:rsid w:val="000C4CEF"/>
    <w:rsid w:val="000C554B"/>
    <w:rsid w:val="000C60B3"/>
    <w:rsid w:val="000C6CF0"/>
    <w:rsid w:val="000C7511"/>
    <w:rsid w:val="000C7A4E"/>
    <w:rsid w:val="000D0585"/>
    <w:rsid w:val="000D068B"/>
    <w:rsid w:val="000D1D87"/>
    <w:rsid w:val="000D2941"/>
    <w:rsid w:val="000D2D0D"/>
    <w:rsid w:val="000D33A2"/>
    <w:rsid w:val="000D3B18"/>
    <w:rsid w:val="000D4508"/>
    <w:rsid w:val="000D47B4"/>
    <w:rsid w:val="000D5692"/>
    <w:rsid w:val="000D56E6"/>
    <w:rsid w:val="000D595E"/>
    <w:rsid w:val="000D7544"/>
    <w:rsid w:val="000D7A65"/>
    <w:rsid w:val="000E078F"/>
    <w:rsid w:val="000E1C93"/>
    <w:rsid w:val="000E1D04"/>
    <w:rsid w:val="000E2DEC"/>
    <w:rsid w:val="000E3E8E"/>
    <w:rsid w:val="000E44B4"/>
    <w:rsid w:val="000E462F"/>
    <w:rsid w:val="000E621A"/>
    <w:rsid w:val="000E712F"/>
    <w:rsid w:val="000F08B6"/>
    <w:rsid w:val="000F0AD8"/>
    <w:rsid w:val="000F2486"/>
    <w:rsid w:val="000F2EC1"/>
    <w:rsid w:val="000F3C8E"/>
    <w:rsid w:val="000F43ED"/>
    <w:rsid w:val="000F4E7F"/>
    <w:rsid w:val="000F52DE"/>
    <w:rsid w:val="000F5D33"/>
    <w:rsid w:val="000F72FA"/>
    <w:rsid w:val="001006B6"/>
    <w:rsid w:val="00100EE5"/>
    <w:rsid w:val="0010104F"/>
    <w:rsid w:val="001029DC"/>
    <w:rsid w:val="00102A81"/>
    <w:rsid w:val="0010450F"/>
    <w:rsid w:val="00105292"/>
    <w:rsid w:val="0010748B"/>
    <w:rsid w:val="00107508"/>
    <w:rsid w:val="001077F5"/>
    <w:rsid w:val="001104C9"/>
    <w:rsid w:val="001109D3"/>
    <w:rsid w:val="00110F63"/>
    <w:rsid w:val="0011116F"/>
    <w:rsid w:val="00111390"/>
    <w:rsid w:val="001115E3"/>
    <w:rsid w:val="00113292"/>
    <w:rsid w:val="001136D5"/>
    <w:rsid w:val="00114B02"/>
    <w:rsid w:val="00114C83"/>
    <w:rsid w:val="00117A4E"/>
    <w:rsid w:val="00117B43"/>
    <w:rsid w:val="00117F31"/>
    <w:rsid w:val="0012070B"/>
    <w:rsid w:val="0012253B"/>
    <w:rsid w:val="001225C1"/>
    <w:rsid w:val="00122CFB"/>
    <w:rsid w:val="00123347"/>
    <w:rsid w:val="00123E1D"/>
    <w:rsid w:val="001246B9"/>
    <w:rsid w:val="001254E6"/>
    <w:rsid w:val="00131CA7"/>
    <w:rsid w:val="00132BDC"/>
    <w:rsid w:val="001341B4"/>
    <w:rsid w:val="0013587F"/>
    <w:rsid w:val="00136678"/>
    <w:rsid w:val="001367BE"/>
    <w:rsid w:val="00136A8E"/>
    <w:rsid w:val="001401ED"/>
    <w:rsid w:val="00142909"/>
    <w:rsid w:val="001443BD"/>
    <w:rsid w:val="0014505B"/>
    <w:rsid w:val="00145639"/>
    <w:rsid w:val="0014646E"/>
    <w:rsid w:val="001467A9"/>
    <w:rsid w:val="00147BAB"/>
    <w:rsid w:val="001502E5"/>
    <w:rsid w:val="001503D7"/>
    <w:rsid w:val="001514A2"/>
    <w:rsid w:val="00151CD0"/>
    <w:rsid w:val="001527F3"/>
    <w:rsid w:val="001531D6"/>
    <w:rsid w:val="00153849"/>
    <w:rsid w:val="00153BF0"/>
    <w:rsid w:val="0015479F"/>
    <w:rsid w:val="001551C0"/>
    <w:rsid w:val="001562CC"/>
    <w:rsid w:val="00156C0F"/>
    <w:rsid w:val="00162219"/>
    <w:rsid w:val="0016240D"/>
    <w:rsid w:val="00163511"/>
    <w:rsid w:val="00164335"/>
    <w:rsid w:val="00165697"/>
    <w:rsid w:val="00165ABD"/>
    <w:rsid w:val="00165F94"/>
    <w:rsid w:val="00167D4C"/>
    <w:rsid w:val="00167D70"/>
    <w:rsid w:val="00170298"/>
    <w:rsid w:val="00170ECF"/>
    <w:rsid w:val="0017106A"/>
    <w:rsid w:val="00171840"/>
    <w:rsid w:val="001726D3"/>
    <w:rsid w:val="001733F5"/>
    <w:rsid w:val="001760DA"/>
    <w:rsid w:val="00176BCC"/>
    <w:rsid w:val="00176D18"/>
    <w:rsid w:val="00177B9A"/>
    <w:rsid w:val="0018031C"/>
    <w:rsid w:val="001810C0"/>
    <w:rsid w:val="00181129"/>
    <w:rsid w:val="00181E03"/>
    <w:rsid w:val="00183513"/>
    <w:rsid w:val="00184103"/>
    <w:rsid w:val="00184277"/>
    <w:rsid w:val="00184DF6"/>
    <w:rsid w:val="00185DC1"/>
    <w:rsid w:val="00192ED7"/>
    <w:rsid w:val="00193769"/>
    <w:rsid w:val="001941EE"/>
    <w:rsid w:val="001943D5"/>
    <w:rsid w:val="00194F53"/>
    <w:rsid w:val="00196048"/>
    <w:rsid w:val="001966F0"/>
    <w:rsid w:val="0019719C"/>
    <w:rsid w:val="00197523"/>
    <w:rsid w:val="00197CED"/>
    <w:rsid w:val="001A042F"/>
    <w:rsid w:val="001A1AE4"/>
    <w:rsid w:val="001A3728"/>
    <w:rsid w:val="001A4419"/>
    <w:rsid w:val="001A56C8"/>
    <w:rsid w:val="001A5C0C"/>
    <w:rsid w:val="001A7B6D"/>
    <w:rsid w:val="001B13DE"/>
    <w:rsid w:val="001B1501"/>
    <w:rsid w:val="001B1F06"/>
    <w:rsid w:val="001B272D"/>
    <w:rsid w:val="001B3DDC"/>
    <w:rsid w:val="001B411F"/>
    <w:rsid w:val="001B5AFD"/>
    <w:rsid w:val="001B66F9"/>
    <w:rsid w:val="001C04A4"/>
    <w:rsid w:val="001C0F7D"/>
    <w:rsid w:val="001C1B0E"/>
    <w:rsid w:val="001C2394"/>
    <w:rsid w:val="001C28AA"/>
    <w:rsid w:val="001C37C2"/>
    <w:rsid w:val="001C4D8C"/>
    <w:rsid w:val="001C5B14"/>
    <w:rsid w:val="001C6B55"/>
    <w:rsid w:val="001C73C2"/>
    <w:rsid w:val="001C7889"/>
    <w:rsid w:val="001D08A9"/>
    <w:rsid w:val="001D0D82"/>
    <w:rsid w:val="001D1443"/>
    <w:rsid w:val="001D2628"/>
    <w:rsid w:val="001D2D1A"/>
    <w:rsid w:val="001D2E5E"/>
    <w:rsid w:val="001D3098"/>
    <w:rsid w:val="001D3EE0"/>
    <w:rsid w:val="001D4957"/>
    <w:rsid w:val="001D4DAD"/>
    <w:rsid w:val="001D549A"/>
    <w:rsid w:val="001D56B5"/>
    <w:rsid w:val="001D5BFA"/>
    <w:rsid w:val="001D6BDE"/>
    <w:rsid w:val="001D7070"/>
    <w:rsid w:val="001E2820"/>
    <w:rsid w:val="001E47E7"/>
    <w:rsid w:val="001E4AF5"/>
    <w:rsid w:val="001E562E"/>
    <w:rsid w:val="001E5E8B"/>
    <w:rsid w:val="001E7867"/>
    <w:rsid w:val="001F0170"/>
    <w:rsid w:val="001F06B2"/>
    <w:rsid w:val="001F10D2"/>
    <w:rsid w:val="001F146B"/>
    <w:rsid w:val="001F1555"/>
    <w:rsid w:val="001F28C7"/>
    <w:rsid w:val="001F2DFD"/>
    <w:rsid w:val="001F3C0D"/>
    <w:rsid w:val="001F460C"/>
    <w:rsid w:val="001F4621"/>
    <w:rsid w:val="001F486B"/>
    <w:rsid w:val="001F5FFA"/>
    <w:rsid w:val="001F7356"/>
    <w:rsid w:val="00201253"/>
    <w:rsid w:val="00202353"/>
    <w:rsid w:val="00202AB5"/>
    <w:rsid w:val="00203062"/>
    <w:rsid w:val="002033D8"/>
    <w:rsid w:val="00204376"/>
    <w:rsid w:val="0020514F"/>
    <w:rsid w:val="002056D3"/>
    <w:rsid w:val="00206B11"/>
    <w:rsid w:val="00206C2D"/>
    <w:rsid w:val="00210A1E"/>
    <w:rsid w:val="00210FFA"/>
    <w:rsid w:val="00212B5D"/>
    <w:rsid w:val="002144FC"/>
    <w:rsid w:val="00214F4D"/>
    <w:rsid w:val="00214F83"/>
    <w:rsid w:val="002179D2"/>
    <w:rsid w:val="00217AE1"/>
    <w:rsid w:val="00217DA8"/>
    <w:rsid w:val="002220E2"/>
    <w:rsid w:val="00222421"/>
    <w:rsid w:val="00222550"/>
    <w:rsid w:val="0022328F"/>
    <w:rsid w:val="00223381"/>
    <w:rsid w:val="00223D37"/>
    <w:rsid w:val="00224017"/>
    <w:rsid w:val="00224A9C"/>
    <w:rsid w:val="002261F1"/>
    <w:rsid w:val="00230160"/>
    <w:rsid w:val="002305EF"/>
    <w:rsid w:val="00230F6B"/>
    <w:rsid w:val="002325F6"/>
    <w:rsid w:val="002353E5"/>
    <w:rsid w:val="00235F65"/>
    <w:rsid w:val="002377FC"/>
    <w:rsid w:val="00237A8E"/>
    <w:rsid w:val="00241214"/>
    <w:rsid w:val="00241727"/>
    <w:rsid w:val="00241A29"/>
    <w:rsid w:val="00241B7E"/>
    <w:rsid w:val="00241E90"/>
    <w:rsid w:val="00242562"/>
    <w:rsid w:val="00244EE8"/>
    <w:rsid w:val="002474F2"/>
    <w:rsid w:val="00247D30"/>
    <w:rsid w:val="00251C67"/>
    <w:rsid w:val="002526CB"/>
    <w:rsid w:val="00253250"/>
    <w:rsid w:val="00253795"/>
    <w:rsid w:val="00254836"/>
    <w:rsid w:val="0025540E"/>
    <w:rsid w:val="00255AC7"/>
    <w:rsid w:val="0026050C"/>
    <w:rsid w:val="002628CD"/>
    <w:rsid w:val="00263020"/>
    <w:rsid w:val="00263325"/>
    <w:rsid w:val="00263703"/>
    <w:rsid w:val="00264D32"/>
    <w:rsid w:val="00265AAF"/>
    <w:rsid w:val="00265AC6"/>
    <w:rsid w:val="00265D4A"/>
    <w:rsid w:val="00265F63"/>
    <w:rsid w:val="002710E0"/>
    <w:rsid w:val="00271A79"/>
    <w:rsid w:val="0027375C"/>
    <w:rsid w:val="00273C8B"/>
    <w:rsid w:val="00274E72"/>
    <w:rsid w:val="00275538"/>
    <w:rsid w:val="00276013"/>
    <w:rsid w:val="0028099B"/>
    <w:rsid w:val="0028243D"/>
    <w:rsid w:val="0028331D"/>
    <w:rsid w:val="00283509"/>
    <w:rsid w:val="002841A9"/>
    <w:rsid w:val="00284614"/>
    <w:rsid w:val="002847E4"/>
    <w:rsid w:val="00287554"/>
    <w:rsid w:val="00290169"/>
    <w:rsid w:val="00290A87"/>
    <w:rsid w:val="00290CFD"/>
    <w:rsid w:val="00290F0B"/>
    <w:rsid w:val="00291E08"/>
    <w:rsid w:val="002934ED"/>
    <w:rsid w:val="002935E1"/>
    <w:rsid w:val="002941A3"/>
    <w:rsid w:val="00294209"/>
    <w:rsid w:val="00294C50"/>
    <w:rsid w:val="0029685B"/>
    <w:rsid w:val="002A0259"/>
    <w:rsid w:val="002A10AF"/>
    <w:rsid w:val="002A51AC"/>
    <w:rsid w:val="002A5C4F"/>
    <w:rsid w:val="002A5D80"/>
    <w:rsid w:val="002A6AB4"/>
    <w:rsid w:val="002A6F11"/>
    <w:rsid w:val="002A72FD"/>
    <w:rsid w:val="002B0A53"/>
    <w:rsid w:val="002B0FAA"/>
    <w:rsid w:val="002B171F"/>
    <w:rsid w:val="002B1940"/>
    <w:rsid w:val="002B1F34"/>
    <w:rsid w:val="002B43C1"/>
    <w:rsid w:val="002B46B4"/>
    <w:rsid w:val="002B5FD5"/>
    <w:rsid w:val="002B660F"/>
    <w:rsid w:val="002B6C65"/>
    <w:rsid w:val="002B6FD2"/>
    <w:rsid w:val="002B76EC"/>
    <w:rsid w:val="002B7C5E"/>
    <w:rsid w:val="002C0C85"/>
    <w:rsid w:val="002C1525"/>
    <w:rsid w:val="002C1773"/>
    <w:rsid w:val="002C232B"/>
    <w:rsid w:val="002C2522"/>
    <w:rsid w:val="002C25AA"/>
    <w:rsid w:val="002C2821"/>
    <w:rsid w:val="002C29C3"/>
    <w:rsid w:val="002C6FE7"/>
    <w:rsid w:val="002C7B42"/>
    <w:rsid w:val="002C7FCC"/>
    <w:rsid w:val="002D1E9B"/>
    <w:rsid w:val="002D2716"/>
    <w:rsid w:val="002D2A85"/>
    <w:rsid w:val="002D379B"/>
    <w:rsid w:val="002D392C"/>
    <w:rsid w:val="002D4ACE"/>
    <w:rsid w:val="002D5C8A"/>
    <w:rsid w:val="002D5CE7"/>
    <w:rsid w:val="002D5D90"/>
    <w:rsid w:val="002D6874"/>
    <w:rsid w:val="002D6993"/>
    <w:rsid w:val="002D739C"/>
    <w:rsid w:val="002E0BC0"/>
    <w:rsid w:val="002E0C1E"/>
    <w:rsid w:val="002E0E9C"/>
    <w:rsid w:val="002E107E"/>
    <w:rsid w:val="002E11EB"/>
    <w:rsid w:val="002E1F71"/>
    <w:rsid w:val="002E2198"/>
    <w:rsid w:val="002E2745"/>
    <w:rsid w:val="002E4328"/>
    <w:rsid w:val="002E49ED"/>
    <w:rsid w:val="002E5C0C"/>
    <w:rsid w:val="002E5E78"/>
    <w:rsid w:val="002E6050"/>
    <w:rsid w:val="002E681E"/>
    <w:rsid w:val="002E69DE"/>
    <w:rsid w:val="002F1AF7"/>
    <w:rsid w:val="002F4240"/>
    <w:rsid w:val="002F51BC"/>
    <w:rsid w:val="002F73A3"/>
    <w:rsid w:val="002F7D88"/>
    <w:rsid w:val="00301775"/>
    <w:rsid w:val="00301C70"/>
    <w:rsid w:val="00302EC4"/>
    <w:rsid w:val="003035C9"/>
    <w:rsid w:val="00303C7D"/>
    <w:rsid w:val="0030429E"/>
    <w:rsid w:val="00304432"/>
    <w:rsid w:val="00307332"/>
    <w:rsid w:val="0030757A"/>
    <w:rsid w:val="00310B99"/>
    <w:rsid w:val="003112C7"/>
    <w:rsid w:val="00311917"/>
    <w:rsid w:val="00312ECC"/>
    <w:rsid w:val="0031413E"/>
    <w:rsid w:val="0031559E"/>
    <w:rsid w:val="003159A5"/>
    <w:rsid w:val="00316631"/>
    <w:rsid w:val="00316AC4"/>
    <w:rsid w:val="00316F40"/>
    <w:rsid w:val="0031793A"/>
    <w:rsid w:val="00317ADA"/>
    <w:rsid w:val="00321559"/>
    <w:rsid w:val="003218E7"/>
    <w:rsid w:val="003220C1"/>
    <w:rsid w:val="00323911"/>
    <w:rsid w:val="00324CD0"/>
    <w:rsid w:val="00325173"/>
    <w:rsid w:val="00325BA5"/>
    <w:rsid w:val="00325E4E"/>
    <w:rsid w:val="00326036"/>
    <w:rsid w:val="00326AB9"/>
    <w:rsid w:val="003278D0"/>
    <w:rsid w:val="003279E9"/>
    <w:rsid w:val="0033030E"/>
    <w:rsid w:val="00330A89"/>
    <w:rsid w:val="00330B24"/>
    <w:rsid w:val="00330E2D"/>
    <w:rsid w:val="00331F6B"/>
    <w:rsid w:val="00340930"/>
    <w:rsid w:val="00341C53"/>
    <w:rsid w:val="00342142"/>
    <w:rsid w:val="00342812"/>
    <w:rsid w:val="0034389B"/>
    <w:rsid w:val="003444C9"/>
    <w:rsid w:val="00344E5B"/>
    <w:rsid w:val="003450A2"/>
    <w:rsid w:val="00345457"/>
    <w:rsid w:val="00345BEF"/>
    <w:rsid w:val="00345F8E"/>
    <w:rsid w:val="0034621A"/>
    <w:rsid w:val="0034784A"/>
    <w:rsid w:val="00347F0C"/>
    <w:rsid w:val="00350754"/>
    <w:rsid w:val="00350D00"/>
    <w:rsid w:val="00350E84"/>
    <w:rsid w:val="0035159C"/>
    <w:rsid w:val="00353930"/>
    <w:rsid w:val="00353E6D"/>
    <w:rsid w:val="0035418A"/>
    <w:rsid w:val="00356543"/>
    <w:rsid w:val="00356F71"/>
    <w:rsid w:val="00360441"/>
    <w:rsid w:val="00360E4A"/>
    <w:rsid w:val="00361E13"/>
    <w:rsid w:val="0036265C"/>
    <w:rsid w:val="003628B3"/>
    <w:rsid w:val="0036387D"/>
    <w:rsid w:val="00364D7D"/>
    <w:rsid w:val="00364DA2"/>
    <w:rsid w:val="003659C3"/>
    <w:rsid w:val="00365D10"/>
    <w:rsid w:val="00365EF8"/>
    <w:rsid w:val="00367F85"/>
    <w:rsid w:val="00371076"/>
    <w:rsid w:val="003724A4"/>
    <w:rsid w:val="0037306F"/>
    <w:rsid w:val="00375EB6"/>
    <w:rsid w:val="00377245"/>
    <w:rsid w:val="00377753"/>
    <w:rsid w:val="0037792D"/>
    <w:rsid w:val="003801E2"/>
    <w:rsid w:val="00380770"/>
    <w:rsid w:val="00382BCD"/>
    <w:rsid w:val="00384454"/>
    <w:rsid w:val="003851AA"/>
    <w:rsid w:val="00385543"/>
    <w:rsid w:val="00385E55"/>
    <w:rsid w:val="00386C81"/>
    <w:rsid w:val="003909DD"/>
    <w:rsid w:val="003909F1"/>
    <w:rsid w:val="00391CD0"/>
    <w:rsid w:val="00392048"/>
    <w:rsid w:val="00392965"/>
    <w:rsid w:val="0039327E"/>
    <w:rsid w:val="003932C9"/>
    <w:rsid w:val="00395BC5"/>
    <w:rsid w:val="00395E62"/>
    <w:rsid w:val="003963CD"/>
    <w:rsid w:val="00397CCD"/>
    <w:rsid w:val="00397DB0"/>
    <w:rsid w:val="003A0977"/>
    <w:rsid w:val="003A0F58"/>
    <w:rsid w:val="003A0FC7"/>
    <w:rsid w:val="003A2F76"/>
    <w:rsid w:val="003A345F"/>
    <w:rsid w:val="003A4715"/>
    <w:rsid w:val="003A49DD"/>
    <w:rsid w:val="003A4AC9"/>
    <w:rsid w:val="003A5994"/>
    <w:rsid w:val="003A6E71"/>
    <w:rsid w:val="003A7C98"/>
    <w:rsid w:val="003B011E"/>
    <w:rsid w:val="003B083A"/>
    <w:rsid w:val="003B15B3"/>
    <w:rsid w:val="003B166A"/>
    <w:rsid w:val="003B1939"/>
    <w:rsid w:val="003B1F01"/>
    <w:rsid w:val="003B237E"/>
    <w:rsid w:val="003B2C80"/>
    <w:rsid w:val="003B30DE"/>
    <w:rsid w:val="003B3595"/>
    <w:rsid w:val="003B379C"/>
    <w:rsid w:val="003B4114"/>
    <w:rsid w:val="003B439F"/>
    <w:rsid w:val="003B4875"/>
    <w:rsid w:val="003B57EB"/>
    <w:rsid w:val="003B5939"/>
    <w:rsid w:val="003B64AE"/>
    <w:rsid w:val="003B7148"/>
    <w:rsid w:val="003B725E"/>
    <w:rsid w:val="003C3A02"/>
    <w:rsid w:val="003C4317"/>
    <w:rsid w:val="003C47EA"/>
    <w:rsid w:val="003C4E9B"/>
    <w:rsid w:val="003C5A0B"/>
    <w:rsid w:val="003C601D"/>
    <w:rsid w:val="003C632D"/>
    <w:rsid w:val="003C682C"/>
    <w:rsid w:val="003C7B73"/>
    <w:rsid w:val="003C7EE8"/>
    <w:rsid w:val="003D2174"/>
    <w:rsid w:val="003D2A2E"/>
    <w:rsid w:val="003D4D55"/>
    <w:rsid w:val="003D5775"/>
    <w:rsid w:val="003D57A6"/>
    <w:rsid w:val="003D6CB6"/>
    <w:rsid w:val="003D7589"/>
    <w:rsid w:val="003D758D"/>
    <w:rsid w:val="003D760D"/>
    <w:rsid w:val="003D799E"/>
    <w:rsid w:val="003D7B03"/>
    <w:rsid w:val="003E0587"/>
    <w:rsid w:val="003E1164"/>
    <w:rsid w:val="003E140B"/>
    <w:rsid w:val="003E17AA"/>
    <w:rsid w:val="003E2645"/>
    <w:rsid w:val="003E3E1D"/>
    <w:rsid w:val="003E4137"/>
    <w:rsid w:val="003E4DC4"/>
    <w:rsid w:val="003E5AF6"/>
    <w:rsid w:val="003F14AE"/>
    <w:rsid w:val="003F1B0E"/>
    <w:rsid w:val="003F28A1"/>
    <w:rsid w:val="003F3592"/>
    <w:rsid w:val="003F425C"/>
    <w:rsid w:val="003F4B6B"/>
    <w:rsid w:val="003F58B2"/>
    <w:rsid w:val="003F5F0C"/>
    <w:rsid w:val="003F7AF2"/>
    <w:rsid w:val="004007B7"/>
    <w:rsid w:val="004020BA"/>
    <w:rsid w:val="004029B0"/>
    <w:rsid w:val="00402ADF"/>
    <w:rsid w:val="00402F71"/>
    <w:rsid w:val="00403026"/>
    <w:rsid w:val="00403197"/>
    <w:rsid w:val="004038FC"/>
    <w:rsid w:val="004045D5"/>
    <w:rsid w:val="00404D82"/>
    <w:rsid w:val="004057C8"/>
    <w:rsid w:val="00405EAD"/>
    <w:rsid w:val="00410417"/>
    <w:rsid w:val="00411C10"/>
    <w:rsid w:val="00412102"/>
    <w:rsid w:val="00412E06"/>
    <w:rsid w:val="00414D0C"/>
    <w:rsid w:val="00415919"/>
    <w:rsid w:val="00415C03"/>
    <w:rsid w:val="004173DB"/>
    <w:rsid w:val="0041788E"/>
    <w:rsid w:val="004209C5"/>
    <w:rsid w:val="00420D35"/>
    <w:rsid w:val="00420E37"/>
    <w:rsid w:val="00421026"/>
    <w:rsid w:val="004223E3"/>
    <w:rsid w:val="00422DC1"/>
    <w:rsid w:val="00422E70"/>
    <w:rsid w:val="00424301"/>
    <w:rsid w:val="00426624"/>
    <w:rsid w:val="00426E9B"/>
    <w:rsid w:val="00427770"/>
    <w:rsid w:val="00427EF2"/>
    <w:rsid w:val="004321D4"/>
    <w:rsid w:val="00432BC1"/>
    <w:rsid w:val="004339A1"/>
    <w:rsid w:val="00433EAA"/>
    <w:rsid w:val="00434EAB"/>
    <w:rsid w:val="004353C4"/>
    <w:rsid w:val="00436801"/>
    <w:rsid w:val="004377A7"/>
    <w:rsid w:val="00437D0F"/>
    <w:rsid w:val="00441303"/>
    <w:rsid w:val="00442B25"/>
    <w:rsid w:val="0044318D"/>
    <w:rsid w:val="0044358C"/>
    <w:rsid w:val="004439FB"/>
    <w:rsid w:val="00444D92"/>
    <w:rsid w:val="00445821"/>
    <w:rsid w:val="00446648"/>
    <w:rsid w:val="00446E61"/>
    <w:rsid w:val="004504AA"/>
    <w:rsid w:val="0045150A"/>
    <w:rsid w:val="004522C1"/>
    <w:rsid w:val="00452F53"/>
    <w:rsid w:val="00453051"/>
    <w:rsid w:val="0045339D"/>
    <w:rsid w:val="00453B61"/>
    <w:rsid w:val="00453F53"/>
    <w:rsid w:val="004543D3"/>
    <w:rsid w:val="00454B6C"/>
    <w:rsid w:val="00455115"/>
    <w:rsid w:val="00455871"/>
    <w:rsid w:val="00455F5C"/>
    <w:rsid w:val="004565C3"/>
    <w:rsid w:val="00457000"/>
    <w:rsid w:val="00457803"/>
    <w:rsid w:val="0046059A"/>
    <w:rsid w:val="00460931"/>
    <w:rsid w:val="00460EA6"/>
    <w:rsid w:val="0046191A"/>
    <w:rsid w:val="00462B75"/>
    <w:rsid w:val="00462BB6"/>
    <w:rsid w:val="00462CC2"/>
    <w:rsid w:val="0046303E"/>
    <w:rsid w:val="004644FE"/>
    <w:rsid w:val="00465B19"/>
    <w:rsid w:val="00466CF4"/>
    <w:rsid w:val="00467BC9"/>
    <w:rsid w:val="00470277"/>
    <w:rsid w:val="00471541"/>
    <w:rsid w:val="00471FF0"/>
    <w:rsid w:val="0047254A"/>
    <w:rsid w:val="004725B3"/>
    <w:rsid w:val="004725CD"/>
    <w:rsid w:val="00472F01"/>
    <w:rsid w:val="00473214"/>
    <w:rsid w:val="00474810"/>
    <w:rsid w:val="004748C0"/>
    <w:rsid w:val="00475F8F"/>
    <w:rsid w:val="004769A7"/>
    <w:rsid w:val="004777FE"/>
    <w:rsid w:val="00481231"/>
    <w:rsid w:val="00481C0C"/>
    <w:rsid w:val="00483900"/>
    <w:rsid w:val="00483BD0"/>
    <w:rsid w:val="00484686"/>
    <w:rsid w:val="004869DC"/>
    <w:rsid w:val="00486E95"/>
    <w:rsid w:val="004875A5"/>
    <w:rsid w:val="004906B3"/>
    <w:rsid w:val="00490E05"/>
    <w:rsid w:val="0049118C"/>
    <w:rsid w:val="00491C8B"/>
    <w:rsid w:val="00491FED"/>
    <w:rsid w:val="00492D2D"/>
    <w:rsid w:val="0049380A"/>
    <w:rsid w:val="00493967"/>
    <w:rsid w:val="004954AF"/>
    <w:rsid w:val="004962FB"/>
    <w:rsid w:val="00496AA0"/>
    <w:rsid w:val="00497F1C"/>
    <w:rsid w:val="004A0CD9"/>
    <w:rsid w:val="004A0FEC"/>
    <w:rsid w:val="004A4273"/>
    <w:rsid w:val="004A4946"/>
    <w:rsid w:val="004A4BA4"/>
    <w:rsid w:val="004A5981"/>
    <w:rsid w:val="004B217B"/>
    <w:rsid w:val="004B22F3"/>
    <w:rsid w:val="004B285C"/>
    <w:rsid w:val="004B2AA7"/>
    <w:rsid w:val="004B3214"/>
    <w:rsid w:val="004B3AE3"/>
    <w:rsid w:val="004B4024"/>
    <w:rsid w:val="004B47FB"/>
    <w:rsid w:val="004B48E4"/>
    <w:rsid w:val="004B5844"/>
    <w:rsid w:val="004B6562"/>
    <w:rsid w:val="004B66B5"/>
    <w:rsid w:val="004B6FD5"/>
    <w:rsid w:val="004B7AEA"/>
    <w:rsid w:val="004B7B85"/>
    <w:rsid w:val="004C00EB"/>
    <w:rsid w:val="004C01CC"/>
    <w:rsid w:val="004C08B0"/>
    <w:rsid w:val="004C0EEF"/>
    <w:rsid w:val="004C0F76"/>
    <w:rsid w:val="004C13DE"/>
    <w:rsid w:val="004C18FD"/>
    <w:rsid w:val="004C20AA"/>
    <w:rsid w:val="004C22E3"/>
    <w:rsid w:val="004C49C9"/>
    <w:rsid w:val="004D0B88"/>
    <w:rsid w:val="004D0EE0"/>
    <w:rsid w:val="004D1B6C"/>
    <w:rsid w:val="004D2330"/>
    <w:rsid w:val="004D30A7"/>
    <w:rsid w:val="004D32D9"/>
    <w:rsid w:val="004D4197"/>
    <w:rsid w:val="004D74CF"/>
    <w:rsid w:val="004D75C9"/>
    <w:rsid w:val="004E1FC4"/>
    <w:rsid w:val="004E34E8"/>
    <w:rsid w:val="004E371D"/>
    <w:rsid w:val="004E5CD3"/>
    <w:rsid w:val="004E65FE"/>
    <w:rsid w:val="004F2042"/>
    <w:rsid w:val="004F2CA1"/>
    <w:rsid w:val="004F391A"/>
    <w:rsid w:val="004F5EBC"/>
    <w:rsid w:val="004F7B6D"/>
    <w:rsid w:val="005005B9"/>
    <w:rsid w:val="00501C36"/>
    <w:rsid w:val="005025FD"/>
    <w:rsid w:val="00503B1F"/>
    <w:rsid w:val="00504E3E"/>
    <w:rsid w:val="00505CE2"/>
    <w:rsid w:val="00506946"/>
    <w:rsid w:val="00506FA8"/>
    <w:rsid w:val="0050718A"/>
    <w:rsid w:val="005106A6"/>
    <w:rsid w:val="00512081"/>
    <w:rsid w:val="00512856"/>
    <w:rsid w:val="00512AE8"/>
    <w:rsid w:val="00513927"/>
    <w:rsid w:val="00513B30"/>
    <w:rsid w:val="00514446"/>
    <w:rsid w:val="00515E9C"/>
    <w:rsid w:val="00517087"/>
    <w:rsid w:val="00517277"/>
    <w:rsid w:val="00517B47"/>
    <w:rsid w:val="00517DF3"/>
    <w:rsid w:val="00520053"/>
    <w:rsid w:val="005207E6"/>
    <w:rsid w:val="00521697"/>
    <w:rsid w:val="005232A4"/>
    <w:rsid w:val="00523F7D"/>
    <w:rsid w:val="005254EC"/>
    <w:rsid w:val="00526620"/>
    <w:rsid w:val="005273FB"/>
    <w:rsid w:val="00527AA3"/>
    <w:rsid w:val="00527B75"/>
    <w:rsid w:val="0053039A"/>
    <w:rsid w:val="0053061F"/>
    <w:rsid w:val="00530C59"/>
    <w:rsid w:val="005325A9"/>
    <w:rsid w:val="00534F2C"/>
    <w:rsid w:val="005361E6"/>
    <w:rsid w:val="0053631B"/>
    <w:rsid w:val="005364E2"/>
    <w:rsid w:val="00537383"/>
    <w:rsid w:val="005411BB"/>
    <w:rsid w:val="00541CC5"/>
    <w:rsid w:val="005435D6"/>
    <w:rsid w:val="005444C1"/>
    <w:rsid w:val="00544D14"/>
    <w:rsid w:val="005454B9"/>
    <w:rsid w:val="00545793"/>
    <w:rsid w:val="005457D0"/>
    <w:rsid w:val="00545FB1"/>
    <w:rsid w:val="00546FC1"/>
    <w:rsid w:val="00547334"/>
    <w:rsid w:val="00547363"/>
    <w:rsid w:val="0055019F"/>
    <w:rsid w:val="00550238"/>
    <w:rsid w:val="00550BCE"/>
    <w:rsid w:val="0055251A"/>
    <w:rsid w:val="00552B07"/>
    <w:rsid w:val="00554098"/>
    <w:rsid w:val="00555DBC"/>
    <w:rsid w:val="0055648F"/>
    <w:rsid w:val="00556939"/>
    <w:rsid w:val="005579CC"/>
    <w:rsid w:val="0056137C"/>
    <w:rsid w:val="005614C1"/>
    <w:rsid w:val="0056156B"/>
    <w:rsid w:val="00561D42"/>
    <w:rsid w:val="00561DCA"/>
    <w:rsid w:val="00564D17"/>
    <w:rsid w:val="0056732B"/>
    <w:rsid w:val="00567429"/>
    <w:rsid w:val="00567732"/>
    <w:rsid w:val="00570106"/>
    <w:rsid w:val="005708A9"/>
    <w:rsid w:val="00570B47"/>
    <w:rsid w:val="005720E7"/>
    <w:rsid w:val="0057407E"/>
    <w:rsid w:val="00576142"/>
    <w:rsid w:val="00576699"/>
    <w:rsid w:val="00576BAE"/>
    <w:rsid w:val="00580F4D"/>
    <w:rsid w:val="00581A6C"/>
    <w:rsid w:val="0058216D"/>
    <w:rsid w:val="00583003"/>
    <w:rsid w:val="00583068"/>
    <w:rsid w:val="005837C3"/>
    <w:rsid w:val="005838CB"/>
    <w:rsid w:val="00584416"/>
    <w:rsid w:val="005845AA"/>
    <w:rsid w:val="00584A2A"/>
    <w:rsid w:val="00584D9B"/>
    <w:rsid w:val="00585431"/>
    <w:rsid w:val="0058570E"/>
    <w:rsid w:val="00586A5A"/>
    <w:rsid w:val="00586BDC"/>
    <w:rsid w:val="005878FB"/>
    <w:rsid w:val="00587B95"/>
    <w:rsid w:val="00590781"/>
    <w:rsid w:val="00590F4C"/>
    <w:rsid w:val="0059167A"/>
    <w:rsid w:val="00591723"/>
    <w:rsid w:val="0059280E"/>
    <w:rsid w:val="0059566D"/>
    <w:rsid w:val="0059692E"/>
    <w:rsid w:val="00597BAF"/>
    <w:rsid w:val="005A0A21"/>
    <w:rsid w:val="005A0B04"/>
    <w:rsid w:val="005A0B2F"/>
    <w:rsid w:val="005A23E8"/>
    <w:rsid w:val="005A643D"/>
    <w:rsid w:val="005A6E15"/>
    <w:rsid w:val="005A6E7F"/>
    <w:rsid w:val="005B01B8"/>
    <w:rsid w:val="005B0CC0"/>
    <w:rsid w:val="005B104C"/>
    <w:rsid w:val="005B15F2"/>
    <w:rsid w:val="005B71AE"/>
    <w:rsid w:val="005B79B2"/>
    <w:rsid w:val="005B7B6B"/>
    <w:rsid w:val="005C0356"/>
    <w:rsid w:val="005C0822"/>
    <w:rsid w:val="005C0EA3"/>
    <w:rsid w:val="005C4033"/>
    <w:rsid w:val="005C5326"/>
    <w:rsid w:val="005C5978"/>
    <w:rsid w:val="005C5998"/>
    <w:rsid w:val="005C632F"/>
    <w:rsid w:val="005C64EF"/>
    <w:rsid w:val="005C6C55"/>
    <w:rsid w:val="005C7A03"/>
    <w:rsid w:val="005C7BB0"/>
    <w:rsid w:val="005D04FC"/>
    <w:rsid w:val="005D0576"/>
    <w:rsid w:val="005D0A36"/>
    <w:rsid w:val="005D0DB6"/>
    <w:rsid w:val="005D0ECE"/>
    <w:rsid w:val="005D1C67"/>
    <w:rsid w:val="005D3455"/>
    <w:rsid w:val="005D3E74"/>
    <w:rsid w:val="005D4807"/>
    <w:rsid w:val="005D5446"/>
    <w:rsid w:val="005D577A"/>
    <w:rsid w:val="005D5813"/>
    <w:rsid w:val="005D6500"/>
    <w:rsid w:val="005D6830"/>
    <w:rsid w:val="005D6F37"/>
    <w:rsid w:val="005E12AD"/>
    <w:rsid w:val="005E1300"/>
    <w:rsid w:val="005E143C"/>
    <w:rsid w:val="005E1AED"/>
    <w:rsid w:val="005E1E6A"/>
    <w:rsid w:val="005E221C"/>
    <w:rsid w:val="005E28AB"/>
    <w:rsid w:val="005E43F9"/>
    <w:rsid w:val="005E4E93"/>
    <w:rsid w:val="005E56BB"/>
    <w:rsid w:val="005E5A76"/>
    <w:rsid w:val="005E6347"/>
    <w:rsid w:val="005E6D17"/>
    <w:rsid w:val="005E7D6C"/>
    <w:rsid w:val="005F0A01"/>
    <w:rsid w:val="005F1B5D"/>
    <w:rsid w:val="005F2F5E"/>
    <w:rsid w:val="005F333D"/>
    <w:rsid w:val="005F34E8"/>
    <w:rsid w:val="005F3A4C"/>
    <w:rsid w:val="005F40D1"/>
    <w:rsid w:val="005F64D1"/>
    <w:rsid w:val="005F70D2"/>
    <w:rsid w:val="005F7B70"/>
    <w:rsid w:val="0060092B"/>
    <w:rsid w:val="006013F4"/>
    <w:rsid w:val="0060213E"/>
    <w:rsid w:val="00602648"/>
    <w:rsid w:val="00602B6D"/>
    <w:rsid w:val="00603BC5"/>
    <w:rsid w:val="0060710C"/>
    <w:rsid w:val="00610640"/>
    <w:rsid w:val="006107A1"/>
    <w:rsid w:val="00611119"/>
    <w:rsid w:val="0061290B"/>
    <w:rsid w:val="0061308C"/>
    <w:rsid w:val="0061432E"/>
    <w:rsid w:val="00614EC6"/>
    <w:rsid w:val="00615389"/>
    <w:rsid w:val="006159C3"/>
    <w:rsid w:val="006164CE"/>
    <w:rsid w:val="0061772F"/>
    <w:rsid w:val="00617748"/>
    <w:rsid w:val="00617D40"/>
    <w:rsid w:val="00620839"/>
    <w:rsid w:val="00621DB4"/>
    <w:rsid w:val="00621F09"/>
    <w:rsid w:val="00621F96"/>
    <w:rsid w:val="006226E2"/>
    <w:rsid w:val="006232DA"/>
    <w:rsid w:val="00623CCA"/>
    <w:rsid w:val="00623E3F"/>
    <w:rsid w:val="006263C6"/>
    <w:rsid w:val="0063109A"/>
    <w:rsid w:val="00631199"/>
    <w:rsid w:val="0063216C"/>
    <w:rsid w:val="00632E44"/>
    <w:rsid w:val="0063449E"/>
    <w:rsid w:val="006348DA"/>
    <w:rsid w:val="006366F5"/>
    <w:rsid w:val="00636A55"/>
    <w:rsid w:val="006436E1"/>
    <w:rsid w:val="0064452A"/>
    <w:rsid w:val="006456BE"/>
    <w:rsid w:val="00645F08"/>
    <w:rsid w:val="00646574"/>
    <w:rsid w:val="00646740"/>
    <w:rsid w:val="00650B8F"/>
    <w:rsid w:val="006511BF"/>
    <w:rsid w:val="006512CE"/>
    <w:rsid w:val="00651511"/>
    <w:rsid w:val="00651F83"/>
    <w:rsid w:val="00653323"/>
    <w:rsid w:val="00655CDC"/>
    <w:rsid w:val="006604CB"/>
    <w:rsid w:val="00660599"/>
    <w:rsid w:val="00660BC9"/>
    <w:rsid w:val="00662ED7"/>
    <w:rsid w:val="006654CB"/>
    <w:rsid w:val="006654F0"/>
    <w:rsid w:val="006662A0"/>
    <w:rsid w:val="006669F8"/>
    <w:rsid w:val="00666E71"/>
    <w:rsid w:val="00670514"/>
    <w:rsid w:val="00670DA8"/>
    <w:rsid w:val="00672512"/>
    <w:rsid w:val="00672E5D"/>
    <w:rsid w:val="00672F9D"/>
    <w:rsid w:val="006751D9"/>
    <w:rsid w:val="00676096"/>
    <w:rsid w:val="00676108"/>
    <w:rsid w:val="00676DB4"/>
    <w:rsid w:val="0068007A"/>
    <w:rsid w:val="0068126A"/>
    <w:rsid w:val="00684A98"/>
    <w:rsid w:val="00685E47"/>
    <w:rsid w:val="006865AF"/>
    <w:rsid w:val="00687F3C"/>
    <w:rsid w:val="00690023"/>
    <w:rsid w:val="00690429"/>
    <w:rsid w:val="006912ED"/>
    <w:rsid w:val="00691D28"/>
    <w:rsid w:val="00692950"/>
    <w:rsid w:val="00692F80"/>
    <w:rsid w:val="00695A6A"/>
    <w:rsid w:val="00696645"/>
    <w:rsid w:val="00696733"/>
    <w:rsid w:val="00696A02"/>
    <w:rsid w:val="006A00FE"/>
    <w:rsid w:val="006A03FD"/>
    <w:rsid w:val="006A0C9F"/>
    <w:rsid w:val="006A1831"/>
    <w:rsid w:val="006A2B33"/>
    <w:rsid w:val="006A2C39"/>
    <w:rsid w:val="006A5CDC"/>
    <w:rsid w:val="006A6C8A"/>
    <w:rsid w:val="006A7E09"/>
    <w:rsid w:val="006B0157"/>
    <w:rsid w:val="006B12F7"/>
    <w:rsid w:val="006B2D6C"/>
    <w:rsid w:val="006B46A1"/>
    <w:rsid w:val="006B501A"/>
    <w:rsid w:val="006B6758"/>
    <w:rsid w:val="006C1905"/>
    <w:rsid w:val="006C4C8B"/>
    <w:rsid w:val="006C4DDD"/>
    <w:rsid w:val="006C4F04"/>
    <w:rsid w:val="006C5B98"/>
    <w:rsid w:val="006C5D92"/>
    <w:rsid w:val="006C5DD0"/>
    <w:rsid w:val="006C6F96"/>
    <w:rsid w:val="006D023A"/>
    <w:rsid w:val="006D05AD"/>
    <w:rsid w:val="006D0D86"/>
    <w:rsid w:val="006D1634"/>
    <w:rsid w:val="006D30DC"/>
    <w:rsid w:val="006D3C8B"/>
    <w:rsid w:val="006D3CB9"/>
    <w:rsid w:val="006D45DA"/>
    <w:rsid w:val="006D49FD"/>
    <w:rsid w:val="006D4F57"/>
    <w:rsid w:val="006D69E0"/>
    <w:rsid w:val="006D71C2"/>
    <w:rsid w:val="006E0AB8"/>
    <w:rsid w:val="006E28AC"/>
    <w:rsid w:val="006E28C9"/>
    <w:rsid w:val="006E2933"/>
    <w:rsid w:val="006E348F"/>
    <w:rsid w:val="006E42AE"/>
    <w:rsid w:val="006E441D"/>
    <w:rsid w:val="006E5F57"/>
    <w:rsid w:val="006E6DA5"/>
    <w:rsid w:val="006E734F"/>
    <w:rsid w:val="006E7D2A"/>
    <w:rsid w:val="006F0C7C"/>
    <w:rsid w:val="006F1372"/>
    <w:rsid w:val="006F1482"/>
    <w:rsid w:val="006F298A"/>
    <w:rsid w:val="006F2A20"/>
    <w:rsid w:val="006F6345"/>
    <w:rsid w:val="006F643A"/>
    <w:rsid w:val="00700560"/>
    <w:rsid w:val="00700657"/>
    <w:rsid w:val="007006DF"/>
    <w:rsid w:val="00701074"/>
    <w:rsid w:val="00702D4B"/>
    <w:rsid w:val="00703331"/>
    <w:rsid w:val="0070409F"/>
    <w:rsid w:val="00704227"/>
    <w:rsid w:val="00704458"/>
    <w:rsid w:val="007050F7"/>
    <w:rsid w:val="00705AE8"/>
    <w:rsid w:val="00706219"/>
    <w:rsid w:val="00707BF9"/>
    <w:rsid w:val="00711B1D"/>
    <w:rsid w:val="00711DA4"/>
    <w:rsid w:val="00711FD4"/>
    <w:rsid w:val="007126A6"/>
    <w:rsid w:val="007129F7"/>
    <w:rsid w:val="007134A6"/>
    <w:rsid w:val="00714714"/>
    <w:rsid w:val="007165F0"/>
    <w:rsid w:val="007171EA"/>
    <w:rsid w:val="007177DE"/>
    <w:rsid w:val="00717AEE"/>
    <w:rsid w:val="00720817"/>
    <w:rsid w:val="00721387"/>
    <w:rsid w:val="00722495"/>
    <w:rsid w:val="00722899"/>
    <w:rsid w:val="0072308D"/>
    <w:rsid w:val="007238D1"/>
    <w:rsid w:val="007267CB"/>
    <w:rsid w:val="00727454"/>
    <w:rsid w:val="00732244"/>
    <w:rsid w:val="0073239A"/>
    <w:rsid w:val="00732AF4"/>
    <w:rsid w:val="00733F36"/>
    <w:rsid w:val="00734528"/>
    <w:rsid w:val="00734A26"/>
    <w:rsid w:val="0073581B"/>
    <w:rsid w:val="00735B93"/>
    <w:rsid w:val="00735D09"/>
    <w:rsid w:val="00737770"/>
    <w:rsid w:val="00740733"/>
    <w:rsid w:val="00740DB3"/>
    <w:rsid w:val="007410DF"/>
    <w:rsid w:val="007423F0"/>
    <w:rsid w:val="00742C96"/>
    <w:rsid w:val="00742EB2"/>
    <w:rsid w:val="00743502"/>
    <w:rsid w:val="007439FC"/>
    <w:rsid w:val="0074430D"/>
    <w:rsid w:val="00746C59"/>
    <w:rsid w:val="00746FEB"/>
    <w:rsid w:val="00747045"/>
    <w:rsid w:val="00747467"/>
    <w:rsid w:val="007477A7"/>
    <w:rsid w:val="007478AC"/>
    <w:rsid w:val="00747934"/>
    <w:rsid w:val="00751490"/>
    <w:rsid w:val="007514AA"/>
    <w:rsid w:val="00751AC6"/>
    <w:rsid w:val="00751BBA"/>
    <w:rsid w:val="007535FA"/>
    <w:rsid w:val="007575F6"/>
    <w:rsid w:val="007606C1"/>
    <w:rsid w:val="00760860"/>
    <w:rsid w:val="00760B85"/>
    <w:rsid w:val="00760C5E"/>
    <w:rsid w:val="00761930"/>
    <w:rsid w:val="00763725"/>
    <w:rsid w:val="00763D42"/>
    <w:rsid w:val="007646EC"/>
    <w:rsid w:val="00765842"/>
    <w:rsid w:val="00765B0C"/>
    <w:rsid w:val="00771045"/>
    <w:rsid w:val="00771173"/>
    <w:rsid w:val="00771983"/>
    <w:rsid w:val="00772AD6"/>
    <w:rsid w:val="00772AF2"/>
    <w:rsid w:val="00772DDD"/>
    <w:rsid w:val="007747AF"/>
    <w:rsid w:val="00775395"/>
    <w:rsid w:val="00775445"/>
    <w:rsid w:val="00777A18"/>
    <w:rsid w:val="007802D4"/>
    <w:rsid w:val="00780C8E"/>
    <w:rsid w:val="00780E5C"/>
    <w:rsid w:val="00781384"/>
    <w:rsid w:val="007817AB"/>
    <w:rsid w:val="007817EF"/>
    <w:rsid w:val="00782234"/>
    <w:rsid w:val="007845FE"/>
    <w:rsid w:val="00784CC8"/>
    <w:rsid w:val="00784E40"/>
    <w:rsid w:val="00787CB7"/>
    <w:rsid w:val="007906E8"/>
    <w:rsid w:val="007908A1"/>
    <w:rsid w:val="00791ABE"/>
    <w:rsid w:val="0079214B"/>
    <w:rsid w:val="00792D32"/>
    <w:rsid w:val="00793701"/>
    <w:rsid w:val="00793803"/>
    <w:rsid w:val="0079398A"/>
    <w:rsid w:val="00793C22"/>
    <w:rsid w:val="0079496E"/>
    <w:rsid w:val="00794A94"/>
    <w:rsid w:val="00794B9D"/>
    <w:rsid w:val="00794C69"/>
    <w:rsid w:val="007A0BE9"/>
    <w:rsid w:val="007A3ACB"/>
    <w:rsid w:val="007A3E1F"/>
    <w:rsid w:val="007A44EE"/>
    <w:rsid w:val="007A4510"/>
    <w:rsid w:val="007A5A6A"/>
    <w:rsid w:val="007A5CF6"/>
    <w:rsid w:val="007A5D3B"/>
    <w:rsid w:val="007A63DD"/>
    <w:rsid w:val="007A6656"/>
    <w:rsid w:val="007A7E54"/>
    <w:rsid w:val="007B0B3E"/>
    <w:rsid w:val="007B0F55"/>
    <w:rsid w:val="007B1282"/>
    <w:rsid w:val="007B13E2"/>
    <w:rsid w:val="007B1AD0"/>
    <w:rsid w:val="007B2558"/>
    <w:rsid w:val="007B2E23"/>
    <w:rsid w:val="007B362A"/>
    <w:rsid w:val="007B3D36"/>
    <w:rsid w:val="007B4243"/>
    <w:rsid w:val="007B43B1"/>
    <w:rsid w:val="007B7DD9"/>
    <w:rsid w:val="007C0740"/>
    <w:rsid w:val="007C19E1"/>
    <w:rsid w:val="007C2ABF"/>
    <w:rsid w:val="007C3A9D"/>
    <w:rsid w:val="007C45BA"/>
    <w:rsid w:val="007C5A98"/>
    <w:rsid w:val="007C788B"/>
    <w:rsid w:val="007C7BBE"/>
    <w:rsid w:val="007D004D"/>
    <w:rsid w:val="007D10AF"/>
    <w:rsid w:val="007D1943"/>
    <w:rsid w:val="007D36AA"/>
    <w:rsid w:val="007D4798"/>
    <w:rsid w:val="007D524E"/>
    <w:rsid w:val="007D5E9B"/>
    <w:rsid w:val="007D7946"/>
    <w:rsid w:val="007D7A52"/>
    <w:rsid w:val="007E1DCA"/>
    <w:rsid w:val="007E3F96"/>
    <w:rsid w:val="007E448C"/>
    <w:rsid w:val="007E46E3"/>
    <w:rsid w:val="007E544D"/>
    <w:rsid w:val="007E77E0"/>
    <w:rsid w:val="007F10B4"/>
    <w:rsid w:val="007F176D"/>
    <w:rsid w:val="007F2463"/>
    <w:rsid w:val="007F35A9"/>
    <w:rsid w:val="007F36F0"/>
    <w:rsid w:val="007F393A"/>
    <w:rsid w:val="007F3D56"/>
    <w:rsid w:val="007F4B33"/>
    <w:rsid w:val="007F4F78"/>
    <w:rsid w:val="007F5183"/>
    <w:rsid w:val="007F5995"/>
    <w:rsid w:val="007F66D4"/>
    <w:rsid w:val="007F7053"/>
    <w:rsid w:val="007F7E27"/>
    <w:rsid w:val="0080019F"/>
    <w:rsid w:val="008010BF"/>
    <w:rsid w:val="00801F7D"/>
    <w:rsid w:val="00802C2C"/>
    <w:rsid w:val="00803DDC"/>
    <w:rsid w:val="0080416A"/>
    <w:rsid w:val="008043B3"/>
    <w:rsid w:val="00804AEB"/>
    <w:rsid w:val="00806399"/>
    <w:rsid w:val="00807077"/>
    <w:rsid w:val="00810978"/>
    <w:rsid w:val="00812A5E"/>
    <w:rsid w:val="0081380F"/>
    <w:rsid w:val="008138B0"/>
    <w:rsid w:val="00813DC1"/>
    <w:rsid w:val="008147F3"/>
    <w:rsid w:val="008207C9"/>
    <w:rsid w:val="008208F3"/>
    <w:rsid w:val="00820BDA"/>
    <w:rsid w:val="00820FCE"/>
    <w:rsid w:val="00821421"/>
    <w:rsid w:val="00824A50"/>
    <w:rsid w:val="00825C2E"/>
    <w:rsid w:val="008264CB"/>
    <w:rsid w:val="00826FC8"/>
    <w:rsid w:val="0082709E"/>
    <w:rsid w:val="00827758"/>
    <w:rsid w:val="00830464"/>
    <w:rsid w:val="00830537"/>
    <w:rsid w:val="0083150A"/>
    <w:rsid w:val="00832ECE"/>
    <w:rsid w:val="00833F4D"/>
    <w:rsid w:val="0083434A"/>
    <w:rsid w:val="008356BD"/>
    <w:rsid w:val="008361FA"/>
    <w:rsid w:val="00836EA7"/>
    <w:rsid w:val="008370C3"/>
    <w:rsid w:val="00837F0B"/>
    <w:rsid w:val="00840099"/>
    <w:rsid w:val="00840A99"/>
    <w:rsid w:val="00840ACA"/>
    <w:rsid w:val="008412C0"/>
    <w:rsid w:val="00841AE7"/>
    <w:rsid w:val="00842CCE"/>
    <w:rsid w:val="00843CEA"/>
    <w:rsid w:val="00845447"/>
    <w:rsid w:val="00845CFE"/>
    <w:rsid w:val="008468BD"/>
    <w:rsid w:val="00847D85"/>
    <w:rsid w:val="00847E6F"/>
    <w:rsid w:val="00850AD8"/>
    <w:rsid w:val="00850FC6"/>
    <w:rsid w:val="008513B8"/>
    <w:rsid w:val="00852026"/>
    <w:rsid w:val="00852A94"/>
    <w:rsid w:val="00854FD9"/>
    <w:rsid w:val="00855A49"/>
    <w:rsid w:val="00855CE1"/>
    <w:rsid w:val="00856DDE"/>
    <w:rsid w:val="00857812"/>
    <w:rsid w:val="00857FA5"/>
    <w:rsid w:val="008609E8"/>
    <w:rsid w:val="008612DD"/>
    <w:rsid w:val="008629FB"/>
    <w:rsid w:val="00864336"/>
    <w:rsid w:val="0086452E"/>
    <w:rsid w:val="00864A70"/>
    <w:rsid w:val="00865428"/>
    <w:rsid w:val="00865559"/>
    <w:rsid w:val="008656D2"/>
    <w:rsid w:val="00865FAE"/>
    <w:rsid w:val="008676B1"/>
    <w:rsid w:val="008715E7"/>
    <w:rsid w:val="00871A8A"/>
    <w:rsid w:val="00875E45"/>
    <w:rsid w:val="0087690A"/>
    <w:rsid w:val="00885435"/>
    <w:rsid w:val="0088596F"/>
    <w:rsid w:val="008862B7"/>
    <w:rsid w:val="00887E28"/>
    <w:rsid w:val="008907CD"/>
    <w:rsid w:val="008912B9"/>
    <w:rsid w:val="00891732"/>
    <w:rsid w:val="008917A3"/>
    <w:rsid w:val="00891CEA"/>
    <w:rsid w:val="00892795"/>
    <w:rsid w:val="00892B87"/>
    <w:rsid w:val="0089398F"/>
    <w:rsid w:val="0089558D"/>
    <w:rsid w:val="00896D37"/>
    <w:rsid w:val="008977E3"/>
    <w:rsid w:val="008A01BE"/>
    <w:rsid w:val="008A0A7A"/>
    <w:rsid w:val="008A18F9"/>
    <w:rsid w:val="008A215E"/>
    <w:rsid w:val="008A4B04"/>
    <w:rsid w:val="008A5CA4"/>
    <w:rsid w:val="008A7FF3"/>
    <w:rsid w:val="008B0F12"/>
    <w:rsid w:val="008B155A"/>
    <w:rsid w:val="008B1642"/>
    <w:rsid w:val="008B2927"/>
    <w:rsid w:val="008B31D2"/>
    <w:rsid w:val="008B38B9"/>
    <w:rsid w:val="008B3C8D"/>
    <w:rsid w:val="008B4031"/>
    <w:rsid w:val="008B4E6E"/>
    <w:rsid w:val="008B55C6"/>
    <w:rsid w:val="008B6DA0"/>
    <w:rsid w:val="008B7B9C"/>
    <w:rsid w:val="008C1574"/>
    <w:rsid w:val="008C1659"/>
    <w:rsid w:val="008C291C"/>
    <w:rsid w:val="008C2F84"/>
    <w:rsid w:val="008C3722"/>
    <w:rsid w:val="008C6672"/>
    <w:rsid w:val="008D1A71"/>
    <w:rsid w:val="008D1F2A"/>
    <w:rsid w:val="008D2BCB"/>
    <w:rsid w:val="008D3215"/>
    <w:rsid w:val="008D4288"/>
    <w:rsid w:val="008D49F6"/>
    <w:rsid w:val="008D63B6"/>
    <w:rsid w:val="008E0487"/>
    <w:rsid w:val="008E1758"/>
    <w:rsid w:val="008E17CE"/>
    <w:rsid w:val="008E1931"/>
    <w:rsid w:val="008E1D49"/>
    <w:rsid w:val="008E28D1"/>
    <w:rsid w:val="008E3E02"/>
    <w:rsid w:val="008E3EA9"/>
    <w:rsid w:val="008E4A5C"/>
    <w:rsid w:val="008E6C71"/>
    <w:rsid w:val="008E756F"/>
    <w:rsid w:val="008E75A0"/>
    <w:rsid w:val="008E7A13"/>
    <w:rsid w:val="008F0C04"/>
    <w:rsid w:val="008F0EF4"/>
    <w:rsid w:val="008F10B5"/>
    <w:rsid w:val="008F1960"/>
    <w:rsid w:val="008F1AEB"/>
    <w:rsid w:val="008F323D"/>
    <w:rsid w:val="008F4A35"/>
    <w:rsid w:val="008F7278"/>
    <w:rsid w:val="008F7808"/>
    <w:rsid w:val="0090058D"/>
    <w:rsid w:val="009006F3"/>
    <w:rsid w:val="009009E8"/>
    <w:rsid w:val="00901148"/>
    <w:rsid w:val="009043BE"/>
    <w:rsid w:val="00905DEC"/>
    <w:rsid w:val="00905F9A"/>
    <w:rsid w:val="009065A4"/>
    <w:rsid w:val="00906860"/>
    <w:rsid w:val="00907171"/>
    <w:rsid w:val="00907451"/>
    <w:rsid w:val="009101C5"/>
    <w:rsid w:val="009104C4"/>
    <w:rsid w:val="009114C0"/>
    <w:rsid w:val="009126B4"/>
    <w:rsid w:val="0091285C"/>
    <w:rsid w:val="00913461"/>
    <w:rsid w:val="009135D9"/>
    <w:rsid w:val="0091449A"/>
    <w:rsid w:val="00914C16"/>
    <w:rsid w:val="009156E3"/>
    <w:rsid w:val="00915BD0"/>
    <w:rsid w:val="009168E9"/>
    <w:rsid w:val="00916B87"/>
    <w:rsid w:val="009174AC"/>
    <w:rsid w:val="00920727"/>
    <w:rsid w:val="00920770"/>
    <w:rsid w:val="009207A7"/>
    <w:rsid w:val="009224B0"/>
    <w:rsid w:val="00922662"/>
    <w:rsid w:val="00922DAD"/>
    <w:rsid w:val="00923F8A"/>
    <w:rsid w:val="00924999"/>
    <w:rsid w:val="009256B2"/>
    <w:rsid w:val="00926E7A"/>
    <w:rsid w:val="00927CEA"/>
    <w:rsid w:val="0093078B"/>
    <w:rsid w:val="0093194C"/>
    <w:rsid w:val="00932126"/>
    <w:rsid w:val="00933A7C"/>
    <w:rsid w:val="0093596E"/>
    <w:rsid w:val="00936056"/>
    <w:rsid w:val="009368BE"/>
    <w:rsid w:val="00937C0A"/>
    <w:rsid w:val="0094068F"/>
    <w:rsid w:val="009416FF"/>
    <w:rsid w:val="00942A87"/>
    <w:rsid w:val="00945F3C"/>
    <w:rsid w:val="00946009"/>
    <w:rsid w:val="00951B82"/>
    <w:rsid w:val="00951C1F"/>
    <w:rsid w:val="00951FDE"/>
    <w:rsid w:val="00952AED"/>
    <w:rsid w:val="00953F9F"/>
    <w:rsid w:val="00954230"/>
    <w:rsid w:val="009546A9"/>
    <w:rsid w:val="009550D8"/>
    <w:rsid w:val="0095535B"/>
    <w:rsid w:val="009555BB"/>
    <w:rsid w:val="0095576A"/>
    <w:rsid w:val="0095599C"/>
    <w:rsid w:val="0095616C"/>
    <w:rsid w:val="009603E5"/>
    <w:rsid w:val="009611DB"/>
    <w:rsid w:val="009616ED"/>
    <w:rsid w:val="00961760"/>
    <w:rsid w:val="00962AEE"/>
    <w:rsid w:val="00962EE1"/>
    <w:rsid w:val="0096351A"/>
    <w:rsid w:val="00964E86"/>
    <w:rsid w:val="00966F63"/>
    <w:rsid w:val="0096701D"/>
    <w:rsid w:val="00970730"/>
    <w:rsid w:val="009707C9"/>
    <w:rsid w:val="0097331F"/>
    <w:rsid w:val="00973D08"/>
    <w:rsid w:val="0097479A"/>
    <w:rsid w:val="00974822"/>
    <w:rsid w:val="00975871"/>
    <w:rsid w:val="00975A88"/>
    <w:rsid w:val="009764E5"/>
    <w:rsid w:val="00976D05"/>
    <w:rsid w:val="00977FB2"/>
    <w:rsid w:val="009801C0"/>
    <w:rsid w:val="00980A5A"/>
    <w:rsid w:val="00980F44"/>
    <w:rsid w:val="00981F74"/>
    <w:rsid w:val="00982256"/>
    <w:rsid w:val="009829BD"/>
    <w:rsid w:val="00982B94"/>
    <w:rsid w:val="00982CF0"/>
    <w:rsid w:val="00983553"/>
    <w:rsid w:val="00984FC9"/>
    <w:rsid w:val="00985218"/>
    <w:rsid w:val="00986E10"/>
    <w:rsid w:val="00990541"/>
    <w:rsid w:val="009931F6"/>
    <w:rsid w:val="009933AC"/>
    <w:rsid w:val="00995CCD"/>
    <w:rsid w:val="00996954"/>
    <w:rsid w:val="00996E50"/>
    <w:rsid w:val="009971F5"/>
    <w:rsid w:val="009A0937"/>
    <w:rsid w:val="009A0E6D"/>
    <w:rsid w:val="009A200E"/>
    <w:rsid w:val="009A27B0"/>
    <w:rsid w:val="009A3E85"/>
    <w:rsid w:val="009A664E"/>
    <w:rsid w:val="009A6935"/>
    <w:rsid w:val="009A6E3A"/>
    <w:rsid w:val="009A718D"/>
    <w:rsid w:val="009A718F"/>
    <w:rsid w:val="009B0D3D"/>
    <w:rsid w:val="009B1E9E"/>
    <w:rsid w:val="009B47D5"/>
    <w:rsid w:val="009B4AA1"/>
    <w:rsid w:val="009B4CF6"/>
    <w:rsid w:val="009C0DA4"/>
    <w:rsid w:val="009C2108"/>
    <w:rsid w:val="009C2650"/>
    <w:rsid w:val="009C2B4D"/>
    <w:rsid w:val="009C3263"/>
    <w:rsid w:val="009C37A1"/>
    <w:rsid w:val="009C3B67"/>
    <w:rsid w:val="009C3CE9"/>
    <w:rsid w:val="009C4380"/>
    <w:rsid w:val="009C480F"/>
    <w:rsid w:val="009C648F"/>
    <w:rsid w:val="009C6D64"/>
    <w:rsid w:val="009C6E53"/>
    <w:rsid w:val="009C74DB"/>
    <w:rsid w:val="009D0D6D"/>
    <w:rsid w:val="009D0D71"/>
    <w:rsid w:val="009D1270"/>
    <w:rsid w:val="009D1584"/>
    <w:rsid w:val="009D1999"/>
    <w:rsid w:val="009D1D7D"/>
    <w:rsid w:val="009D292D"/>
    <w:rsid w:val="009D3545"/>
    <w:rsid w:val="009D5E28"/>
    <w:rsid w:val="009D6AA9"/>
    <w:rsid w:val="009D7500"/>
    <w:rsid w:val="009D7C97"/>
    <w:rsid w:val="009D7DE1"/>
    <w:rsid w:val="009E1FE9"/>
    <w:rsid w:val="009E4B38"/>
    <w:rsid w:val="009E5376"/>
    <w:rsid w:val="009E5CEF"/>
    <w:rsid w:val="009E75E8"/>
    <w:rsid w:val="009E7719"/>
    <w:rsid w:val="009E7F0D"/>
    <w:rsid w:val="009F13FF"/>
    <w:rsid w:val="009F1600"/>
    <w:rsid w:val="009F1E57"/>
    <w:rsid w:val="009F2512"/>
    <w:rsid w:val="009F2DF5"/>
    <w:rsid w:val="009F4B0E"/>
    <w:rsid w:val="009F4C94"/>
    <w:rsid w:val="009F6961"/>
    <w:rsid w:val="009F6CCF"/>
    <w:rsid w:val="00A006B3"/>
    <w:rsid w:val="00A0219E"/>
    <w:rsid w:val="00A039CF"/>
    <w:rsid w:val="00A044AA"/>
    <w:rsid w:val="00A04D98"/>
    <w:rsid w:val="00A050EA"/>
    <w:rsid w:val="00A056C0"/>
    <w:rsid w:val="00A05D6E"/>
    <w:rsid w:val="00A073AD"/>
    <w:rsid w:val="00A07CE5"/>
    <w:rsid w:val="00A10693"/>
    <w:rsid w:val="00A111DF"/>
    <w:rsid w:val="00A11229"/>
    <w:rsid w:val="00A12670"/>
    <w:rsid w:val="00A13A72"/>
    <w:rsid w:val="00A1514F"/>
    <w:rsid w:val="00A153F4"/>
    <w:rsid w:val="00A15A04"/>
    <w:rsid w:val="00A17C7B"/>
    <w:rsid w:val="00A2255A"/>
    <w:rsid w:val="00A2277D"/>
    <w:rsid w:val="00A23CBD"/>
    <w:rsid w:val="00A247A6"/>
    <w:rsid w:val="00A25959"/>
    <w:rsid w:val="00A2651E"/>
    <w:rsid w:val="00A2735C"/>
    <w:rsid w:val="00A30125"/>
    <w:rsid w:val="00A304D6"/>
    <w:rsid w:val="00A30C19"/>
    <w:rsid w:val="00A30C7F"/>
    <w:rsid w:val="00A32611"/>
    <w:rsid w:val="00A33251"/>
    <w:rsid w:val="00A3638B"/>
    <w:rsid w:val="00A401AD"/>
    <w:rsid w:val="00A40672"/>
    <w:rsid w:val="00A41F23"/>
    <w:rsid w:val="00A4298E"/>
    <w:rsid w:val="00A440BA"/>
    <w:rsid w:val="00A47253"/>
    <w:rsid w:val="00A47255"/>
    <w:rsid w:val="00A4788C"/>
    <w:rsid w:val="00A50915"/>
    <w:rsid w:val="00A50C03"/>
    <w:rsid w:val="00A51A00"/>
    <w:rsid w:val="00A52B42"/>
    <w:rsid w:val="00A53715"/>
    <w:rsid w:val="00A549F2"/>
    <w:rsid w:val="00A55A09"/>
    <w:rsid w:val="00A55D33"/>
    <w:rsid w:val="00A566BB"/>
    <w:rsid w:val="00A57299"/>
    <w:rsid w:val="00A60976"/>
    <w:rsid w:val="00A615A7"/>
    <w:rsid w:val="00A6164A"/>
    <w:rsid w:val="00A617AE"/>
    <w:rsid w:val="00A62FB3"/>
    <w:rsid w:val="00A63F7A"/>
    <w:rsid w:val="00A652E6"/>
    <w:rsid w:val="00A65D20"/>
    <w:rsid w:val="00A66B63"/>
    <w:rsid w:val="00A713AF"/>
    <w:rsid w:val="00A7553A"/>
    <w:rsid w:val="00A758D2"/>
    <w:rsid w:val="00A76CA1"/>
    <w:rsid w:val="00A80F34"/>
    <w:rsid w:val="00A82459"/>
    <w:rsid w:val="00A825FB"/>
    <w:rsid w:val="00A82EBD"/>
    <w:rsid w:val="00A83837"/>
    <w:rsid w:val="00A84AD0"/>
    <w:rsid w:val="00A85E2A"/>
    <w:rsid w:val="00A86314"/>
    <w:rsid w:val="00A868ED"/>
    <w:rsid w:val="00A870FE"/>
    <w:rsid w:val="00A9077D"/>
    <w:rsid w:val="00A9297B"/>
    <w:rsid w:val="00A92CE0"/>
    <w:rsid w:val="00A939B7"/>
    <w:rsid w:val="00A941E4"/>
    <w:rsid w:val="00A96578"/>
    <w:rsid w:val="00A96F37"/>
    <w:rsid w:val="00A97B1E"/>
    <w:rsid w:val="00A97E26"/>
    <w:rsid w:val="00A97F6D"/>
    <w:rsid w:val="00AA139D"/>
    <w:rsid w:val="00AA3807"/>
    <w:rsid w:val="00AA38D7"/>
    <w:rsid w:val="00AA470A"/>
    <w:rsid w:val="00AA5B0A"/>
    <w:rsid w:val="00AA5E06"/>
    <w:rsid w:val="00AA79A1"/>
    <w:rsid w:val="00AB1892"/>
    <w:rsid w:val="00AB3C23"/>
    <w:rsid w:val="00AB6F0F"/>
    <w:rsid w:val="00AB73EF"/>
    <w:rsid w:val="00AC0529"/>
    <w:rsid w:val="00AC1C30"/>
    <w:rsid w:val="00AC4D3E"/>
    <w:rsid w:val="00AC4F90"/>
    <w:rsid w:val="00AC69A6"/>
    <w:rsid w:val="00AC6A64"/>
    <w:rsid w:val="00AC72EE"/>
    <w:rsid w:val="00AC7CDB"/>
    <w:rsid w:val="00AD0F7A"/>
    <w:rsid w:val="00AD1683"/>
    <w:rsid w:val="00AD16DF"/>
    <w:rsid w:val="00AD609D"/>
    <w:rsid w:val="00AD6166"/>
    <w:rsid w:val="00AE06FC"/>
    <w:rsid w:val="00AE09E9"/>
    <w:rsid w:val="00AE10EC"/>
    <w:rsid w:val="00AE14FC"/>
    <w:rsid w:val="00AE35D1"/>
    <w:rsid w:val="00AE38B7"/>
    <w:rsid w:val="00AE3E5B"/>
    <w:rsid w:val="00AE469B"/>
    <w:rsid w:val="00AE64D5"/>
    <w:rsid w:val="00AE710A"/>
    <w:rsid w:val="00AF039E"/>
    <w:rsid w:val="00AF0C11"/>
    <w:rsid w:val="00AF0EC0"/>
    <w:rsid w:val="00AF146D"/>
    <w:rsid w:val="00AF2017"/>
    <w:rsid w:val="00AF2960"/>
    <w:rsid w:val="00AF3B22"/>
    <w:rsid w:val="00AF3DEB"/>
    <w:rsid w:val="00AF3F5D"/>
    <w:rsid w:val="00AF4293"/>
    <w:rsid w:val="00AF555E"/>
    <w:rsid w:val="00AF59D7"/>
    <w:rsid w:val="00AF627C"/>
    <w:rsid w:val="00AF6F8F"/>
    <w:rsid w:val="00B00065"/>
    <w:rsid w:val="00B0048C"/>
    <w:rsid w:val="00B02680"/>
    <w:rsid w:val="00B032AE"/>
    <w:rsid w:val="00B0356A"/>
    <w:rsid w:val="00B04E95"/>
    <w:rsid w:val="00B0763C"/>
    <w:rsid w:val="00B07A6A"/>
    <w:rsid w:val="00B11D84"/>
    <w:rsid w:val="00B13077"/>
    <w:rsid w:val="00B1326C"/>
    <w:rsid w:val="00B13996"/>
    <w:rsid w:val="00B139D8"/>
    <w:rsid w:val="00B14069"/>
    <w:rsid w:val="00B15840"/>
    <w:rsid w:val="00B1734B"/>
    <w:rsid w:val="00B2013E"/>
    <w:rsid w:val="00B20AF3"/>
    <w:rsid w:val="00B214C0"/>
    <w:rsid w:val="00B22B1B"/>
    <w:rsid w:val="00B243A8"/>
    <w:rsid w:val="00B2486C"/>
    <w:rsid w:val="00B248E6"/>
    <w:rsid w:val="00B2643B"/>
    <w:rsid w:val="00B2652A"/>
    <w:rsid w:val="00B27FA8"/>
    <w:rsid w:val="00B302DE"/>
    <w:rsid w:val="00B30D1F"/>
    <w:rsid w:val="00B31818"/>
    <w:rsid w:val="00B31866"/>
    <w:rsid w:val="00B3225E"/>
    <w:rsid w:val="00B32CDB"/>
    <w:rsid w:val="00B33AAC"/>
    <w:rsid w:val="00B33C9F"/>
    <w:rsid w:val="00B34B55"/>
    <w:rsid w:val="00B34F7E"/>
    <w:rsid w:val="00B357C8"/>
    <w:rsid w:val="00B364CC"/>
    <w:rsid w:val="00B36954"/>
    <w:rsid w:val="00B37387"/>
    <w:rsid w:val="00B40335"/>
    <w:rsid w:val="00B4066F"/>
    <w:rsid w:val="00B41FA4"/>
    <w:rsid w:val="00B43773"/>
    <w:rsid w:val="00B43C1A"/>
    <w:rsid w:val="00B44F2B"/>
    <w:rsid w:val="00B45988"/>
    <w:rsid w:val="00B4697E"/>
    <w:rsid w:val="00B473A8"/>
    <w:rsid w:val="00B47698"/>
    <w:rsid w:val="00B500A4"/>
    <w:rsid w:val="00B502DB"/>
    <w:rsid w:val="00B50B67"/>
    <w:rsid w:val="00B514EE"/>
    <w:rsid w:val="00B5192A"/>
    <w:rsid w:val="00B52E6D"/>
    <w:rsid w:val="00B5326B"/>
    <w:rsid w:val="00B5357B"/>
    <w:rsid w:val="00B535C8"/>
    <w:rsid w:val="00B54C37"/>
    <w:rsid w:val="00B54FCC"/>
    <w:rsid w:val="00B5600D"/>
    <w:rsid w:val="00B57533"/>
    <w:rsid w:val="00B5783F"/>
    <w:rsid w:val="00B611A8"/>
    <w:rsid w:val="00B61268"/>
    <w:rsid w:val="00B641E0"/>
    <w:rsid w:val="00B647D4"/>
    <w:rsid w:val="00B6579E"/>
    <w:rsid w:val="00B65B39"/>
    <w:rsid w:val="00B65C7E"/>
    <w:rsid w:val="00B66594"/>
    <w:rsid w:val="00B702CB"/>
    <w:rsid w:val="00B72373"/>
    <w:rsid w:val="00B72A29"/>
    <w:rsid w:val="00B73B67"/>
    <w:rsid w:val="00B73CBA"/>
    <w:rsid w:val="00B761F6"/>
    <w:rsid w:val="00B77452"/>
    <w:rsid w:val="00B77B0D"/>
    <w:rsid w:val="00B77B73"/>
    <w:rsid w:val="00B810FE"/>
    <w:rsid w:val="00B828E5"/>
    <w:rsid w:val="00B82FD9"/>
    <w:rsid w:val="00B83585"/>
    <w:rsid w:val="00B83DF4"/>
    <w:rsid w:val="00B847CE"/>
    <w:rsid w:val="00B8496B"/>
    <w:rsid w:val="00B849C4"/>
    <w:rsid w:val="00B85029"/>
    <w:rsid w:val="00B85D0B"/>
    <w:rsid w:val="00B85DC9"/>
    <w:rsid w:val="00B860C3"/>
    <w:rsid w:val="00B86E64"/>
    <w:rsid w:val="00B911A4"/>
    <w:rsid w:val="00B912C1"/>
    <w:rsid w:val="00B94631"/>
    <w:rsid w:val="00B96749"/>
    <w:rsid w:val="00B974C2"/>
    <w:rsid w:val="00B97BAD"/>
    <w:rsid w:val="00BA0BC7"/>
    <w:rsid w:val="00BA0D66"/>
    <w:rsid w:val="00BA1803"/>
    <w:rsid w:val="00BA18B1"/>
    <w:rsid w:val="00BA40BB"/>
    <w:rsid w:val="00BA6363"/>
    <w:rsid w:val="00BA646C"/>
    <w:rsid w:val="00BB01FE"/>
    <w:rsid w:val="00BB1517"/>
    <w:rsid w:val="00BB2DC9"/>
    <w:rsid w:val="00BB39E3"/>
    <w:rsid w:val="00BB3C0C"/>
    <w:rsid w:val="00BB56FC"/>
    <w:rsid w:val="00BB5736"/>
    <w:rsid w:val="00BB5DCE"/>
    <w:rsid w:val="00BB61DF"/>
    <w:rsid w:val="00BB72BF"/>
    <w:rsid w:val="00BC080F"/>
    <w:rsid w:val="00BC083A"/>
    <w:rsid w:val="00BC0987"/>
    <w:rsid w:val="00BC0A99"/>
    <w:rsid w:val="00BC119C"/>
    <w:rsid w:val="00BC1297"/>
    <w:rsid w:val="00BC1A1E"/>
    <w:rsid w:val="00BC4FCE"/>
    <w:rsid w:val="00BC5043"/>
    <w:rsid w:val="00BC6123"/>
    <w:rsid w:val="00BC698A"/>
    <w:rsid w:val="00BC72F0"/>
    <w:rsid w:val="00BD1001"/>
    <w:rsid w:val="00BD1287"/>
    <w:rsid w:val="00BD154E"/>
    <w:rsid w:val="00BD20E7"/>
    <w:rsid w:val="00BD287E"/>
    <w:rsid w:val="00BD2CCC"/>
    <w:rsid w:val="00BD4764"/>
    <w:rsid w:val="00BD4A4A"/>
    <w:rsid w:val="00BD6EA0"/>
    <w:rsid w:val="00BD7DFA"/>
    <w:rsid w:val="00BE0955"/>
    <w:rsid w:val="00BE1B8D"/>
    <w:rsid w:val="00BE489B"/>
    <w:rsid w:val="00BE4BB2"/>
    <w:rsid w:val="00BE5B01"/>
    <w:rsid w:val="00BE5D2D"/>
    <w:rsid w:val="00BE78F9"/>
    <w:rsid w:val="00BE7A7E"/>
    <w:rsid w:val="00BF0E49"/>
    <w:rsid w:val="00BF18C0"/>
    <w:rsid w:val="00BF1EE7"/>
    <w:rsid w:val="00BF1FE5"/>
    <w:rsid w:val="00BF243D"/>
    <w:rsid w:val="00BF2606"/>
    <w:rsid w:val="00BF285D"/>
    <w:rsid w:val="00BF36E2"/>
    <w:rsid w:val="00BF3A0F"/>
    <w:rsid w:val="00BF49DC"/>
    <w:rsid w:val="00BF662C"/>
    <w:rsid w:val="00BF7FEF"/>
    <w:rsid w:val="00C00A2E"/>
    <w:rsid w:val="00C00C3D"/>
    <w:rsid w:val="00C011EA"/>
    <w:rsid w:val="00C0492B"/>
    <w:rsid w:val="00C05166"/>
    <w:rsid w:val="00C07E3B"/>
    <w:rsid w:val="00C108DC"/>
    <w:rsid w:val="00C123B1"/>
    <w:rsid w:val="00C1249C"/>
    <w:rsid w:val="00C12747"/>
    <w:rsid w:val="00C12B70"/>
    <w:rsid w:val="00C13203"/>
    <w:rsid w:val="00C1498B"/>
    <w:rsid w:val="00C149A8"/>
    <w:rsid w:val="00C16BD8"/>
    <w:rsid w:val="00C16E33"/>
    <w:rsid w:val="00C1722C"/>
    <w:rsid w:val="00C17372"/>
    <w:rsid w:val="00C17491"/>
    <w:rsid w:val="00C20649"/>
    <w:rsid w:val="00C20975"/>
    <w:rsid w:val="00C215F9"/>
    <w:rsid w:val="00C21EEC"/>
    <w:rsid w:val="00C237C7"/>
    <w:rsid w:val="00C24B1B"/>
    <w:rsid w:val="00C24B83"/>
    <w:rsid w:val="00C25AB3"/>
    <w:rsid w:val="00C26BBA"/>
    <w:rsid w:val="00C300D2"/>
    <w:rsid w:val="00C3067E"/>
    <w:rsid w:val="00C3136B"/>
    <w:rsid w:val="00C32481"/>
    <w:rsid w:val="00C32B04"/>
    <w:rsid w:val="00C334E3"/>
    <w:rsid w:val="00C350A1"/>
    <w:rsid w:val="00C3512B"/>
    <w:rsid w:val="00C36155"/>
    <w:rsid w:val="00C361BA"/>
    <w:rsid w:val="00C3747A"/>
    <w:rsid w:val="00C428DC"/>
    <w:rsid w:val="00C428DF"/>
    <w:rsid w:val="00C435D0"/>
    <w:rsid w:val="00C442C1"/>
    <w:rsid w:val="00C454C9"/>
    <w:rsid w:val="00C461EC"/>
    <w:rsid w:val="00C47828"/>
    <w:rsid w:val="00C528A3"/>
    <w:rsid w:val="00C53BE5"/>
    <w:rsid w:val="00C5432E"/>
    <w:rsid w:val="00C55223"/>
    <w:rsid w:val="00C56251"/>
    <w:rsid w:val="00C5684D"/>
    <w:rsid w:val="00C57921"/>
    <w:rsid w:val="00C602F2"/>
    <w:rsid w:val="00C6053F"/>
    <w:rsid w:val="00C60A06"/>
    <w:rsid w:val="00C60CD8"/>
    <w:rsid w:val="00C62567"/>
    <w:rsid w:val="00C6353E"/>
    <w:rsid w:val="00C6397E"/>
    <w:rsid w:val="00C63AEE"/>
    <w:rsid w:val="00C64DE3"/>
    <w:rsid w:val="00C64E75"/>
    <w:rsid w:val="00C64EBB"/>
    <w:rsid w:val="00C65523"/>
    <w:rsid w:val="00C6614A"/>
    <w:rsid w:val="00C6679D"/>
    <w:rsid w:val="00C67AB9"/>
    <w:rsid w:val="00C67CBE"/>
    <w:rsid w:val="00C70422"/>
    <w:rsid w:val="00C7145A"/>
    <w:rsid w:val="00C7157B"/>
    <w:rsid w:val="00C71FEB"/>
    <w:rsid w:val="00C74624"/>
    <w:rsid w:val="00C74EB3"/>
    <w:rsid w:val="00C75933"/>
    <w:rsid w:val="00C80A15"/>
    <w:rsid w:val="00C81408"/>
    <w:rsid w:val="00C81BC3"/>
    <w:rsid w:val="00C8325A"/>
    <w:rsid w:val="00C848AD"/>
    <w:rsid w:val="00C84FE8"/>
    <w:rsid w:val="00C864D9"/>
    <w:rsid w:val="00C87033"/>
    <w:rsid w:val="00C87087"/>
    <w:rsid w:val="00C921BC"/>
    <w:rsid w:val="00C92B61"/>
    <w:rsid w:val="00C93157"/>
    <w:rsid w:val="00C9577F"/>
    <w:rsid w:val="00C958EB"/>
    <w:rsid w:val="00C95B18"/>
    <w:rsid w:val="00C9627A"/>
    <w:rsid w:val="00C9631E"/>
    <w:rsid w:val="00C96667"/>
    <w:rsid w:val="00CA0530"/>
    <w:rsid w:val="00CA0E01"/>
    <w:rsid w:val="00CA10EA"/>
    <w:rsid w:val="00CA3940"/>
    <w:rsid w:val="00CA41E9"/>
    <w:rsid w:val="00CA43E6"/>
    <w:rsid w:val="00CA4647"/>
    <w:rsid w:val="00CB029D"/>
    <w:rsid w:val="00CB057C"/>
    <w:rsid w:val="00CB05AA"/>
    <w:rsid w:val="00CB05B9"/>
    <w:rsid w:val="00CB1D17"/>
    <w:rsid w:val="00CB21A7"/>
    <w:rsid w:val="00CB24D0"/>
    <w:rsid w:val="00CB2550"/>
    <w:rsid w:val="00CB2D97"/>
    <w:rsid w:val="00CB2D9A"/>
    <w:rsid w:val="00CB31B9"/>
    <w:rsid w:val="00CB378F"/>
    <w:rsid w:val="00CB4059"/>
    <w:rsid w:val="00CB4C4E"/>
    <w:rsid w:val="00CB6A22"/>
    <w:rsid w:val="00CC1341"/>
    <w:rsid w:val="00CC3DA8"/>
    <w:rsid w:val="00CC4753"/>
    <w:rsid w:val="00CC6072"/>
    <w:rsid w:val="00CC719A"/>
    <w:rsid w:val="00CC795D"/>
    <w:rsid w:val="00CD10C5"/>
    <w:rsid w:val="00CD1399"/>
    <w:rsid w:val="00CD1925"/>
    <w:rsid w:val="00CD192E"/>
    <w:rsid w:val="00CD1DA3"/>
    <w:rsid w:val="00CD1EA1"/>
    <w:rsid w:val="00CD5878"/>
    <w:rsid w:val="00CD5F96"/>
    <w:rsid w:val="00CD72F5"/>
    <w:rsid w:val="00CD7E63"/>
    <w:rsid w:val="00CE0941"/>
    <w:rsid w:val="00CE0CA3"/>
    <w:rsid w:val="00CE2F05"/>
    <w:rsid w:val="00CE33FD"/>
    <w:rsid w:val="00CE3DE7"/>
    <w:rsid w:val="00CE45F0"/>
    <w:rsid w:val="00CE5E9D"/>
    <w:rsid w:val="00CE7873"/>
    <w:rsid w:val="00CF03AE"/>
    <w:rsid w:val="00CF0BE9"/>
    <w:rsid w:val="00CF240F"/>
    <w:rsid w:val="00CF356A"/>
    <w:rsid w:val="00CF3C32"/>
    <w:rsid w:val="00CF3CD9"/>
    <w:rsid w:val="00CF45D4"/>
    <w:rsid w:val="00CF4E72"/>
    <w:rsid w:val="00CF74ED"/>
    <w:rsid w:val="00CF7D1A"/>
    <w:rsid w:val="00D02C00"/>
    <w:rsid w:val="00D03AB6"/>
    <w:rsid w:val="00D0482F"/>
    <w:rsid w:val="00D05447"/>
    <w:rsid w:val="00D06912"/>
    <w:rsid w:val="00D06A51"/>
    <w:rsid w:val="00D07243"/>
    <w:rsid w:val="00D07F49"/>
    <w:rsid w:val="00D11601"/>
    <w:rsid w:val="00D16B1F"/>
    <w:rsid w:val="00D170ED"/>
    <w:rsid w:val="00D17587"/>
    <w:rsid w:val="00D178F7"/>
    <w:rsid w:val="00D17A64"/>
    <w:rsid w:val="00D2026A"/>
    <w:rsid w:val="00D20C3D"/>
    <w:rsid w:val="00D21DA9"/>
    <w:rsid w:val="00D22AAE"/>
    <w:rsid w:val="00D25B4E"/>
    <w:rsid w:val="00D25FBD"/>
    <w:rsid w:val="00D261E1"/>
    <w:rsid w:val="00D306B7"/>
    <w:rsid w:val="00D30DE8"/>
    <w:rsid w:val="00D34AB1"/>
    <w:rsid w:val="00D355D8"/>
    <w:rsid w:val="00D3595F"/>
    <w:rsid w:val="00D3618C"/>
    <w:rsid w:val="00D37DDD"/>
    <w:rsid w:val="00D401B2"/>
    <w:rsid w:val="00D40375"/>
    <w:rsid w:val="00D42B1B"/>
    <w:rsid w:val="00D42F80"/>
    <w:rsid w:val="00D45AAA"/>
    <w:rsid w:val="00D45CF4"/>
    <w:rsid w:val="00D46371"/>
    <w:rsid w:val="00D4673F"/>
    <w:rsid w:val="00D477F6"/>
    <w:rsid w:val="00D47BC9"/>
    <w:rsid w:val="00D47C00"/>
    <w:rsid w:val="00D527E6"/>
    <w:rsid w:val="00D5395F"/>
    <w:rsid w:val="00D5399A"/>
    <w:rsid w:val="00D5464B"/>
    <w:rsid w:val="00D556B1"/>
    <w:rsid w:val="00D5572E"/>
    <w:rsid w:val="00D557D2"/>
    <w:rsid w:val="00D568E2"/>
    <w:rsid w:val="00D572A7"/>
    <w:rsid w:val="00D57C52"/>
    <w:rsid w:val="00D60613"/>
    <w:rsid w:val="00D61BAF"/>
    <w:rsid w:val="00D62D79"/>
    <w:rsid w:val="00D64953"/>
    <w:rsid w:val="00D65DC1"/>
    <w:rsid w:val="00D661FC"/>
    <w:rsid w:val="00D665F0"/>
    <w:rsid w:val="00D67D31"/>
    <w:rsid w:val="00D704BE"/>
    <w:rsid w:val="00D70860"/>
    <w:rsid w:val="00D70FD2"/>
    <w:rsid w:val="00D71445"/>
    <w:rsid w:val="00D71DAF"/>
    <w:rsid w:val="00D74545"/>
    <w:rsid w:val="00D7484A"/>
    <w:rsid w:val="00D7551E"/>
    <w:rsid w:val="00D76188"/>
    <w:rsid w:val="00D76DFB"/>
    <w:rsid w:val="00D77168"/>
    <w:rsid w:val="00D774C4"/>
    <w:rsid w:val="00D77D34"/>
    <w:rsid w:val="00D77E45"/>
    <w:rsid w:val="00D832E6"/>
    <w:rsid w:val="00D834DC"/>
    <w:rsid w:val="00D83632"/>
    <w:rsid w:val="00D8378D"/>
    <w:rsid w:val="00D83A31"/>
    <w:rsid w:val="00D8405D"/>
    <w:rsid w:val="00D84730"/>
    <w:rsid w:val="00D85365"/>
    <w:rsid w:val="00D866C9"/>
    <w:rsid w:val="00D87022"/>
    <w:rsid w:val="00D877AB"/>
    <w:rsid w:val="00D87B14"/>
    <w:rsid w:val="00D87C3D"/>
    <w:rsid w:val="00D9169A"/>
    <w:rsid w:val="00D921AA"/>
    <w:rsid w:val="00D93162"/>
    <w:rsid w:val="00D932EA"/>
    <w:rsid w:val="00D943BC"/>
    <w:rsid w:val="00D95B55"/>
    <w:rsid w:val="00D95FB8"/>
    <w:rsid w:val="00D9659B"/>
    <w:rsid w:val="00D96DF4"/>
    <w:rsid w:val="00D97ED4"/>
    <w:rsid w:val="00DA0085"/>
    <w:rsid w:val="00DA128A"/>
    <w:rsid w:val="00DA5446"/>
    <w:rsid w:val="00DA5D0F"/>
    <w:rsid w:val="00DA6AC1"/>
    <w:rsid w:val="00DA6BD4"/>
    <w:rsid w:val="00DA7997"/>
    <w:rsid w:val="00DA7B50"/>
    <w:rsid w:val="00DA7FBE"/>
    <w:rsid w:val="00DB1AD5"/>
    <w:rsid w:val="00DB35F9"/>
    <w:rsid w:val="00DB3F5B"/>
    <w:rsid w:val="00DB46B3"/>
    <w:rsid w:val="00DB54D2"/>
    <w:rsid w:val="00DB67E1"/>
    <w:rsid w:val="00DB6DBE"/>
    <w:rsid w:val="00DB7D13"/>
    <w:rsid w:val="00DC0C0B"/>
    <w:rsid w:val="00DC2072"/>
    <w:rsid w:val="00DC2D77"/>
    <w:rsid w:val="00DC347E"/>
    <w:rsid w:val="00DC44E4"/>
    <w:rsid w:val="00DC545E"/>
    <w:rsid w:val="00DC5F1A"/>
    <w:rsid w:val="00DC636A"/>
    <w:rsid w:val="00DC72CB"/>
    <w:rsid w:val="00DC7A9B"/>
    <w:rsid w:val="00DC7EF1"/>
    <w:rsid w:val="00DD0301"/>
    <w:rsid w:val="00DD07A9"/>
    <w:rsid w:val="00DD1987"/>
    <w:rsid w:val="00DD2C54"/>
    <w:rsid w:val="00DD37AC"/>
    <w:rsid w:val="00DD47F7"/>
    <w:rsid w:val="00DD6315"/>
    <w:rsid w:val="00DE0452"/>
    <w:rsid w:val="00DE0E26"/>
    <w:rsid w:val="00DE0EAD"/>
    <w:rsid w:val="00DE272B"/>
    <w:rsid w:val="00DE3316"/>
    <w:rsid w:val="00DE48FE"/>
    <w:rsid w:val="00DE4F00"/>
    <w:rsid w:val="00DE53E1"/>
    <w:rsid w:val="00DE6F9B"/>
    <w:rsid w:val="00DE7678"/>
    <w:rsid w:val="00DF41E8"/>
    <w:rsid w:val="00DF4DE1"/>
    <w:rsid w:val="00DF62CB"/>
    <w:rsid w:val="00DF69C0"/>
    <w:rsid w:val="00DF729C"/>
    <w:rsid w:val="00DF7B7D"/>
    <w:rsid w:val="00E0008B"/>
    <w:rsid w:val="00E0068C"/>
    <w:rsid w:val="00E01845"/>
    <w:rsid w:val="00E01B3A"/>
    <w:rsid w:val="00E038ED"/>
    <w:rsid w:val="00E0496C"/>
    <w:rsid w:val="00E05274"/>
    <w:rsid w:val="00E0584D"/>
    <w:rsid w:val="00E06B45"/>
    <w:rsid w:val="00E06BB6"/>
    <w:rsid w:val="00E06E8A"/>
    <w:rsid w:val="00E074BA"/>
    <w:rsid w:val="00E10212"/>
    <w:rsid w:val="00E107A8"/>
    <w:rsid w:val="00E10A8B"/>
    <w:rsid w:val="00E10D92"/>
    <w:rsid w:val="00E11C48"/>
    <w:rsid w:val="00E12642"/>
    <w:rsid w:val="00E13B15"/>
    <w:rsid w:val="00E1593C"/>
    <w:rsid w:val="00E17B9E"/>
    <w:rsid w:val="00E2139E"/>
    <w:rsid w:val="00E2274C"/>
    <w:rsid w:val="00E239D5"/>
    <w:rsid w:val="00E24C88"/>
    <w:rsid w:val="00E26352"/>
    <w:rsid w:val="00E31292"/>
    <w:rsid w:val="00E31A74"/>
    <w:rsid w:val="00E31DD9"/>
    <w:rsid w:val="00E32B28"/>
    <w:rsid w:val="00E32C27"/>
    <w:rsid w:val="00E33F35"/>
    <w:rsid w:val="00E35674"/>
    <w:rsid w:val="00E35E87"/>
    <w:rsid w:val="00E4128C"/>
    <w:rsid w:val="00E42C1C"/>
    <w:rsid w:val="00E4369D"/>
    <w:rsid w:val="00E43C73"/>
    <w:rsid w:val="00E450D3"/>
    <w:rsid w:val="00E5020A"/>
    <w:rsid w:val="00E507E2"/>
    <w:rsid w:val="00E50AF0"/>
    <w:rsid w:val="00E50F53"/>
    <w:rsid w:val="00E53708"/>
    <w:rsid w:val="00E53C6B"/>
    <w:rsid w:val="00E542D7"/>
    <w:rsid w:val="00E54BBD"/>
    <w:rsid w:val="00E54D5B"/>
    <w:rsid w:val="00E55104"/>
    <w:rsid w:val="00E55804"/>
    <w:rsid w:val="00E55E06"/>
    <w:rsid w:val="00E562B1"/>
    <w:rsid w:val="00E56813"/>
    <w:rsid w:val="00E57795"/>
    <w:rsid w:val="00E60089"/>
    <w:rsid w:val="00E60BBE"/>
    <w:rsid w:val="00E643E0"/>
    <w:rsid w:val="00E6484A"/>
    <w:rsid w:val="00E648F9"/>
    <w:rsid w:val="00E64C5D"/>
    <w:rsid w:val="00E655E1"/>
    <w:rsid w:val="00E6695D"/>
    <w:rsid w:val="00E66AA8"/>
    <w:rsid w:val="00E67137"/>
    <w:rsid w:val="00E67FFC"/>
    <w:rsid w:val="00E705BA"/>
    <w:rsid w:val="00E70752"/>
    <w:rsid w:val="00E70841"/>
    <w:rsid w:val="00E70E83"/>
    <w:rsid w:val="00E7181C"/>
    <w:rsid w:val="00E72FAE"/>
    <w:rsid w:val="00E75528"/>
    <w:rsid w:val="00E7758C"/>
    <w:rsid w:val="00E806E1"/>
    <w:rsid w:val="00E81501"/>
    <w:rsid w:val="00E817F7"/>
    <w:rsid w:val="00E83558"/>
    <w:rsid w:val="00E83751"/>
    <w:rsid w:val="00E84160"/>
    <w:rsid w:val="00E84425"/>
    <w:rsid w:val="00E8455E"/>
    <w:rsid w:val="00E85EDD"/>
    <w:rsid w:val="00E900D8"/>
    <w:rsid w:val="00E9143F"/>
    <w:rsid w:val="00E91DDD"/>
    <w:rsid w:val="00E93E34"/>
    <w:rsid w:val="00E942D8"/>
    <w:rsid w:val="00E95637"/>
    <w:rsid w:val="00E964A8"/>
    <w:rsid w:val="00E964B6"/>
    <w:rsid w:val="00E965A8"/>
    <w:rsid w:val="00E96F66"/>
    <w:rsid w:val="00E97543"/>
    <w:rsid w:val="00E9781B"/>
    <w:rsid w:val="00EA0DE7"/>
    <w:rsid w:val="00EA1BF4"/>
    <w:rsid w:val="00EA2A35"/>
    <w:rsid w:val="00EA36D5"/>
    <w:rsid w:val="00EA6306"/>
    <w:rsid w:val="00EA6881"/>
    <w:rsid w:val="00EA7670"/>
    <w:rsid w:val="00EA7954"/>
    <w:rsid w:val="00EA7D00"/>
    <w:rsid w:val="00EB2211"/>
    <w:rsid w:val="00EB2AEB"/>
    <w:rsid w:val="00EB360D"/>
    <w:rsid w:val="00EB3790"/>
    <w:rsid w:val="00EB59B2"/>
    <w:rsid w:val="00EB6112"/>
    <w:rsid w:val="00EB6A6F"/>
    <w:rsid w:val="00EC01F6"/>
    <w:rsid w:val="00EC1C5C"/>
    <w:rsid w:val="00EC2FB1"/>
    <w:rsid w:val="00EC40BF"/>
    <w:rsid w:val="00EC4D1E"/>
    <w:rsid w:val="00EC758E"/>
    <w:rsid w:val="00EC79D1"/>
    <w:rsid w:val="00ED14C0"/>
    <w:rsid w:val="00ED14D4"/>
    <w:rsid w:val="00ED2997"/>
    <w:rsid w:val="00ED3263"/>
    <w:rsid w:val="00ED3360"/>
    <w:rsid w:val="00ED36BA"/>
    <w:rsid w:val="00ED51A9"/>
    <w:rsid w:val="00ED6530"/>
    <w:rsid w:val="00ED6C99"/>
    <w:rsid w:val="00EE01F2"/>
    <w:rsid w:val="00EE0437"/>
    <w:rsid w:val="00EE069E"/>
    <w:rsid w:val="00EE094A"/>
    <w:rsid w:val="00EE1F49"/>
    <w:rsid w:val="00EE3D5C"/>
    <w:rsid w:val="00EE4D49"/>
    <w:rsid w:val="00EE6904"/>
    <w:rsid w:val="00EE77C3"/>
    <w:rsid w:val="00EF0E78"/>
    <w:rsid w:val="00EF2652"/>
    <w:rsid w:val="00EF2A40"/>
    <w:rsid w:val="00EF2CAD"/>
    <w:rsid w:val="00EF2E00"/>
    <w:rsid w:val="00EF5A23"/>
    <w:rsid w:val="00EF71FB"/>
    <w:rsid w:val="00EF7F1B"/>
    <w:rsid w:val="00F00345"/>
    <w:rsid w:val="00F01A78"/>
    <w:rsid w:val="00F02278"/>
    <w:rsid w:val="00F03B1D"/>
    <w:rsid w:val="00F03DAD"/>
    <w:rsid w:val="00F04A48"/>
    <w:rsid w:val="00F05D00"/>
    <w:rsid w:val="00F10949"/>
    <w:rsid w:val="00F10D6A"/>
    <w:rsid w:val="00F112F4"/>
    <w:rsid w:val="00F11BAB"/>
    <w:rsid w:val="00F1222D"/>
    <w:rsid w:val="00F12A30"/>
    <w:rsid w:val="00F1349F"/>
    <w:rsid w:val="00F13583"/>
    <w:rsid w:val="00F142BF"/>
    <w:rsid w:val="00F14E0F"/>
    <w:rsid w:val="00F15178"/>
    <w:rsid w:val="00F15673"/>
    <w:rsid w:val="00F15978"/>
    <w:rsid w:val="00F16171"/>
    <w:rsid w:val="00F163AE"/>
    <w:rsid w:val="00F16920"/>
    <w:rsid w:val="00F20C16"/>
    <w:rsid w:val="00F21997"/>
    <w:rsid w:val="00F21FC7"/>
    <w:rsid w:val="00F2266F"/>
    <w:rsid w:val="00F2285A"/>
    <w:rsid w:val="00F2294B"/>
    <w:rsid w:val="00F230E6"/>
    <w:rsid w:val="00F2483B"/>
    <w:rsid w:val="00F24BA0"/>
    <w:rsid w:val="00F2512F"/>
    <w:rsid w:val="00F252E3"/>
    <w:rsid w:val="00F2530A"/>
    <w:rsid w:val="00F25936"/>
    <w:rsid w:val="00F25DBD"/>
    <w:rsid w:val="00F271A4"/>
    <w:rsid w:val="00F27A99"/>
    <w:rsid w:val="00F31067"/>
    <w:rsid w:val="00F310E4"/>
    <w:rsid w:val="00F3255B"/>
    <w:rsid w:val="00F32C2C"/>
    <w:rsid w:val="00F33ED9"/>
    <w:rsid w:val="00F3403B"/>
    <w:rsid w:val="00F344CA"/>
    <w:rsid w:val="00F34782"/>
    <w:rsid w:val="00F3539C"/>
    <w:rsid w:val="00F3676B"/>
    <w:rsid w:val="00F36C2F"/>
    <w:rsid w:val="00F37210"/>
    <w:rsid w:val="00F37C26"/>
    <w:rsid w:val="00F40DA6"/>
    <w:rsid w:val="00F41E83"/>
    <w:rsid w:val="00F423F1"/>
    <w:rsid w:val="00F424A6"/>
    <w:rsid w:val="00F43BF5"/>
    <w:rsid w:val="00F44487"/>
    <w:rsid w:val="00F45014"/>
    <w:rsid w:val="00F45E39"/>
    <w:rsid w:val="00F46129"/>
    <w:rsid w:val="00F4693E"/>
    <w:rsid w:val="00F46EBE"/>
    <w:rsid w:val="00F50FF5"/>
    <w:rsid w:val="00F51845"/>
    <w:rsid w:val="00F526D5"/>
    <w:rsid w:val="00F53461"/>
    <w:rsid w:val="00F5367E"/>
    <w:rsid w:val="00F5381E"/>
    <w:rsid w:val="00F53D83"/>
    <w:rsid w:val="00F5447C"/>
    <w:rsid w:val="00F54E28"/>
    <w:rsid w:val="00F5519F"/>
    <w:rsid w:val="00F57407"/>
    <w:rsid w:val="00F575F9"/>
    <w:rsid w:val="00F57EE3"/>
    <w:rsid w:val="00F60365"/>
    <w:rsid w:val="00F607C0"/>
    <w:rsid w:val="00F61CB0"/>
    <w:rsid w:val="00F6301E"/>
    <w:rsid w:val="00F636DE"/>
    <w:rsid w:val="00F63874"/>
    <w:rsid w:val="00F63F9A"/>
    <w:rsid w:val="00F646B4"/>
    <w:rsid w:val="00F64F14"/>
    <w:rsid w:val="00F71379"/>
    <w:rsid w:val="00F75247"/>
    <w:rsid w:val="00F75481"/>
    <w:rsid w:val="00F755E4"/>
    <w:rsid w:val="00F75A34"/>
    <w:rsid w:val="00F75DCD"/>
    <w:rsid w:val="00F76EB0"/>
    <w:rsid w:val="00F80B92"/>
    <w:rsid w:val="00F817D0"/>
    <w:rsid w:val="00F81B05"/>
    <w:rsid w:val="00F82541"/>
    <w:rsid w:val="00F82D35"/>
    <w:rsid w:val="00F83664"/>
    <w:rsid w:val="00F83DEC"/>
    <w:rsid w:val="00F841E3"/>
    <w:rsid w:val="00F843FC"/>
    <w:rsid w:val="00F84586"/>
    <w:rsid w:val="00F8649D"/>
    <w:rsid w:val="00F869EA"/>
    <w:rsid w:val="00F86C91"/>
    <w:rsid w:val="00F86DF0"/>
    <w:rsid w:val="00F87229"/>
    <w:rsid w:val="00F90CBE"/>
    <w:rsid w:val="00F90F36"/>
    <w:rsid w:val="00F921DA"/>
    <w:rsid w:val="00F9313F"/>
    <w:rsid w:val="00F93367"/>
    <w:rsid w:val="00F94331"/>
    <w:rsid w:val="00F96C6E"/>
    <w:rsid w:val="00FA06EE"/>
    <w:rsid w:val="00FA0907"/>
    <w:rsid w:val="00FA1300"/>
    <w:rsid w:val="00FA55FE"/>
    <w:rsid w:val="00FA5850"/>
    <w:rsid w:val="00FA708B"/>
    <w:rsid w:val="00FA770E"/>
    <w:rsid w:val="00FA7733"/>
    <w:rsid w:val="00FB06B1"/>
    <w:rsid w:val="00FB17A4"/>
    <w:rsid w:val="00FB1903"/>
    <w:rsid w:val="00FB34B1"/>
    <w:rsid w:val="00FB351E"/>
    <w:rsid w:val="00FB3522"/>
    <w:rsid w:val="00FB3DE5"/>
    <w:rsid w:val="00FB4B57"/>
    <w:rsid w:val="00FB5774"/>
    <w:rsid w:val="00FB5AE3"/>
    <w:rsid w:val="00FB7996"/>
    <w:rsid w:val="00FC1CC0"/>
    <w:rsid w:val="00FC2B2D"/>
    <w:rsid w:val="00FC2DB5"/>
    <w:rsid w:val="00FC3428"/>
    <w:rsid w:val="00FC350C"/>
    <w:rsid w:val="00FC3D89"/>
    <w:rsid w:val="00FC4429"/>
    <w:rsid w:val="00FC44B9"/>
    <w:rsid w:val="00FC4E82"/>
    <w:rsid w:val="00FC557F"/>
    <w:rsid w:val="00FC5D20"/>
    <w:rsid w:val="00FD00CD"/>
    <w:rsid w:val="00FD0444"/>
    <w:rsid w:val="00FD1A82"/>
    <w:rsid w:val="00FD6233"/>
    <w:rsid w:val="00FD64AF"/>
    <w:rsid w:val="00FD6EEC"/>
    <w:rsid w:val="00FD712C"/>
    <w:rsid w:val="00FE0132"/>
    <w:rsid w:val="00FE0C50"/>
    <w:rsid w:val="00FE1960"/>
    <w:rsid w:val="00FE1FC9"/>
    <w:rsid w:val="00FE22F7"/>
    <w:rsid w:val="00FE23EC"/>
    <w:rsid w:val="00FE270E"/>
    <w:rsid w:val="00FE2E2C"/>
    <w:rsid w:val="00FE3AA1"/>
    <w:rsid w:val="00FE4F3C"/>
    <w:rsid w:val="00FE5110"/>
    <w:rsid w:val="00FE5B83"/>
    <w:rsid w:val="00FE6861"/>
    <w:rsid w:val="00FE7EDC"/>
    <w:rsid w:val="00FE7F29"/>
    <w:rsid w:val="00FF0179"/>
    <w:rsid w:val="00FF1455"/>
    <w:rsid w:val="00FF1688"/>
    <w:rsid w:val="00FF2128"/>
    <w:rsid w:val="00FF228F"/>
    <w:rsid w:val="00FF271D"/>
    <w:rsid w:val="00FF323A"/>
    <w:rsid w:val="00FF423C"/>
    <w:rsid w:val="00FF5448"/>
    <w:rsid w:val="00FF57B5"/>
    <w:rsid w:val="00FF6957"/>
    <w:rsid w:val="00FF7D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7D3216"/>
  <w15:docId w15:val="{13FE7103-F134-479C-B544-263C19345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C0D"/>
  </w:style>
  <w:style w:type="paragraph" w:styleId="1">
    <w:name w:val="heading 1"/>
    <w:basedOn w:val="a"/>
    <w:link w:val="1Char"/>
    <w:uiPriority w:val="99"/>
    <w:qFormat/>
    <w:rsid w:val="00D704BE"/>
    <w:pPr>
      <w:spacing w:after="0" w:line="240" w:lineRule="auto"/>
      <w:outlineLvl w:val="0"/>
    </w:pPr>
    <w:rPr>
      <w:rFonts w:ascii="Times New Roman" w:eastAsia="Batang" w:hAnsi="Times New Roman" w:cs="Times New Roman"/>
      <w:b/>
      <w:bCs/>
      <w:kern w:val="36"/>
      <w:sz w:val="48"/>
      <w:szCs w:val="48"/>
      <w:lang w:eastAsia="ja-JP"/>
    </w:rPr>
  </w:style>
  <w:style w:type="paragraph" w:styleId="2">
    <w:name w:val="heading 2"/>
    <w:basedOn w:val="a"/>
    <w:next w:val="a"/>
    <w:link w:val="2Char"/>
    <w:semiHidden/>
    <w:unhideWhenUsed/>
    <w:qFormat/>
    <w:rsid w:val="00A401AD"/>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ko-KR"/>
    </w:rPr>
  </w:style>
  <w:style w:type="paragraph" w:styleId="5">
    <w:name w:val="heading 5"/>
    <w:basedOn w:val="a"/>
    <w:next w:val="a"/>
    <w:link w:val="5Char"/>
    <w:uiPriority w:val="99"/>
    <w:qFormat/>
    <w:rsid w:val="00A401AD"/>
    <w:pPr>
      <w:keepNext/>
      <w:keepLines/>
      <w:spacing w:before="200" w:after="0" w:line="240" w:lineRule="auto"/>
      <w:outlineLvl w:val="4"/>
    </w:pPr>
    <w:rPr>
      <w:rFonts w:ascii="Cambria" w:eastAsia="Batang" w:hAnsi="Cambria" w:cs="Times New Roman"/>
      <w:color w:val="243F60"/>
      <w:sz w:val="24"/>
      <w:szCs w:val="24"/>
      <w:lang w:eastAsia="ko-KR"/>
    </w:rPr>
  </w:style>
  <w:style w:type="paragraph" w:styleId="6">
    <w:name w:val="heading 6"/>
    <w:basedOn w:val="a"/>
    <w:next w:val="a"/>
    <w:link w:val="6Char"/>
    <w:uiPriority w:val="9"/>
    <w:unhideWhenUsed/>
    <w:qFormat/>
    <w:rsid w:val="004B66B5"/>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9"/>
    <w:qFormat/>
    <w:rsid w:val="00A401AD"/>
    <w:pPr>
      <w:spacing w:before="240" w:after="60" w:line="240" w:lineRule="auto"/>
      <w:outlineLvl w:val="6"/>
    </w:pPr>
    <w:rPr>
      <w:rFonts w:ascii="Times New Roman" w:eastAsia="Batang" w:hAnsi="Times New Roman" w:cs="Times New Roman"/>
      <w:sz w:val="24"/>
      <w:szCs w:val="24"/>
      <w:lang w:eastAsia="ko-KR"/>
    </w:rPr>
  </w:style>
  <w:style w:type="paragraph" w:styleId="8">
    <w:name w:val="heading 8"/>
    <w:basedOn w:val="a"/>
    <w:next w:val="a"/>
    <w:link w:val="8Char"/>
    <w:uiPriority w:val="99"/>
    <w:qFormat/>
    <w:rsid w:val="00A401AD"/>
    <w:pPr>
      <w:spacing w:before="240" w:after="60" w:line="240" w:lineRule="auto"/>
      <w:outlineLvl w:val="7"/>
    </w:pPr>
    <w:rPr>
      <w:rFonts w:ascii="Times New Roman" w:eastAsia="Batang" w:hAnsi="Times New Roman" w:cs="Times New Roman"/>
      <w:i/>
      <w:iCs/>
      <w:sz w:val="24"/>
      <w:szCs w:val="24"/>
      <w:lang w:eastAsia="ko-KR"/>
    </w:rPr>
  </w:style>
  <w:style w:type="paragraph" w:styleId="9">
    <w:name w:val="heading 9"/>
    <w:basedOn w:val="a"/>
    <w:next w:val="a"/>
    <w:link w:val="9Char"/>
    <w:uiPriority w:val="9"/>
    <w:unhideWhenUsed/>
    <w:qFormat/>
    <w:rsid w:val="007134A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9"/>
    <w:rsid w:val="00D704BE"/>
    <w:rPr>
      <w:rFonts w:ascii="Times New Roman" w:eastAsia="Batang" w:hAnsi="Times New Roman" w:cs="Times New Roman"/>
      <w:b/>
      <w:bCs/>
      <w:kern w:val="36"/>
      <w:sz w:val="48"/>
      <w:szCs w:val="48"/>
      <w:lang w:eastAsia="ja-JP"/>
    </w:rPr>
  </w:style>
  <w:style w:type="character" w:customStyle="1" w:styleId="2Char">
    <w:name w:val="Επικεφαλίδα 2 Char"/>
    <w:basedOn w:val="a0"/>
    <w:link w:val="2"/>
    <w:semiHidden/>
    <w:rsid w:val="00A401AD"/>
    <w:rPr>
      <w:rFonts w:asciiTheme="majorHAnsi" w:eastAsiaTheme="majorEastAsia" w:hAnsiTheme="majorHAnsi" w:cstheme="majorBidi"/>
      <w:color w:val="2E74B5" w:themeColor="accent1" w:themeShade="BF"/>
      <w:sz w:val="26"/>
      <w:szCs w:val="26"/>
      <w:lang w:eastAsia="ko-KR"/>
    </w:rPr>
  </w:style>
  <w:style w:type="character" w:customStyle="1" w:styleId="5Char">
    <w:name w:val="Επικεφαλίδα 5 Char"/>
    <w:basedOn w:val="a0"/>
    <w:link w:val="5"/>
    <w:uiPriority w:val="99"/>
    <w:rsid w:val="00A401AD"/>
    <w:rPr>
      <w:rFonts w:ascii="Cambria" w:eastAsia="Batang" w:hAnsi="Cambria" w:cs="Times New Roman"/>
      <w:color w:val="243F60"/>
      <w:sz w:val="24"/>
      <w:szCs w:val="24"/>
      <w:lang w:eastAsia="ko-KR"/>
    </w:rPr>
  </w:style>
  <w:style w:type="character" w:customStyle="1" w:styleId="7Char">
    <w:name w:val="Επικεφαλίδα 7 Char"/>
    <w:basedOn w:val="a0"/>
    <w:link w:val="7"/>
    <w:uiPriority w:val="99"/>
    <w:rsid w:val="00A401AD"/>
    <w:rPr>
      <w:rFonts w:ascii="Times New Roman" w:eastAsia="Batang" w:hAnsi="Times New Roman" w:cs="Times New Roman"/>
      <w:sz w:val="24"/>
      <w:szCs w:val="24"/>
      <w:lang w:eastAsia="ko-KR"/>
    </w:rPr>
  </w:style>
  <w:style w:type="character" w:customStyle="1" w:styleId="8Char">
    <w:name w:val="Επικεφαλίδα 8 Char"/>
    <w:basedOn w:val="a0"/>
    <w:link w:val="8"/>
    <w:uiPriority w:val="99"/>
    <w:rsid w:val="00A401AD"/>
    <w:rPr>
      <w:rFonts w:ascii="Times New Roman" w:eastAsia="Batang" w:hAnsi="Times New Roman" w:cs="Times New Roman"/>
      <w:i/>
      <w:iCs/>
      <w:sz w:val="24"/>
      <w:szCs w:val="24"/>
      <w:lang w:eastAsia="ko-KR"/>
    </w:rPr>
  </w:style>
  <w:style w:type="character" w:customStyle="1" w:styleId="heading00201char1">
    <w:name w:val="heading_00201__char1"/>
    <w:uiPriority w:val="99"/>
    <w:rsid w:val="00D704BE"/>
    <w:rPr>
      <w:rFonts w:ascii="Arial" w:hAnsi="Arial"/>
      <w:b/>
      <w:color w:val="000000"/>
      <w:sz w:val="32"/>
    </w:rPr>
  </w:style>
  <w:style w:type="character" w:customStyle="1" w:styleId="normalchar1">
    <w:name w:val="normal__char1"/>
    <w:uiPriority w:val="99"/>
    <w:rsid w:val="00D704BE"/>
    <w:rPr>
      <w:rFonts w:ascii="Arial" w:hAnsi="Arial"/>
      <w:sz w:val="22"/>
    </w:rPr>
  </w:style>
  <w:style w:type="paragraph" w:customStyle="1" w:styleId="10">
    <w:name w:val="Βασικό1"/>
    <w:basedOn w:val="a"/>
    <w:uiPriority w:val="99"/>
    <w:rsid w:val="00D704BE"/>
    <w:pPr>
      <w:spacing w:after="200" w:line="260" w:lineRule="atLeast"/>
    </w:pPr>
    <w:rPr>
      <w:rFonts w:ascii="Arial" w:eastAsia="Batang" w:hAnsi="Arial" w:cs="Arial"/>
      <w:lang w:eastAsia="ja-JP"/>
    </w:rPr>
  </w:style>
  <w:style w:type="character" w:styleId="-">
    <w:name w:val="Hyperlink"/>
    <w:basedOn w:val="a0"/>
    <w:uiPriority w:val="99"/>
    <w:rsid w:val="00D704BE"/>
    <w:rPr>
      <w:rFonts w:cs="Times New Roman"/>
      <w:color w:val="0000FF"/>
      <w:u w:val="single"/>
    </w:rPr>
  </w:style>
  <w:style w:type="character" w:customStyle="1" w:styleId="normalchar10">
    <w:name w:val="normalchar1"/>
    <w:basedOn w:val="a0"/>
    <w:uiPriority w:val="99"/>
    <w:rsid w:val="00D704BE"/>
    <w:rPr>
      <w:rFonts w:cs="Times New Roman"/>
    </w:rPr>
  </w:style>
  <w:style w:type="table" w:customStyle="1" w:styleId="11">
    <w:name w:val="Πλέγμα πίνακα1"/>
    <w:basedOn w:val="a1"/>
    <w:next w:val="a3"/>
    <w:uiPriority w:val="39"/>
    <w:rsid w:val="00D704B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99"/>
    <w:rsid w:val="00D70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Πλέγμα πίνακα2"/>
    <w:basedOn w:val="a1"/>
    <w:next w:val="a3"/>
    <w:uiPriority w:val="39"/>
    <w:rsid w:val="00D704B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Πίνακας 6 με έγχρωμο πλέγμα - Έμφαση 11"/>
    <w:basedOn w:val="a1"/>
    <w:uiPriority w:val="51"/>
    <w:rsid w:val="00D704BE"/>
    <w:pPr>
      <w:spacing w:after="0" w:line="240" w:lineRule="auto"/>
    </w:pPr>
    <w:rPr>
      <w:rFonts w:ascii="Times New Roman" w:eastAsia="Batang" w:hAnsi="Times New Roman" w:cs="Times New Roman"/>
      <w:color w:val="2E74B5" w:themeColor="accent1" w:themeShade="BF"/>
      <w:lang w:eastAsia="el-G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body0020text0020indent00202char1">
    <w:name w:val="body_0020text_0020indent_00202__char1"/>
    <w:uiPriority w:val="99"/>
    <w:rsid w:val="00632E44"/>
    <w:rPr>
      <w:rFonts w:ascii="Times New Roman" w:hAnsi="Times New Roman"/>
      <w:sz w:val="24"/>
    </w:rPr>
  </w:style>
  <w:style w:type="paragraph" w:customStyle="1" w:styleId="body0020text0020indent00202">
    <w:name w:val="body_0020text_0020indent_00202"/>
    <w:basedOn w:val="a"/>
    <w:uiPriority w:val="99"/>
    <w:rsid w:val="00632E44"/>
    <w:pPr>
      <w:spacing w:after="120" w:line="480" w:lineRule="atLeast"/>
      <w:ind w:left="280"/>
    </w:pPr>
    <w:rPr>
      <w:rFonts w:ascii="Times New Roman" w:eastAsia="Batang" w:hAnsi="Times New Roman" w:cs="Times New Roman"/>
      <w:sz w:val="24"/>
      <w:szCs w:val="24"/>
      <w:lang w:eastAsia="ja-JP"/>
    </w:rPr>
  </w:style>
  <w:style w:type="paragraph" w:styleId="a4">
    <w:name w:val="footnote text"/>
    <w:basedOn w:val="a"/>
    <w:link w:val="Char"/>
    <w:uiPriority w:val="99"/>
    <w:semiHidden/>
    <w:unhideWhenUsed/>
    <w:rsid w:val="00632E44"/>
    <w:pPr>
      <w:spacing w:after="0" w:line="240" w:lineRule="auto"/>
    </w:pPr>
    <w:rPr>
      <w:rFonts w:ascii="Times New Roman" w:eastAsia="Batang" w:hAnsi="Times New Roman" w:cs="Times New Roman"/>
      <w:sz w:val="20"/>
      <w:szCs w:val="20"/>
      <w:lang w:eastAsia="ko-KR"/>
    </w:rPr>
  </w:style>
  <w:style w:type="character" w:customStyle="1" w:styleId="Char">
    <w:name w:val="Κείμενο υποσημείωσης Char"/>
    <w:basedOn w:val="a0"/>
    <w:link w:val="a4"/>
    <w:uiPriority w:val="99"/>
    <w:semiHidden/>
    <w:rsid w:val="00632E44"/>
    <w:rPr>
      <w:rFonts w:ascii="Times New Roman" w:eastAsia="Batang" w:hAnsi="Times New Roman" w:cs="Times New Roman"/>
      <w:sz w:val="20"/>
      <w:szCs w:val="20"/>
      <w:lang w:eastAsia="ko-KR"/>
    </w:rPr>
  </w:style>
  <w:style w:type="character" w:styleId="a5">
    <w:name w:val="footnote reference"/>
    <w:uiPriority w:val="99"/>
    <w:semiHidden/>
    <w:unhideWhenUsed/>
    <w:rsid w:val="00632E44"/>
    <w:rPr>
      <w:vertAlign w:val="superscript"/>
    </w:rPr>
  </w:style>
  <w:style w:type="character" w:customStyle="1" w:styleId="body0020textchar1">
    <w:name w:val="body_0020text__char1"/>
    <w:uiPriority w:val="99"/>
    <w:rsid w:val="00A401AD"/>
    <w:rPr>
      <w:rFonts w:ascii="Arial" w:hAnsi="Arial"/>
      <w:sz w:val="22"/>
    </w:rPr>
  </w:style>
  <w:style w:type="paragraph" w:customStyle="1" w:styleId="body0020text">
    <w:name w:val="body_0020text"/>
    <w:basedOn w:val="a"/>
    <w:uiPriority w:val="99"/>
    <w:rsid w:val="00A401AD"/>
    <w:pPr>
      <w:spacing w:after="120" w:line="260" w:lineRule="atLeast"/>
    </w:pPr>
    <w:rPr>
      <w:rFonts w:ascii="Arial" w:eastAsia="Batang" w:hAnsi="Arial" w:cs="Arial"/>
      <w:lang w:eastAsia="ja-JP"/>
    </w:rPr>
  </w:style>
  <w:style w:type="character" w:customStyle="1" w:styleId="body0020text00203char1">
    <w:name w:val="body_0020text_00203__char1"/>
    <w:uiPriority w:val="99"/>
    <w:rsid w:val="00A401AD"/>
    <w:rPr>
      <w:rFonts w:ascii="Arial" w:hAnsi="Arial"/>
      <w:sz w:val="16"/>
    </w:rPr>
  </w:style>
  <w:style w:type="paragraph" w:customStyle="1" w:styleId="body0020text00203">
    <w:name w:val="body_0020text_00203"/>
    <w:basedOn w:val="a"/>
    <w:uiPriority w:val="99"/>
    <w:rsid w:val="00A401AD"/>
    <w:pPr>
      <w:spacing w:after="120" w:line="260" w:lineRule="atLeast"/>
    </w:pPr>
    <w:rPr>
      <w:rFonts w:ascii="Arial" w:eastAsia="Batang" w:hAnsi="Arial" w:cs="Arial"/>
      <w:sz w:val="16"/>
      <w:szCs w:val="16"/>
      <w:lang w:eastAsia="ja-JP"/>
    </w:rPr>
  </w:style>
  <w:style w:type="character" w:customStyle="1" w:styleId="normal00200028web0029char1">
    <w:name w:val="normal_0020_0028web_0029__char1"/>
    <w:uiPriority w:val="99"/>
    <w:rsid w:val="00A401AD"/>
    <w:rPr>
      <w:rFonts w:ascii="Times New Roman" w:hAnsi="Times New Roman"/>
      <w:sz w:val="24"/>
    </w:rPr>
  </w:style>
  <w:style w:type="paragraph" w:customStyle="1" w:styleId="normal00200028web0029">
    <w:name w:val="normal_0020_0028web_0029"/>
    <w:basedOn w:val="a"/>
    <w:uiPriority w:val="99"/>
    <w:rsid w:val="00A401AD"/>
    <w:pPr>
      <w:spacing w:before="100" w:after="100" w:line="240" w:lineRule="atLeast"/>
    </w:pPr>
    <w:rPr>
      <w:rFonts w:ascii="Times New Roman" w:eastAsia="Batang" w:hAnsi="Times New Roman" w:cs="Times New Roman"/>
      <w:sz w:val="24"/>
      <w:szCs w:val="24"/>
      <w:lang w:eastAsia="ja-JP"/>
    </w:rPr>
  </w:style>
  <w:style w:type="paragraph" w:customStyle="1" w:styleId="list0020paragraph">
    <w:name w:val="list_0020paragraph"/>
    <w:basedOn w:val="a"/>
    <w:uiPriority w:val="99"/>
    <w:rsid w:val="00A401AD"/>
    <w:pPr>
      <w:spacing w:after="0" w:line="240" w:lineRule="atLeast"/>
      <w:ind w:left="720"/>
    </w:pPr>
    <w:rPr>
      <w:rFonts w:ascii="Times New Roman" w:eastAsia="Batang" w:hAnsi="Times New Roman" w:cs="Times New Roman"/>
      <w:sz w:val="24"/>
      <w:szCs w:val="24"/>
      <w:lang w:eastAsia="ja-JP"/>
    </w:rPr>
  </w:style>
  <w:style w:type="paragraph" w:styleId="a6">
    <w:name w:val="Body Text Indent"/>
    <w:basedOn w:val="a"/>
    <w:link w:val="Char0"/>
    <w:uiPriority w:val="99"/>
    <w:rsid w:val="00A401AD"/>
    <w:pPr>
      <w:spacing w:after="0" w:line="240" w:lineRule="auto"/>
      <w:ind w:left="851"/>
    </w:pPr>
    <w:rPr>
      <w:rFonts w:ascii="Arial" w:eastAsia="Batang" w:hAnsi="Arial" w:cs="Arial"/>
      <w:szCs w:val="24"/>
      <w:lang w:eastAsia="el-GR"/>
    </w:rPr>
  </w:style>
  <w:style w:type="character" w:customStyle="1" w:styleId="Char0">
    <w:name w:val="Σώμα κείμενου με εσοχή Char"/>
    <w:basedOn w:val="a0"/>
    <w:link w:val="a6"/>
    <w:uiPriority w:val="99"/>
    <w:rsid w:val="00A401AD"/>
    <w:rPr>
      <w:rFonts w:ascii="Arial" w:eastAsia="Batang" w:hAnsi="Arial" w:cs="Arial"/>
      <w:szCs w:val="24"/>
      <w:lang w:eastAsia="el-GR"/>
    </w:rPr>
  </w:style>
  <w:style w:type="paragraph" w:styleId="a7">
    <w:name w:val="Title"/>
    <w:basedOn w:val="a"/>
    <w:link w:val="Char1"/>
    <w:uiPriority w:val="99"/>
    <w:qFormat/>
    <w:rsid w:val="00A401AD"/>
    <w:pPr>
      <w:spacing w:after="0" w:line="240" w:lineRule="auto"/>
      <w:jc w:val="center"/>
    </w:pPr>
    <w:rPr>
      <w:rFonts w:ascii="Times New Roman" w:eastAsia="Batang" w:hAnsi="Times New Roman" w:cs="Times New Roman"/>
      <w:b/>
      <w:sz w:val="32"/>
      <w:szCs w:val="20"/>
      <w:lang w:eastAsia="el-GR"/>
    </w:rPr>
  </w:style>
  <w:style w:type="character" w:customStyle="1" w:styleId="Char1">
    <w:name w:val="Τίτλος Char"/>
    <w:basedOn w:val="a0"/>
    <w:link w:val="a7"/>
    <w:uiPriority w:val="99"/>
    <w:rsid w:val="00A401AD"/>
    <w:rPr>
      <w:rFonts w:ascii="Times New Roman" w:eastAsia="Batang" w:hAnsi="Times New Roman" w:cs="Times New Roman"/>
      <w:b/>
      <w:sz w:val="32"/>
      <w:szCs w:val="20"/>
      <w:lang w:eastAsia="el-GR"/>
    </w:rPr>
  </w:style>
  <w:style w:type="paragraph" w:styleId="a8">
    <w:name w:val="header"/>
    <w:basedOn w:val="a"/>
    <w:link w:val="Char2"/>
    <w:uiPriority w:val="99"/>
    <w:rsid w:val="00A401AD"/>
    <w:pPr>
      <w:tabs>
        <w:tab w:val="center" w:pos="4153"/>
        <w:tab w:val="right" w:pos="8306"/>
      </w:tabs>
      <w:spacing w:after="0" w:line="240" w:lineRule="auto"/>
    </w:pPr>
    <w:rPr>
      <w:rFonts w:ascii="Times New Roman" w:eastAsia="Batang" w:hAnsi="Times New Roman" w:cs="Times New Roman"/>
      <w:sz w:val="24"/>
      <w:szCs w:val="24"/>
      <w:lang w:eastAsia="el-GR"/>
    </w:rPr>
  </w:style>
  <w:style w:type="character" w:customStyle="1" w:styleId="Char2">
    <w:name w:val="Κεφαλίδα Char"/>
    <w:basedOn w:val="a0"/>
    <w:link w:val="a8"/>
    <w:uiPriority w:val="99"/>
    <w:rsid w:val="00A401AD"/>
    <w:rPr>
      <w:rFonts w:ascii="Times New Roman" w:eastAsia="Batang" w:hAnsi="Times New Roman" w:cs="Times New Roman"/>
      <w:sz w:val="24"/>
      <w:szCs w:val="24"/>
      <w:lang w:eastAsia="el-GR"/>
    </w:rPr>
  </w:style>
  <w:style w:type="paragraph" w:styleId="a9">
    <w:name w:val="footer"/>
    <w:basedOn w:val="a"/>
    <w:link w:val="Char3"/>
    <w:uiPriority w:val="99"/>
    <w:rsid w:val="00A401AD"/>
    <w:pPr>
      <w:tabs>
        <w:tab w:val="center" w:pos="4153"/>
        <w:tab w:val="right" w:pos="8306"/>
      </w:tabs>
      <w:spacing w:after="0" w:line="240" w:lineRule="auto"/>
    </w:pPr>
    <w:rPr>
      <w:rFonts w:ascii="Times New Roman" w:eastAsia="Batang" w:hAnsi="Times New Roman" w:cs="Times New Roman"/>
      <w:sz w:val="24"/>
      <w:szCs w:val="24"/>
      <w:lang w:eastAsia="ko-KR"/>
    </w:rPr>
  </w:style>
  <w:style w:type="character" w:customStyle="1" w:styleId="Char3">
    <w:name w:val="Υποσέλιδο Char"/>
    <w:basedOn w:val="a0"/>
    <w:link w:val="a9"/>
    <w:uiPriority w:val="99"/>
    <w:rsid w:val="00A401AD"/>
    <w:rPr>
      <w:rFonts w:ascii="Times New Roman" w:eastAsia="Batang" w:hAnsi="Times New Roman" w:cs="Times New Roman"/>
      <w:sz w:val="24"/>
      <w:szCs w:val="24"/>
      <w:lang w:eastAsia="ko-KR"/>
    </w:rPr>
  </w:style>
  <w:style w:type="character" w:styleId="aa">
    <w:name w:val="page number"/>
    <w:basedOn w:val="a0"/>
    <w:uiPriority w:val="99"/>
    <w:rsid w:val="00A401AD"/>
    <w:rPr>
      <w:rFonts w:cs="Times New Roman"/>
    </w:rPr>
  </w:style>
  <w:style w:type="character" w:customStyle="1" w:styleId="Char4">
    <w:name w:val="Κείμενο πλαισίου Char"/>
    <w:basedOn w:val="a0"/>
    <w:link w:val="ab"/>
    <w:uiPriority w:val="99"/>
    <w:semiHidden/>
    <w:rsid w:val="00A401AD"/>
    <w:rPr>
      <w:rFonts w:ascii="Tahoma" w:eastAsia="Batang" w:hAnsi="Tahoma" w:cs="Tahoma"/>
      <w:sz w:val="16"/>
      <w:szCs w:val="16"/>
      <w:lang w:eastAsia="ko-KR"/>
    </w:rPr>
  </w:style>
  <w:style w:type="paragraph" w:styleId="ab">
    <w:name w:val="Balloon Text"/>
    <w:basedOn w:val="a"/>
    <w:link w:val="Char4"/>
    <w:uiPriority w:val="99"/>
    <w:semiHidden/>
    <w:rsid w:val="00A401AD"/>
    <w:pPr>
      <w:spacing w:after="0" w:line="240" w:lineRule="auto"/>
    </w:pPr>
    <w:rPr>
      <w:rFonts w:ascii="Tahoma" w:eastAsia="Batang" w:hAnsi="Tahoma" w:cs="Tahoma"/>
      <w:sz w:val="16"/>
      <w:szCs w:val="16"/>
      <w:lang w:eastAsia="ko-KR"/>
    </w:rPr>
  </w:style>
  <w:style w:type="paragraph" w:styleId="ac">
    <w:name w:val="Body Text"/>
    <w:basedOn w:val="a"/>
    <w:link w:val="Char5"/>
    <w:uiPriority w:val="99"/>
    <w:rsid w:val="00A401AD"/>
    <w:pPr>
      <w:spacing w:after="120" w:line="240" w:lineRule="auto"/>
    </w:pPr>
    <w:rPr>
      <w:rFonts w:ascii="Times New Roman" w:eastAsia="Batang" w:hAnsi="Times New Roman" w:cs="Times New Roman"/>
      <w:sz w:val="24"/>
      <w:szCs w:val="24"/>
      <w:lang w:eastAsia="el-GR"/>
    </w:rPr>
  </w:style>
  <w:style w:type="character" w:customStyle="1" w:styleId="Char5">
    <w:name w:val="Σώμα κειμένου Char"/>
    <w:basedOn w:val="a0"/>
    <w:link w:val="ac"/>
    <w:uiPriority w:val="99"/>
    <w:rsid w:val="00A401AD"/>
    <w:rPr>
      <w:rFonts w:ascii="Times New Roman" w:eastAsia="Batang" w:hAnsi="Times New Roman" w:cs="Times New Roman"/>
      <w:sz w:val="24"/>
      <w:szCs w:val="24"/>
      <w:lang w:eastAsia="el-GR"/>
    </w:rPr>
  </w:style>
  <w:style w:type="character" w:styleId="ad">
    <w:name w:val="Strong"/>
    <w:basedOn w:val="a0"/>
    <w:uiPriority w:val="99"/>
    <w:qFormat/>
    <w:rsid w:val="00A401AD"/>
    <w:rPr>
      <w:rFonts w:cs="Times New Roman"/>
      <w:b/>
    </w:rPr>
  </w:style>
  <w:style w:type="paragraph" w:styleId="ae">
    <w:name w:val="annotation text"/>
    <w:basedOn w:val="a"/>
    <w:link w:val="Char6"/>
    <w:uiPriority w:val="99"/>
    <w:semiHidden/>
    <w:rsid w:val="00A401AD"/>
    <w:pPr>
      <w:spacing w:after="0" w:line="240" w:lineRule="auto"/>
    </w:pPr>
    <w:rPr>
      <w:rFonts w:ascii="Times New Roman" w:eastAsia="Batang" w:hAnsi="Times New Roman" w:cs="Times New Roman"/>
      <w:sz w:val="20"/>
      <w:szCs w:val="20"/>
      <w:lang w:eastAsia="ko-KR"/>
    </w:rPr>
  </w:style>
  <w:style w:type="character" w:customStyle="1" w:styleId="Char6">
    <w:name w:val="Κείμενο σχολίου Char"/>
    <w:basedOn w:val="a0"/>
    <w:link w:val="ae"/>
    <w:uiPriority w:val="99"/>
    <w:semiHidden/>
    <w:rsid w:val="00A401AD"/>
    <w:rPr>
      <w:rFonts w:ascii="Times New Roman" w:eastAsia="Batang" w:hAnsi="Times New Roman" w:cs="Times New Roman"/>
      <w:sz w:val="20"/>
      <w:szCs w:val="20"/>
      <w:lang w:eastAsia="ko-KR"/>
    </w:rPr>
  </w:style>
  <w:style w:type="paragraph" w:styleId="21">
    <w:name w:val="Body Text 2"/>
    <w:basedOn w:val="a"/>
    <w:link w:val="2Char0"/>
    <w:uiPriority w:val="99"/>
    <w:rsid w:val="00A401AD"/>
    <w:pPr>
      <w:spacing w:after="120" w:line="480" w:lineRule="auto"/>
    </w:pPr>
    <w:rPr>
      <w:rFonts w:ascii="Times New Roman" w:eastAsia="Batang" w:hAnsi="Times New Roman" w:cs="Times New Roman"/>
      <w:sz w:val="24"/>
      <w:szCs w:val="24"/>
      <w:lang w:eastAsia="ko-KR"/>
    </w:rPr>
  </w:style>
  <w:style w:type="character" w:customStyle="1" w:styleId="2Char0">
    <w:name w:val="Σώμα κείμενου 2 Char"/>
    <w:basedOn w:val="a0"/>
    <w:link w:val="21"/>
    <w:uiPriority w:val="99"/>
    <w:rsid w:val="00A401AD"/>
    <w:rPr>
      <w:rFonts w:ascii="Times New Roman" w:eastAsia="Batang" w:hAnsi="Times New Roman" w:cs="Times New Roman"/>
      <w:sz w:val="24"/>
      <w:szCs w:val="24"/>
      <w:lang w:eastAsia="ko-KR"/>
    </w:rPr>
  </w:style>
  <w:style w:type="character" w:styleId="af">
    <w:name w:val="Subtle Emphasis"/>
    <w:basedOn w:val="a0"/>
    <w:uiPriority w:val="19"/>
    <w:qFormat/>
    <w:rsid w:val="00A401AD"/>
    <w:rPr>
      <w:i/>
      <w:iCs/>
      <w:color w:val="808080" w:themeColor="text1" w:themeTint="7F"/>
    </w:rPr>
  </w:style>
  <w:style w:type="paragraph" w:styleId="af0">
    <w:name w:val="annotation subject"/>
    <w:basedOn w:val="ae"/>
    <w:next w:val="ae"/>
    <w:link w:val="Char7"/>
    <w:uiPriority w:val="99"/>
    <w:semiHidden/>
    <w:unhideWhenUsed/>
    <w:rsid w:val="00A401AD"/>
    <w:rPr>
      <w:b/>
      <w:bCs/>
    </w:rPr>
  </w:style>
  <w:style w:type="character" w:customStyle="1" w:styleId="Char7">
    <w:name w:val="Θέμα σχολίου Char"/>
    <w:basedOn w:val="Char6"/>
    <w:link w:val="af0"/>
    <w:uiPriority w:val="99"/>
    <w:semiHidden/>
    <w:rsid w:val="00A401AD"/>
    <w:rPr>
      <w:rFonts w:ascii="Times New Roman" w:eastAsia="Batang" w:hAnsi="Times New Roman" w:cs="Times New Roman"/>
      <w:b/>
      <w:bCs/>
      <w:sz w:val="20"/>
      <w:szCs w:val="20"/>
      <w:lang w:eastAsia="ko-KR"/>
    </w:rPr>
  </w:style>
  <w:style w:type="paragraph" w:styleId="af1">
    <w:name w:val="List Paragraph"/>
    <w:basedOn w:val="a"/>
    <w:uiPriority w:val="34"/>
    <w:qFormat/>
    <w:rsid w:val="00A401AD"/>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A401A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f2">
    <w:name w:val="Placeholder Text"/>
    <w:basedOn w:val="a0"/>
    <w:uiPriority w:val="99"/>
    <w:semiHidden/>
    <w:rsid w:val="00C16E33"/>
    <w:rPr>
      <w:color w:val="808080"/>
    </w:rPr>
  </w:style>
  <w:style w:type="character" w:styleId="af3">
    <w:name w:val="annotation reference"/>
    <w:basedOn w:val="a0"/>
    <w:uiPriority w:val="99"/>
    <w:semiHidden/>
    <w:unhideWhenUsed/>
    <w:rsid w:val="00B3225E"/>
    <w:rPr>
      <w:sz w:val="16"/>
      <w:szCs w:val="16"/>
    </w:rPr>
  </w:style>
  <w:style w:type="paragraph" w:styleId="af4">
    <w:name w:val="Revision"/>
    <w:hidden/>
    <w:uiPriority w:val="99"/>
    <w:semiHidden/>
    <w:rsid w:val="00204376"/>
    <w:pPr>
      <w:spacing w:after="0" w:line="240" w:lineRule="auto"/>
    </w:pPr>
  </w:style>
  <w:style w:type="character" w:customStyle="1" w:styleId="af5">
    <w:name w:val="Σώμα κειμένου_"/>
    <w:basedOn w:val="a0"/>
    <w:link w:val="3"/>
    <w:rsid w:val="0009381B"/>
    <w:rPr>
      <w:rFonts w:ascii="Comic Sans MS" w:eastAsia="Comic Sans MS" w:hAnsi="Comic Sans MS" w:cs="Comic Sans MS"/>
      <w:sz w:val="23"/>
      <w:szCs w:val="23"/>
      <w:shd w:val="clear" w:color="auto" w:fill="FFFFFF"/>
    </w:rPr>
  </w:style>
  <w:style w:type="paragraph" w:customStyle="1" w:styleId="3">
    <w:name w:val="Σώμα κειμένου3"/>
    <w:basedOn w:val="a"/>
    <w:link w:val="af5"/>
    <w:rsid w:val="0009381B"/>
    <w:pPr>
      <w:widowControl w:val="0"/>
      <w:shd w:val="clear" w:color="auto" w:fill="FFFFFF"/>
      <w:spacing w:after="120" w:line="0" w:lineRule="atLeast"/>
      <w:ind w:hanging="2120"/>
      <w:jc w:val="both"/>
    </w:pPr>
    <w:rPr>
      <w:rFonts w:ascii="Comic Sans MS" w:eastAsia="Comic Sans MS" w:hAnsi="Comic Sans MS" w:cs="Comic Sans MS"/>
      <w:sz w:val="23"/>
      <w:szCs w:val="23"/>
    </w:rPr>
  </w:style>
  <w:style w:type="paragraph" w:customStyle="1" w:styleId="22">
    <w:name w:val="Σώμα κειμένου2"/>
    <w:basedOn w:val="a"/>
    <w:rsid w:val="0009381B"/>
    <w:pPr>
      <w:widowControl w:val="0"/>
      <w:shd w:val="clear" w:color="auto" w:fill="FFFFFF"/>
      <w:spacing w:after="0" w:line="0" w:lineRule="atLeast"/>
    </w:pPr>
    <w:rPr>
      <w:rFonts w:ascii="Lucida Sans Unicode" w:eastAsia="Lucida Sans Unicode" w:hAnsi="Lucida Sans Unicode" w:cs="Lucida Sans Unicode"/>
      <w:color w:val="000000"/>
      <w:sz w:val="16"/>
      <w:szCs w:val="16"/>
      <w:lang w:eastAsia="el-GR" w:bidi="el-GR"/>
    </w:rPr>
  </w:style>
  <w:style w:type="character" w:customStyle="1" w:styleId="23">
    <w:name w:val="Σώμα κειμένου (2)"/>
    <w:basedOn w:val="a0"/>
    <w:rsid w:val="00B40335"/>
    <w:rPr>
      <w:rFonts w:ascii="Arial" w:eastAsia="Arial" w:hAnsi="Arial" w:cs="Arial"/>
      <w:b/>
      <w:bCs/>
      <w:i w:val="0"/>
      <w:iCs w:val="0"/>
      <w:smallCaps w:val="0"/>
      <w:strike w:val="0"/>
      <w:color w:val="231F20"/>
      <w:spacing w:val="0"/>
      <w:w w:val="100"/>
      <w:position w:val="0"/>
      <w:sz w:val="16"/>
      <w:szCs w:val="16"/>
      <w:u w:val="none"/>
      <w:lang w:val="el-GR" w:eastAsia="el-GR" w:bidi="el-GR"/>
    </w:rPr>
  </w:style>
  <w:style w:type="paragraph" w:styleId="af6">
    <w:name w:val="TOC Heading"/>
    <w:basedOn w:val="1"/>
    <w:next w:val="a"/>
    <w:uiPriority w:val="39"/>
    <w:unhideWhenUsed/>
    <w:qFormat/>
    <w:rsid w:val="002D739C"/>
    <w:pPr>
      <w:keepNext/>
      <w:keepLines/>
      <w:spacing w:before="240" w:line="259" w:lineRule="auto"/>
      <w:outlineLvl w:val="9"/>
    </w:pPr>
    <w:rPr>
      <w:rFonts w:asciiTheme="majorHAnsi" w:eastAsiaTheme="majorEastAsia" w:hAnsiTheme="majorHAnsi" w:cstheme="majorBidi"/>
      <w:b w:val="0"/>
      <w:bCs w:val="0"/>
      <w:color w:val="2E74B5" w:themeColor="accent1" w:themeShade="BF"/>
      <w:kern w:val="0"/>
      <w:sz w:val="32"/>
      <w:szCs w:val="32"/>
      <w:lang w:eastAsia="el-GR"/>
    </w:rPr>
  </w:style>
  <w:style w:type="paragraph" w:styleId="12">
    <w:name w:val="toc 1"/>
    <w:basedOn w:val="a"/>
    <w:next w:val="a"/>
    <w:autoRedefine/>
    <w:uiPriority w:val="39"/>
    <w:unhideWhenUsed/>
    <w:rsid w:val="002D739C"/>
    <w:pPr>
      <w:spacing w:after="100"/>
    </w:pPr>
  </w:style>
  <w:style w:type="character" w:customStyle="1" w:styleId="9Char">
    <w:name w:val="Επικεφαλίδα 9 Char"/>
    <w:basedOn w:val="a0"/>
    <w:link w:val="9"/>
    <w:uiPriority w:val="9"/>
    <w:rsid w:val="007134A6"/>
    <w:rPr>
      <w:rFonts w:asciiTheme="majorHAnsi" w:eastAsiaTheme="majorEastAsia" w:hAnsiTheme="majorHAnsi" w:cstheme="majorBidi"/>
      <w:i/>
      <w:iCs/>
      <w:color w:val="272727" w:themeColor="text1" w:themeTint="D8"/>
      <w:sz w:val="21"/>
      <w:szCs w:val="21"/>
    </w:rPr>
  </w:style>
  <w:style w:type="paragraph" w:customStyle="1" w:styleId="13">
    <w:name w:val="Στυλ1"/>
    <w:basedOn w:val="9"/>
    <w:link w:val="1Char0"/>
    <w:qFormat/>
    <w:rsid w:val="00937C0A"/>
    <w:pPr>
      <w:shd w:val="clear" w:color="auto" w:fill="DEEAF6" w:themeFill="accent1" w:themeFillTint="33"/>
    </w:pPr>
    <w:rPr>
      <w:rFonts w:ascii="Palatino Linotype" w:hAnsi="Palatino Linotype"/>
      <w:b/>
      <w:bCs/>
      <w:i w:val="0"/>
      <w:sz w:val="22"/>
      <w:szCs w:val="22"/>
    </w:rPr>
  </w:style>
  <w:style w:type="paragraph" w:styleId="24">
    <w:name w:val="toc 2"/>
    <w:basedOn w:val="a"/>
    <w:next w:val="a"/>
    <w:autoRedefine/>
    <w:uiPriority w:val="39"/>
    <w:unhideWhenUsed/>
    <w:rsid w:val="001733F5"/>
    <w:pPr>
      <w:spacing w:after="100"/>
      <w:ind w:left="220"/>
    </w:pPr>
    <w:rPr>
      <w:rFonts w:eastAsiaTheme="minorEastAsia" w:cs="Times New Roman"/>
      <w:lang w:eastAsia="el-GR"/>
    </w:rPr>
  </w:style>
  <w:style w:type="character" w:customStyle="1" w:styleId="1Char0">
    <w:name w:val="Στυλ1 Char"/>
    <w:basedOn w:val="9Char"/>
    <w:link w:val="13"/>
    <w:rsid w:val="00937C0A"/>
    <w:rPr>
      <w:rFonts w:ascii="Palatino Linotype" w:eastAsiaTheme="majorEastAsia" w:hAnsi="Palatino Linotype" w:cstheme="majorBidi"/>
      <w:b/>
      <w:bCs/>
      <w:i w:val="0"/>
      <w:iCs/>
      <w:color w:val="272727" w:themeColor="text1" w:themeTint="D8"/>
      <w:sz w:val="21"/>
      <w:szCs w:val="21"/>
      <w:shd w:val="clear" w:color="auto" w:fill="DEEAF6" w:themeFill="accent1" w:themeFillTint="33"/>
    </w:rPr>
  </w:style>
  <w:style w:type="paragraph" w:styleId="30">
    <w:name w:val="toc 3"/>
    <w:basedOn w:val="a"/>
    <w:next w:val="a"/>
    <w:autoRedefine/>
    <w:uiPriority w:val="39"/>
    <w:unhideWhenUsed/>
    <w:rsid w:val="001733F5"/>
    <w:pPr>
      <w:spacing w:after="100"/>
      <w:ind w:left="440"/>
    </w:pPr>
    <w:rPr>
      <w:rFonts w:eastAsiaTheme="minorEastAsia" w:cs="Times New Roman"/>
      <w:lang w:eastAsia="el-GR"/>
    </w:rPr>
  </w:style>
  <w:style w:type="character" w:styleId="af7">
    <w:name w:val="Emphasis"/>
    <w:basedOn w:val="a0"/>
    <w:uiPriority w:val="20"/>
    <w:qFormat/>
    <w:rsid w:val="00247D30"/>
    <w:rPr>
      <w:i/>
      <w:iCs/>
    </w:rPr>
  </w:style>
  <w:style w:type="paragraph" w:styleId="90">
    <w:name w:val="toc 9"/>
    <w:basedOn w:val="a"/>
    <w:next w:val="a"/>
    <w:autoRedefine/>
    <w:uiPriority w:val="39"/>
    <w:unhideWhenUsed/>
    <w:rsid w:val="00247D30"/>
    <w:pPr>
      <w:tabs>
        <w:tab w:val="right" w:leader="dot" w:pos="8296"/>
      </w:tabs>
      <w:spacing w:after="100"/>
      <w:ind w:left="1701"/>
    </w:pPr>
  </w:style>
  <w:style w:type="paragraph" w:styleId="af8">
    <w:name w:val="Intense Quote"/>
    <w:basedOn w:val="a"/>
    <w:next w:val="a"/>
    <w:link w:val="Char8"/>
    <w:uiPriority w:val="30"/>
    <w:qFormat/>
    <w:rsid w:val="00D6061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har8">
    <w:name w:val="Έντονο απόσπ. Char"/>
    <w:basedOn w:val="a0"/>
    <w:link w:val="af8"/>
    <w:uiPriority w:val="30"/>
    <w:rsid w:val="00D60613"/>
    <w:rPr>
      <w:i/>
      <w:iCs/>
      <w:color w:val="5B9BD5" w:themeColor="accent1"/>
    </w:rPr>
  </w:style>
  <w:style w:type="paragraph" w:styleId="af9">
    <w:name w:val="No Spacing"/>
    <w:uiPriority w:val="1"/>
    <w:qFormat/>
    <w:rsid w:val="00F57407"/>
    <w:pPr>
      <w:spacing w:after="0" w:line="240" w:lineRule="auto"/>
    </w:pPr>
  </w:style>
  <w:style w:type="paragraph" w:styleId="afa">
    <w:name w:val="Subtitle"/>
    <w:basedOn w:val="a"/>
    <w:next w:val="a"/>
    <w:link w:val="Char9"/>
    <w:uiPriority w:val="11"/>
    <w:qFormat/>
    <w:rsid w:val="004B66B5"/>
    <w:pPr>
      <w:numPr>
        <w:ilvl w:val="1"/>
      </w:numPr>
    </w:pPr>
    <w:rPr>
      <w:rFonts w:eastAsiaTheme="minorEastAsia"/>
      <w:color w:val="5A5A5A" w:themeColor="text1" w:themeTint="A5"/>
      <w:spacing w:val="15"/>
    </w:rPr>
  </w:style>
  <w:style w:type="character" w:customStyle="1" w:styleId="Char9">
    <w:name w:val="Υπότιτλος Char"/>
    <w:basedOn w:val="a0"/>
    <w:link w:val="afa"/>
    <w:uiPriority w:val="11"/>
    <w:rsid w:val="004B66B5"/>
    <w:rPr>
      <w:rFonts w:eastAsiaTheme="minorEastAsia"/>
      <w:color w:val="5A5A5A" w:themeColor="text1" w:themeTint="A5"/>
      <w:spacing w:val="15"/>
    </w:rPr>
  </w:style>
  <w:style w:type="character" w:customStyle="1" w:styleId="6Char">
    <w:name w:val="Επικεφαλίδα 6 Char"/>
    <w:basedOn w:val="a0"/>
    <w:link w:val="6"/>
    <w:uiPriority w:val="9"/>
    <w:rsid w:val="004B66B5"/>
    <w:rPr>
      <w:rFonts w:asciiTheme="majorHAnsi" w:eastAsiaTheme="majorEastAsia" w:hAnsiTheme="majorHAnsi" w:cstheme="majorBidi"/>
      <w:color w:val="1F4D78" w:themeColor="accent1" w:themeShade="7F"/>
    </w:rPr>
  </w:style>
  <w:style w:type="paragraph" w:styleId="60">
    <w:name w:val="toc 6"/>
    <w:basedOn w:val="a"/>
    <w:next w:val="a"/>
    <w:autoRedefine/>
    <w:uiPriority w:val="39"/>
    <w:unhideWhenUsed/>
    <w:rsid w:val="004B66B5"/>
    <w:pPr>
      <w:spacing w:after="100"/>
      <w:ind w:left="1100"/>
    </w:pPr>
  </w:style>
  <w:style w:type="paragraph" w:customStyle="1" w:styleId="Default">
    <w:name w:val="Default"/>
    <w:rsid w:val="00690023"/>
    <w:pPr>
      <w:autoSpaceDE w:val="0"/>
      <w:autoSpaceDN w:val="0"/>
      <w:adjustRightInd w:val="0"/>
      <w:spacing w:after="0" w:line="240" w:lineRule="auto"/>
    </w:pPr>
    <w:rPr>
      <w:rFonts w:ascii="Calibri" w:eastAsiaTheme="minorEastAsia" w:hAnsi="Calibri" w:cs="Calibri"/>
      <w:color w:val="000000"/>
      <w:sz w:val="24"/>
      <w:szCs w:val="24"/>
      <w:lang w:eastAsia="el-GR" w:bidi="he-IL"/>
    </w:rPr>
  </w:style>
  <w:style w:type="character" w:styleId="afb">
    <w:name w:val="Unresolved Mention"/>
    <w:basedOn w:val="a0"/>
    <w:uiPriority w:val="99"/>
    <w:semiHidden/>
    <w:unhideWhenUsed/>
    <w:rsid w:val="00B52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6709">
      <w:bodyDiv w:val="1"/>
      <w:marLeft w:val="0"/>
      <w:marRight w:val="0"/>
      <w:marTop w:val="0"/>
      <w:marBottom w:val="0"/>
      <w:divBdr>
        <w:top w:val="none" w:sz="0" w:space="0" w:color="auto"/>
        <w:left w:val="none" w:sz="0" w:space="0" w:color="auto"/>
        <w:bottom w:val="none" w:sz="0" w:space="0" w:color="auto"/>
        <w:right w:val="none" w:sz="0" w:space="0" w:color="auto"/>
      </w:divBdr>
    </w:div>
    <w:div w:id="307980037">
      <w:bodyDiv w:val="1"/>
      <w:marLeft w:val="0"/>
      <w:marRight w:val="0"/>
      <w:marTop w:val="0"/>
      <w:marBottom w:val="0"/>
      <w:divBdr>
        <w:top w:val="none" w:sz="0" w:space="0" w:color="auto"/>
        <w:left w:val="none" w:sz="0" w:space="0" w:color="auto"/>
        <w:bottom w:val="none" w:sz="0" w:space="0" w:color="auto"/>
        <w:right w:val="none" w:sz="0" w:space="0" w:color="auto"/>
      </w:divBdr>
    </w:div>
    <w:div w:id="764955998">
      <w:bodyDiv w:val="1"/>
      <w:marLeft w:val="0"/>
      <w:marRight w:val="0"/>
      <w:marTop w:val="0"/>
      <w:marBottom w:val="0"/>
      <w:divBdr>
        <w:top w:val="none" w:sz="0" w:space="0" w:color="auto"/>
        <w:left w:val="none" w:sz="0" w:space="0" w:color="auto"/>
        <w:bottom w:val="none" w:sz="0" w:space="0" w:color="auto"/>
        <w:right w:val="none" w:sz="0" w:space="0" w:color="auto"/>
      </w:divBdr>
    </w:div>
    <w:div w:id="1378239923">
      <w:bodyDiv w:val="1"/>
      <w:marLeft w:val="0"/>
      <w:marRight w:val="0"/>
      <w:marTop w:val="0"/>
      <w:marBottom w:val="0"/>
      <w:divBdr>
        <w:top w:val="none" w:sz="0" w:space="0" w:color="auto"/>
        <w:left w:val="none" w:sz="0" w:space="0" w:color="auto"/>
        <w:bottom w:val="none" w:sz="0" w:space="0" w:color="auto"/>
        <w:right w:val="none" w:sz="0" w:space="0" w:color="auto"/>
      </w:divBdr>
    </w:div>
    <w:div w:id="1384787910">
      <w:bodyDiv w:val="1"/>
      <w:marLeft w:val="0"/>
      <w:marRight w:val="0"/>
      <w:marTop w:val="0"/>
      <w:marBottom w:val="0"/>
      <w:divBdr>
        <w:top w:val="none" w:sz="0" w:space="0" w:color="auto"/>
        <w:left w:val="none" w:sz="0" w:space="0" w:color="auto"/>
        <w:bottom w:val="none" w:sz="0" w:space="0" w:color="auto"/>
        <w:right w:val="none" w:sz="0" w:space="0" w:color="auto"/>
      </w:divBdr>
      <w:divsChild>
        <w:div w:id="121654967">
          <w:marLeft w:val="0"/>
          <w:marRight w:val="0"/>
          <w:marTop w:val="0"/>
          <w:marBottom w:val="0"/>
          <w:divBdr>
            <w:top w:val="none" w:sz="0" w:space="0" w:color="auto"/>
            <w:left w:val="none" w:sz="0" w:space="0" w:color="auto"/>
            <w:bottom w:val="none" w:sz="0" w:space="0" w:color="auto"/>
            <w:right w:val="none" w:sz="0" w:space="0" w:color="auto"/>
          </w:divBdr>
        </w:div>
        <w:div w:id="572930349">
          <w:marLeft w:val="0"/>
          <w:marRight w:val="0"/>
          <w:marTop w:val="0"/>
          <w:marBottom w:val="0"/>
          <w:divBdr>
            <w:top w:val="none" w:sz="0" w:space="0" w:color="auto"/>
            <w:left w:val="none" w:sz="0" w:space="0" w:color="auto"/>
            <w:bottom w:val="none" w:sz="0" w:space="0" w:color="auto"/>
            <w:right w:val="none" w:sz="0" w:space="0" w:color="auto"/>
          </w:divBdr>
        </w:div>
        <w:div w:id="708258193">
          <w:marLeft w:val="0"/>
          <w:marRight w:val="0"/>
          <w:marTop w:val="0"/>
          <w:marBottom w:val="0"/>
          <w:divBdr>
            <w:top w:val="none" w:sz="0" w:space="0" w:color="auto"/>
            <w:left w:val="none" w:sz="0" w:space="0" w:color="auto"/>
            <w:bottom w:val="none" w:sz="0" w:space="0" w:color="auto"/>
            <w:right w:val="none" w:sz="0" w:space="0" w:color="auto"/>
          </w:divBdr>
        </w:div>
      </w:divsChild>
    </w:div>
    <w:div w:id="1683045514">
      <w:bodyDiv w:val="1"/>
      <w:marLeft w:val="0"/>
      <w:marRight w:val="0"/>
      <w:marTop w:val="0"/>
      <w:marBottom w:val="0"/>
      <w:divBdr>
        <w:top w:val="none" w:sz="0" w:space="0" w:color="auto"/>
        <w:left w:val="none" w:sz="0" w:space="0" w:color="auto"/>
        <w:bottom w:val="none" w:sz="0" w:space="0" w:color="auto"/>
        <w:right w:val="none" w:sz="0" w:space="0" w:color="auto"/>
      </w:divBdr>
    </w:div>
    <w:div w:id="1711373667">
      <w:bodyDiv w:val="1"/>
      <w:marLeft w:val="0"/>
      <w:marRight w:val="0"/>
      <w:marTop w:val="0"/>
      <w:marBottom w:val="0"/>
      <w:divBdr>
        <w:top w:val="none" w:sz="0" w:space="0" w:color="auto"/>
        <w:left w:val="none" w:sz="0" w:space="0" w:color="auto"/>
        <w:bottom w:val="none" w:sz="0" w:space="0" w:color="auto"/>
        <w:right w:val="none" w:sz="0" w:space="0" w:color="auto"/>
      </w:divBdr>
    </w:div>
    <w:div w:id="179814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utritionmsc.org/" TargetMode="External"/><Relationship Id="rId5" Type="http://schemas.openxmlformats.org/officeDocument/2006/relationships/settings" Target="settings.xml"/><Relationship Id="rId10" Type="http://schemas.openxmlformats.org/officeDocument/2006/relationships/hyperlink" Target="https://www.nutritionmsc.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Κανονισμός Λειτουργίας Προγραμμάτων Μεταπτυχιακών &amp; Διδακτορικών Σπουδών Πανεπιστημίου Αιγαίου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F294C6-03CF-4B61-BDA2-87EA9107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27</Pages>
  <Words>10235</Words>
  <Characters>55275</Characters>
  <Application>Microsoft Office Word</Application>
  <DocSecurity>0</DocSecurity>
  <Lines>460</Lines>
  <Paragraphs>130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Kitsiou Aggeliki</dc:creator>
  <cp:keywords/>
  <dc:description/>
  <cp:lastModifiedBy>Antonios Koutelidakis</cp:lastModifiedBy>
  <cp:revision>13</cp:revision>
  <cp:lastPrinted>2023-11-10T08:58:00Z</cp:lastPrinted>
  <dcterms:created xsi:type="dcterms:W3CDTF">2023-12-24T07:49:00Z</dcterms:created>
  <dcterms:modified xsi:type="dcterms:W3CDTF">2024-01-03T11:50:00Z</dcterms:modified>
</cp:coreProperties>
</file>