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411F9" w14:textId="7AFBDEDF"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r w:rsidRPr="00E56584">
        <w:rPr>
          <w:rFonts w:ascii="Tahoma" w:eastAsia="Times New Roman" w:hAnsi="Tahoma" w:cs="Tahoma"/>
          <w:color w:val="222222"/>
          <w:kern w:val="0"/>
          <w:sz w:val="24"/>
          <w:szCs w:val="24"/>
          <w:lang w:eastAsia="el-GR"/>
          <w14:ligatures w14:val="none"/>
        </w:rPr>
        <w:br/>
        <w:t> </w:t>
      </w:r>
      <w:r w:rsidR="00FC399B">
        <w:rPr>
          <w:noProof/>
          <w:lang w:val="en-US"/>
        </w:rPr>
        <w:drawing>
          <wp:inline distT="0" distB="0" distL="0" distR="0" wp14:anchorId="2BA21603" wp14:editId="04333474">
            <wp:extent cx="4641850" cy="1187008"/>
            <wp:effectExtent l="0" t="0" r="6350" b="0"/>
            <wp:docPr id="185350263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02639" name="Εικόνα 1853502639"/>
                    <pic:cNvPicPr/>
                  </pic:nvPicPr>
                  <pic:blipFill>
                    <a:blip r:embed="rId4" cstate="print">
                      <a:extLst>
                        <a:ext uri="{28A0092B-C50C-407E-A947-70E740481C1C}">
                          <a14:useLocalDpi xmlns:a14="http://schemas.microsoft.com/office/drawing/2010/main" val="0"/>
                        </a:ext>
                      </a:extLst>
                    </a:blip>
                    <a:stretch>
                      <a:fillRect/>
                    </a:stretch>
                  </pic:blipFill>
                  <pic:spPr>
                    <a:xfrm>
                      <a:off x="0" y="0"/>
                      <a:ext cx="4649152" cy="1188875"/>
                    </a:xfrm>
                    <a:prstGeom prst="rect">
                      <a:avLst/>
                    </a:prstGeom>
                  </pic:spPr>
                </pic:pic>
              </a:graphicData>
            </a:graphic>
          </wp:inline>
        </w:drawing>
      </w:r>
    </w:p>
    <w:p w14:paraId="14CABC3F" w14:textId="77777777" w:rsidR="00FC399B" w:rsidRPr="00C5439B" w:rsidRDefault="00FC399B"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02461121" w14:textId="77777777" w:rsidR="00FC399B" w:rsidRPr="00C5439B" w:rsidRDefault="00FC399B"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2E825B0B" w14:textId="5736FBF8"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r w:rsidRPr="00E56584">
        <w:rPr>
          <w:rFonts w:ascii="Tahoma" w:eastAsia="Times New Roman" w:hAnsi="Tahoma" w:cs="Tahoma"/>
          <w:color w:val="222222"/>
          <w:kern w:val="0"/>
          <w:sz w:val="24"/>
          <w:szCs w:val="24"/>
          <w:lang w:eastAsia="el-GR"/>
          <w14:ligatures w14:val="none"/>
        </w:rPr>
        <w:t>Ο Πολιτιστικός Σύλλογος "Ελαίας Νήσος Λέσβος" διοργανώνει το</w:t>
      </w:r>
      <w:r w:rsidR="00C5439B">
        <w:rPr>
          <w:rFonts w:ascii="Tahoma" w:eastAsia="Times New Roman" w:hAnsi="Tahoma" w:cs="Tahoma"/>
          <w:color w:val="222222"/>
          <w:kern w:val="0"/>
          <w:sz w:val="24"/>
          <w:szCs w:val="24"/>
          <w:lang w:eastAsia="el-GR"/>
          <w14:ligatures w14:val="none"/>
        </w:rPr>
        <w:t xml:space="preserve"> </w:t>
      </w:r>
      <w:r w:rsidRPr="00E56584">
        <w:rPr>
          <w:rFonts w:ascii="Tahoma" w:eastAsia="Times New Roman" w:hAnsi="Tahoma" w:cs="Tahoma"/>
          <w:b/>
          <w:bCs/>
          <w:color w:val="222222"/>
          <w:kern w:val="0"/>
          <w:sz w:val="24"/>
          <w:szCs w:val="24"/>
          <w:lang w:eastAsia="el-GR"/>
          <w14:ligatures w14:val="none"/>
        </w:rPr>
        <w:t xml:space="preserve">2ο </w:t>
      </w:r>
      <w:proofErr w:type="spellStart"/>
      <w:r w:rsidRPr="00E56584">
        <w:rPr>
          <w:rFonts w:ascii="Tahoma" w:eastAsia="Times New Roman" w:hAnsi="Tahoma" w:cs="Tahoma"/>
          <w:b/>
          <w:bCs/>
          <w:color w:val="222222"/>
          <w:kern w:val="0"/>
          <w:sz w:val="24"/>
          <w:szCs w:val="24"/>
          <w:lang w:eastAsia="el-GR"/>
          <w14:ligatures w14:val="none"/>
        </w:rPr>
        <w:t>Elia</w:t>
      </w:r>
      <w:proofErr w:type="spellEnd"/>
      <w:r w:rsidRPr="00E56584">
        <w:rPr>
          <w:rFonts w:ascii="Tahoma" w:eastAsia="Times New Roman" w:hAnsi="Tahoma" w:cs="Tahoma"/>
          <w:b/>
          <w:bCs/>
          <w:color w:val="222222"/>
          <w:kern w:val="0"/>
          <w:sz w:val="24"/>
          <w:szCs w:val="24"/>
          <w:lang w:eastAsia="el-GR"/>
          <w14:ligatures w14:val="none"/>
        </w:rPr>
        <w:t xml:space="preserve"> Lesvos </w:t>
      </w:r>
      <w:proofErr w:type="spellStart"/>
      <w:r w:rsidRPr="00E56584">
        <w:rPr>
          <w:rFonts w:ascii="Tahoma" w:eastAsia="Times New Roman" w:hAnsi="Tahoma" w:cs="Tahoma"/>
          <w:b/>
          <w:bCs/>
          <w:color w:val="222222"/>
          <w:kern w:val="0"/>
          <w:sz w:val="24"/>
          <w:szCs w:val="24"/>
          <w:lang w:eastAsia="el-GR"/>
          <w14:ligatures w14:val="none"/>
        </w:rPr>
        <w:t>Confest</w:t>
      </w:r>
      <w:proofErr w:type="spellEnd"/>
      <w:r w:rsidRPr="00E56584">
        <w:rPr>
          <w:rFonts w:ascii="Tahoma" w:eastAsia="Times New Roman" w:hAnsi="Tahoma" w:cs="Tahoma"/>
          <w:b/>
          <w:bCs/>
          <w:color w:val="222222"/>
          <w:kern w:val="0"/>
          <w:sz w:val="24"/>
          <w:szCs w:val="24"/>
          <w:lang w:eastAsia="el-GR"/>
          <w14:ligatures w14:val="none"/>
        </w:rPr>
        <w:t xml:space="preserve"> "Ελαιόλαδο και Υγεία"</w:t>
      </w:r>
      <w:r w:rsidRPr="00E56584">
        <w:rPr>
          <w:rFonts w:ascii="Tahoma" w:eastAsia="Times New Roman" w:hAnsi="Tahoma" w:cs="Tahoma"/>
          <w:color w:val="222222"/>
          <w:kern w:val="0"/>
          <w:sz w:val="24"/>
          <w:szCs w:val="24"/>
          <w:lang w:eastAsia="el-GR"/>
          <w14:ligatures w14:val="none"/>
        </w:rPr>
        <w:t xml:space="preserve"> από </w:t>
      </w:r>
      <w:r w:rsidRPr="00E56584">
        <w:rPr>
          <w:rFonts w:ascii="Tahoma" w:eastAsia="Times New Roman" w:hAnsi="Tahoma" w:cs="Tahoma"/>
          <w:b/>
          <w:bCs/>
          <w:color w:val="222222"/>
          <w:kern w:val="0"/>
          <w:sz w:val="24"/>
          <w:szCs w:val="24"/>
          <w:lang w:eastAsia="el-GR"/>
          <w14:ligatures w14:val="none"/>
        </w:rPr>
        <w:t>23  έως 26 Μαΐου 2024</w:t>
      </w:r>
      <w:r w:rsidRPr="00E56584">
        <w:rPr>
          <w:rFonts w:ascii="Tahoma" w:eastAsia="Times New Roman" w:hAnsi="Tahoma" w:cs="Tahoma"/>
          <w:color w:val="222222"/>
          <w:kern w:val="0"/>
          <w:sz w:val="24"/>
          <w:szCs w:val="24"/>
          <w:lang w:eastAsia="el-GR"/>
          <w14:ligatures w14:val="none"/>
        </w:rPr>
        <w:t xml:space="preserve">, στο εμβληματικό Ελαιοτριβείο – Μουσείο Βρανά στον </w:t>
      </w:r>
      <w:proofErr w:type="spellStart"/>
      <w:r w:rsidRPr="00E56584">
        <w:rPr>
          <w:rFonts w:ascii="Tahoma" w:eastAsia="Times New Roman" w:hAnsi="Tahoma" w:cs="Tahoma"/>
          <w:color w:val="222222"/>
          <w:kern w:val="0"/>
          <w:sz w:val="24"/>
          <w:szCs w:val="24"/>
          <w:lang w:eastAsia="el-GR"/>
          <w14:ligatures w14:val="none"/>
        </w:rPr>
        <w:t>Παππάδο</w:t>
      </w:r>
      <w:proofErr w:type="spellEnd"/>
      <w:r w:rsidRPr="00E56584">
        <w:rPr>
          <w:rFonts w:ascii="Tahoma" w:eastAsia="Times New Roman" w:hAnsi="Tahoma" w:cs="Tahoma"/>
          <w:color w:val="222222"/>
          <w:kern w:val="0"/>
          <w:sz w:val="24"/>
          <w:szCs w:val="24"/>
          <w:lang w:eastAsia="el-GR"/>
          <w14:ligatures w14:val="none"/>
        </w:rPr>
        <w:t xml:space="preserve"> Γέρας, ένα από τα παλαιότερα ελαιοτριβεία της Λέσβου, το οποίο ανήκε στην οικογένεια του νομπελίστα ποιητή Οδυσσέα Ελύτη. </w:t>
      </w:r>
    </w:p>
    <w:p w14:paraId="59EB89D0" w14:textId="77777777"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3C12E214" w14:textId="538152BC"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r w:rsidRPr="00E56584">
        <w:rPr>
          <w:rFonts w:ascii="Tahoma" w:eastAsia="Times New Roman" w:hAnsi="Tahoma" w:cs="Tahoma"/>
          <w:color w:val="222222"/>
          <w:kern w:val="0"/>
          <w:sz w:val="24"/>
          <w:szCs w:val="24"/>
          <w:lang w:eastAsia="el-GR"/>
          <w14:ligatures w14:val="none"/>
        </w:rPr>
        <w:t xml:space="preserve">Έχοντας θέσει τα θεμέλια μιας διοργάνωσης υψηλών προδιαγραφών με το 1ο </w:t>
      </w:r>
      <w:proofErr w:type="spellStart"/>
      <w:r w:rsidRPr="00E56584">
        <w:rPr>
          <w:rFonts w:ascii="Tahoma" w:eastAsia="Times New Roman" w:hAnsi="Tahoma" w:cs="Tahoma"/>
          <w:color w:val="222222"/>
          <w:kern w:val="0"/>
          <w:sz w:val="24"/>
          <w:szCs w:val="24"/>
          <w:lang w:eastAsia="el-GR"/>
          <w14:ligatures w14:val="none"/>
        </w:rPr>
        <w:t>Elia</w:t>
      </w:r>
      <w:proofErr w:type="spellEnd"/>
      <w:r w:rsidRPr="00E56584">
        <w:rPr>
          <w:rFonts w:ascii="Tahoma" w:eastAsia="Times New Roman" w:hAnsi="Tahoma" w:cs="Tahoma"/>
          <w:color w:val="222222"/>
          <w:kern w:val="0"/>
          <w:sz w:val="24"/>
          <w:szCs w:val="24"/>
          <w:lang w:eastAsia="el-GR"/>
          <w14:ligatures w14:val="none"/>
        </w:rPr>
        <w:t xml:space="preserve"> Lesvos </w:t>
      </w:r>
      <w:proofErr w:type="spellStart"/>
      <w:r w:rsidRPr="00E56584">
        <w:rPr>
          <w:rFonts w:ascii="Tahoma" w:eastAsia="Times New Roman" w:hAnsi="Tahoma" w:cs="Tahoma"/>
          <w:color w:val="222222"/>
          <w:kern w:val="0"/>
          <w:sz w:val="24"/>
          <w:szCs w:val="24"/>
          <w:lang w:eastAsia="el-GR"/>
          <w14:ligatures w14:val="none"/>
        </w:rPr>
        <w:t>Confest</w:t>
      </w:r>
      <w:proofErr w:type="spellEnd"/>
      <w:r w:rsidRPr="00E56584">
        <w:rPr>
          <w:rFonts w:ascii="Tahoma" w:eastAsia="Times New Roman" w:hAnsi="Tahoma" w:cs="Tahoma"/>
          <w:color w:val="222222"/>
          <w:kern w:val="0"/>
          <w:sz w:val="24"/>
          <w:szCs w:val="24"/>
          <w:lang w:eastAsia="el-GR"/>
          <w14:ligatures w14:val="none"/>
        </w:rPr>
        <w:t xml:space="preserve">, που τοποθέτησε επάξια τη Λέσβο της Σαπφούς και του Ελύτη στο επίκεντρο των μεγάλων, διεθνών συνεδρίων με αντικείμενο το ελαιόλαδο και σηματοδοτώντας την αφετηρία μίας νέας εποχής για την ελιά, τόσο στην Ελλάδα όσο και παγκοσμίως, ο Πολιτιστικός Σύλλογος "Ελαίας Νήσος Λέσβος" στοχεύει φέτος στην περαιτέρω ισχυροποίηση του διεθνούς αποτυπώματός του νησιού, με πλουσιότερη θεματολογία και ακόμα πιο εκτενή λίστα έγκριτων ομιλητών απ’ όλο τον κόσμο. Οι βασικές αρχές που </w:t>
      </w:r>
      <w:r w:rsidR="00262B8D" w:rsidRPr="00954E4E">
        <w:rPr>
          <w:rFonts w:ascii="Tahoma" w:eastAsia="Times New Roman" w:hAnsi="Tahoma" w:cs="Tahoma"/>
          <w:color w:val="222222"/>
          <w:kern w:val="0"/>
          <w:sz w:val="24"/>
          <w:szCs w:val="24"/>
          <w:lang w:eastAsia="el-GR"/>
          <w14:ligatures w14:val="none"/>
        </w:rPr>
        <w:t>συνθέτουν</w:t>
      </w:r>
      <w:r w:rsidRPr="00E56584">
        <w:rPr>
          <w:rFonts w:ascii="Tahoma" w:eastAsia="Times New Roman" w:hAnsi="Tahoma" w:cs="Tahoma"/>
          <w:color w:val="222222"/>
          <w:kern w:val="0"/>
          <w:sz w:val="24"/>
          <w:szCs w:val="24"/>
          <w:lang w:eastAsia="el-GR"/>
          <w14:ligatures w14:val="none"/>
        </w:rPr>
        <w:t xml:space="preserve"> τη δομή της </w:t>
      </w:r>
      <w:r w:rsidR="00262B8D" w:rsidRPr="00954E4E">
        <w:rPr>
          <w:rFonts w:ascii="Tahoma" w:eastAsia="Times New Roman" w:hAnsi="Tahoma" w:cs="Tahoma"/>
          <w:color w:val="222222"/>
          <w:kern w:val="0"/>
          <w:sz w:val="24"/>
          <w:szCs w:val="24"/>
          <w:lang w:eastAsia="el-GR"/>
          <w14:ligatures w14:val="none"/>
        </w:rPr>
        <w:t>δράσης</w:t>
      </w:r>
      <w:r w:rsidRPr="00E56584">
        <w:rPr>
          <w:rFonts w:ascii="Tahoma" w:eastAsia="Times New Roman" w:hAnsi="Tahoma" w:cs="Tahoma"/>
          <w:color w:val="222222"/>
          <w:kern w:val="0"/>
          <w:sz w:val="24"/>
          <w:szCs w:val="24"/>
          <w:lang w:eastAsia="el-GR"/>
          <w14:ligatures w14:val="none"/>
        </w:rPr>
        <w:t xml:space="preserve"> είναι: Εντοπιότητα, </w:t>
      </w:r>
      <w:proofErr w:type="spellStart"/>
      <w:r w:rsidRPr="00E56584">
        <w:rPr>
          <w:rFonts w:ascii="Tahoma" w:eastAsia="Times New Roman" w:hAnsi="Tahoma" w:cs="Tahoma"/>
          <w:color w:val="222222"/>
          <w:kern w:val="0"/>
          <w:sz w:val="24"/>
          <w:szCs w:val="24"/>
          <w:lang w:eastAsia="el-GR"/>
          <w14:ligatures w14:val="none"/>
        </w:rPr>
        <w:t>Πανεθνικότητα</w:t>
      </w:r>
      <w:proofErr w:type="spellEnd"/>
      <w:r w:rsidRPr="00E56584">
        <w:rPr>
          <w:rFonts w:ascii="Tahoma" w:eastAsia="Times New Roman" w:hAnsi="Tahoma" w:cs="Tahoma"/>
          <w:color w:val="222222"/>
          <w:kern w:val="0"/>
          <w:sz w:val="24"/>
          <w:szCs w:val="24"/>
          <w:lang w:eastAsia="el-GR"/>
          <w14:ligatures w14:val="none"/>
        </w:rPr>
        <w:t>, Παγκοσμιότητα. </w:t>
      </w:r>
    </w:p>
    <w:p w14:paraId="3B77FA39" w14:textId="77777777"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04C73833" w14:textId="234FD2E9"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r w:rsidRPr="00E56584">
        <w:rPr>
          <w:rFonts w:ascii="Tahoma" w:eastAsia="Times New Roman" w:hAnsi="Tahoma" w:cs="Tahoma"/>
          <w:color w:val="222222"/>
          <w:kern w:val="0"/>
          <w:sz w:val="24"/>
          <w:szCs w:val="24"/>
          <w:lang w:eastAsia="el-GR"/>
          <w14:ligatures w14:val="none"/>
        </w:rPr>
        <w:t xml:space="preserve">Με την υποστήριξη κορυφαίων Πανεπιστημίων, όπως το αμερικανικό </w:t>
      </w:r>
      <w:proofErr w:type="spellStart"/>
      <w:r w:rsidRPr="00E56584">
        <w:rPr>
          <w:rFonts w:ascii="Tahoma" w:eastAsia="Times New Roman" w:hAnsi="Tahoma" w:cs="Tahoma"/>
          <w:color w:val="222222"/>
          <w:kern w:val="0"/>
          <w:sz w:val="24"/>
          <w:szCs w:val="24"/>
          <w:lang w:eastAsia="el-GR"/>
          <w14:ligatures w14:val="none"/>
        </w:rPr>
        <w:t>Yale</w:t>
      </w:r>
      <w:proofErr w:type="spellEnd"/>
      <w:r w:rsidRPr="00E56584">
        <w:rPr>
          <w:rFonts w:ascii="Tahoma" w:eastAsia="Times New Roman" w:hAnsi="Tahoma" w:cs="Tahoma"/>
          <w:color w:val="222222"/>
          <w:kern w:val="0"/>
          <w:sz w:val="24"/>
          <w:szCs w:val="24"/>
          <w:lang w:eastAsia="el-GR"/>
          <w14:ligatures w14:val="none"/>
        </w:rPr>
        <w:t xml:space="preserve"> και το Εθνικό Καποδιστριακό Πανεπιστήμιο Αθηνών, αλλά και τη συμμετοχή σημαντικών επιστημόνων και επιχειρηματιών από την Ελλάδα και το εξωτερικό, το Συνέδριο – Φεστιβάλ, με τίτλο «Ελαιόλαδο και Υγεία», έχει διττό στόχο: αφενός την ανταλλαγή τεχνογνωσίας, πρακτικών και εμπειριών γύρω από την ελιά και αφετέρου την εμπέδωση των ευεργετικών ιδιοτήτων του εξαιρετικά παρθένου </w:t>
      </w:r>
      <w:proofErr w:type="spellStart"/>
      <w:r w:rsidRPr="00E56584">
        <w:rPr>
          <w:rFonts w:ascii="Tahoma" w:eastAsia="Times New Roman" w:hAnsi="Tahoma" w:cs="Tahoma"/>
          <w:color w:val="222222"/>
          <w:kern w:val="0"/>
          <w:sz w:val="24"/>
          <w:szCs w:val="24"/>
          <w:lang w:eastAsia="el-GR"/>
          <w14:ligatures w14:val="none"/>
        </w:rPr>
        <w:t>ελαιολάδου</w:t>
      </w:r>
      <w:proofErr w:type="spellEnd"/>
      <w:r w:rsidRPr="00E56584">
        <w:rPr>
          <w:rFonts w:ascii="Tahoma" w:eastAsia="Times New Roman" w:hAnsi="Tahoma" w:cs="Tahoma"/>
          <w:color w:val="222222"/>
          <w:kern w:val="0"/>
          <w:sz w:val="24"/>
          <w:szCs w:val="24"/>
          <w:lang w:eastAsia="el-GR"/>
          <w14:ligatures w14:val="none"/>
        </w:rPr>
        <w:t xml:space="preserve"> για τον άνθρωπο και το περιβάλλον.</w:t>
      </w:r>
    </w:p>
    <w:p w14:paraId="3AD9237C" w14:textId="77777777" w:rsidR="00C5439B" w:rsidRDefault="00C5439B"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69C3A7AF" w14:textId="5B99EAFF"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r w:rsidRPr="00E56584">
        <w:rPr>
          <w:rFonts w:ascii="Tahoma" w:eastAsia="Times New Roman" w:hAnsi="Tahoma" w:cs="Tahoma"/>
          <w:color w:val="222222"/>
          <w:kern w:val="0"/>
          <w:sz w:val="24"/>
          <w:szCs w:val="24"/>
          <w:lang w:eastAsia="el-GR"/>
          <w14:ligatures w14:val="none"/>
        </w:rPr>
        <w:t xml:space="preserve">Οι εργασίες του </w:t>
      </w:r>
      <w:r w:rsidRPr="00E56584">
        <w:rPr>
          <w:rFonts w:ascii="Tahoma" w:eastAsia="Times New Roman" w:hAnsi="Tahoma" w:cs="Tahoma"/>
          <w:b/>
          <w:bCs/>
          <w:color w:val="222222"/>
          <w:kern w:val="0"/>
          <w:sz w:val="24"/>
          <w:szCs w:val="24"/>
          <w:lang w:eastAsia="el-GR"/>
          <w14:ligatures w14:val="none"/>
        </w:rPr>
        <w:t xml:space="preserve">2ου ELIA Lesvos </w:t>
      </w:r>
      <w:proofErr w:type="spellStart"/>
      <w:r w:rsidRPr="00E56584">
        <w:rPr>
          <w:rFonts w:ascii="Tahoma" w:eastAsia="Times New Roman" w:hAnsi="Tahoma" w:cs="Tahoma"/>
          <w:b/>
          <w:bCs/>
          <w:color w:val="222222"/>
          <w:kern w:val="0"/>
          <w:sz w:val="24"/>
          <w:szCs w:val="24"/>
          <w:lang w:eastAsia="el-GR"/>
          <w14:ligatures w14:val="none"/>
        </w:rPr>
        <w:t>Confest</w:t>
      </w:r>
      <w:proofErr w:type="spellEnd"/>
      <w:r w:rsidRPr="00E56584">
        <w:rPr>
          <w:rFonts w:ascii="Tahoma" w:eastAsia="Times New Roman" w:hAnsi="Tahoma" w:cs="Tahoma"/>
          <w:color w:val="222222"/>
          <w:kern w:val="0"/>
          <w:sz w:val="24"/>
          <w:szCs w:val="24"/>
          <w:lang w:eastAsia="el-GR"/>
          <w14:ligatures w14:val="none"/>
        </w:rPr>
        <w:t xml:space="preserve"> θα περιλαμβάνουν, μεταξύ άλλων, ομιλίες και εργαστηριακά θέματα σε τομείς όπως η επιστήμη (υγεία, θεραπεία, διατροφή), το περιβάλλον, η τεχνολογία, η επικοινωνία, η οικονομία και ο πολιτισμός. Ιδιαίτερο, ωστόσο, βάρος θα δοθεί στον </w:t>
      </w:r>
      <w:proofErr w:type="spellStart"/>
      <w:r w:rsidRPr="00E56584">
        <w:rPr>
          <w:rFonts w:ascii="Tahoma" w:eastAsia="Times New Roman" w:hAnsi="Tahoma" w:cs="Tahoma"/>
          <w:color w:val="222222"/>
          <w:kern w:val="0"/>
          <w:sz w:val="24"/>
          <w:szCs w:val="24"/>
          <w:lang w:eastAsia="el-GR"/>
          <w14:ligatures w14:val="none"/>
        </w:rPr>
        <w:t>ελαιογαστροτουρισμό</w:t>
      </w:r>
      <w:proofErr w:type="spellEnd"/>
      <w:r w:rsidRPr="00E56584">
        <w:rPr>
          <w:rFonts w:ascii="Tahoma" w:eastAsia="Times New Roman" w:hAnsi="Tahoma" w:cs="Tahoma"/>
          <w:color w:val="222222"/>
          <w:kern w:val="0"/>
          <w:sz w:val="24"/>
          <w:szCs w:val="24"/>
          <w:lang w:eastAsia="el-GR"/>
          <w14:ligatures w14:val="none"/>
        </w:rPr>
        <w:t xml:space="preserve"> και την αξιοποίηση του υψηλού τουριστικού αποτυπώματος της χώρας μας προς όφελος του </w:t>
      </w:r>
      <w:proofErr w:type="spellStart"/>
      <w:r w:rsidRPr="00E56584">
        <w:rPr>
          <w:rFonts w:ascii="Tahoma" w:eastAsia="Times New Roman" w:hAnsi="Tahoma" w:cs="Tahoma"/>
          <w:color w:val="222222"/>
          <w:kern w:val="0"/>
          <w:sz w:val="24"/>
          <w:szCs w:val="24"/>
          <w:lang w:eastAsia="el-GR"/>
          <w14:ligatures w14:val="none"/>
        </w:rPr>
        <w:t>ελαιoλάδου</w:t>
      </w:r>
      <w:proofErr w:type="spellEnd"/>
      <w:r w:rsidRPr="00E56584">
        <w:rPr>
          <w:rFonts w:ascii="Tahoma" w:eastAsia="Times New Roman" w:hAnsi="Tahoma" w:cs="Tahoma"/>
          <w:color w:val="222222"/>
          <w:kern w:val="0"/>
          <w:sz w:val="24"/>
          <w:szCs w:val="24"/>
          <w:lang w:eastAsia="el-GR"/>
          <w14:ligatures w14:val="none"/>
        </w:rPr>
        <w:t xml:space="preserve"> και το αντίστροφο. Στο επίκεντρο του ενδιαφέροντος θα βρεθεί η γαστρονομία και οι τρόποι μέσω των οποίων μπορεί να καταστεί «πρέσβης» του </w:t>
      </w:r>
      <w:proofErr w:type="spellStart"/>
      <w:r w:rsidRPr="00E56584">
        <w:rPr>
          <w:rFonts w:ascii="Tahoma" w:eastAsia="Times New Roman" w:hAnsi="Tahoma" w:cs="Tahoma"/>
          <w:color w:val="222222"/>
          <w:kern w:val="0"/>
          <w:sz w:val="24"/>
          <w:szCs w:val="24"/>
          <w:lang w:eastAsia="el-GR"/>
          <w14:ligatures w14:val="none"/>
        </w:rPr>
        <w:t>ελαιολάδου</w:t>
      </w:r>
      <w:proofErr w:type="spellEnd"/>
      <w:r w:rsidRPr="00E56584">
        <w:rPr>
          <w:rFonts w:ascii="Tahoma" w:eastAsia="Times New Roman" w:hAnsi="Tahoma" w:cs="Tahoma"/>
          <w:color w:val="222222"/>
          <w:kern w:val="0"/>
          <w:sz w:val="24"/>
          <w:szCs w:val="24"/>
          <w:lang w:eastAsia="el-GR"/>
          <w14:ligatures w14:val="none"/>
        </w:rPr>
        <w:t xml:space="preserve"> και «όχημα» για τη διανομή, την πληροφόρηση και τη γνώση γύρω από αυτό. Στο πλαίσιο αυτό αναμένεται να συζητηθεί και η αποτελεσματικότερη διείσδυση του </w:t>
      </w:r>
      <w:proofErr w:type="spellStart"/>
      <w:r w:rsidRPr="00E56584">
        <w:rPr>
          <w:rFonts w:ascii="Tahoma" w:eastAsia="Times New Roman" w:hAnsi="Tahoma" w:cs="Tahoma"/>
          <w:color w:val="222222"/>
          <w:kern w:val="0"/>
          <w:sz w:val="24"/>
          <w:szCs w:val="24"/>
          <w:lang w:eastAsia="el-GR"/>
          <w14:ligatures w14:val="none"/>
        </w:rPr>
        <w:t>ελαιολάδου</w:t>
      </w:r>
      <w:proofErr w:type="spellEnd"/>
      <w:r w:rsidRPr="00E56584">
        <w:rPr>
          <w:rFonts w:ascii="Tahoma" w:eastAsia="Times New Roman" w:hAnsi="Tahoma" w:cs="Tahoma"/>
          <w:color w:val="222222"/>
          <w:kern w:val="0"/>
          <w:sz w:val="24"/>
          <w:szCs w:val="24"/>
          <w:lang w:eastAsia="el-GR"/>
          <w14:ligatures w14:val="none"/>
        </w:rPr>
        <w:t xml:space="preserve"> στην υψηλή γαστρονομία, στα εστιατόρια διακεκριμένων </w:t>
      </w:r>
      <w:proofErr w:type="spellStart"/>
      <w:r w:rsidRPr="00E56584">
        <w:rPr>
          <w:rFonts w:ascii="Tahoma" w:eastAsia="Times New Roman" w:hAnsi="Tahoma" w:cs="Tahoma"/>
          <w:color w:val="222222"/>
          <w:kern w:val="0"/>
          <w:sz w:val="24"/>
          <w:szCs w:val="24"/>
          <w:lang w:eastAsia="el-GR"/>
          <w14:ligatures w14:val="none"/>
        </w:rPr>
        <w:t>chef</w:t>
      </w:r>
      <w:proofErr w:type="spellEnd"/>
      <w:r w:rsidRPr="00E56584">
        <w:rPr>
          <w:rFonts w:ascii="Tahoma" w:eastAsia="Times New Roman" w:hAnsi="Tahoma" w:cs="Tahoma"/>
          <w:color w:val="222222"/>
          <w:kern w:val="0"/>
          <w:sz w:val="24"/>
          <w:szCs w:val="24"/>
          <w:lang w:eastAsia="el-GR"/>
          <w14:ligatures w14:val="none"/>
        </w:rPr>
        <w:t xml:space="preserve"> και από εκεί στις κουζίνες όλων μας. Για το λόγο αυτό, το πρόγραμμα του Συνεδρίου θα περιλαμβάνει για πρώτη φορά </w:t>
      </w:r>
      <w:proofErr w:type="spellStart"/>
      <w:r w:rsidRPr="00E56584">
        <w:rPr>
          <w:rFonts w:ascii="Tahoma" w:eastAsia="Times New Roman" w:hAnsi="Tahoma" w:cs="Tahoma"/>
          <w:color w:val="222222"/>
          <w:kern w:val="0"/>
          <w:sz w:val="24"/>
          <w:szCs w:val="24"/>
          <w:lang w:eastAsia="el-GR"/>
          <w14:ligatures w14:val="none"/>
        </w:rPr>
        <w:t>workshops</w:t>
      </w:r>
      <w:proofErr w:type="spellEnd"/>
      <w:r w:rsidRPr="00E56584">
        <w:rPr>
          <w:rFonts w:ascii="Tahoma" w:eastAsia="Times New Roman" w:hAnsi="Tahoma" w:cs="Tahoma"/>
          <w:color w:val="222222"/>
          <w:kern w:val="0"/>
          <w:sz w:val="24"/>
          <w:szCs w:val="24"/>
          <w:lang w:eastAsia="el-GR"/>
          <w14:ligatures w14:val="none"/>
        </w:rPr>
        <w:t xml:space="preserve"> και </w:t>
      </w:r>
      <w:proofErr w:type="spellStart"/>
      <w:r w:rsidRPr="00E56584">
        <w:rPr>
          <w:rFonts w:ascii="Tahoma" w:eastAsia="Times New Roman" w:hAnsi="Tahoma" w:cs="Tahoma"/>
          <w:color w:val="222222"/>
          <w:kern w:val="0"/>
          <w:sz w:val="24"/>
          <w:szCs w:val="24"/>
          <w:lang w:eastAsia="el-GR"/>
          <w14:ligatures w14:val="none"/>
        </w:rPr>
        <w:t>masterclasses</w:t>
      </w:r>
      <w:proofErr w:type="spellEnd"/>
      <w:r w:rsidRPr="00E56584">
        <w:rPr>
          <w:rFonts w:ascii="Tahoma" w:eastAsia="Times New Roman" w:hAnsi="Tahoma" w:cs="Tahoma"/>
          <w:color w:val="222222"/>
          <w:kern w:val="0"/>
          <w:sz w:val="24"/>
          <w:szCs w:val="24"/>
          <w:lang w:eastAsia="el-GR"/>
          <w14:ligatures w14:val="none"/>
        </w:rPr>
        <w:t xml:space="preserve"> από Έλληνες και διεθνώς καταξιωμένους </w:t>
      </w:r>
      <w:proofErr w:type="spellStart"/>
      <w:r w:rsidRPr="00E56584">
        <w:rPr>
          <w:rFonts w:ascii="Tahoma" w:eastAsia="Times New Roman" w:hAnsi="Tahoma" w:cs="Tahoma"/>
          <w:color w:val="222222"/>
          <w:kern w:val="0"/>
          <w:sz w:val="24"/>
          <w:szCs w:val="24"/>
          <w:lang w:eastAsia="el-GR"/>
          <w14:ligatures w14:val="none"/>
        </w:rPr>
        <w:t>chef</w:t>
      </w:r>
      <w:proofErr w:type="spellEnd"/>
      <w:r w:rsidRPr="00E56584">
        <w:rPr>
          <w:rFonts w:ascii="Tahoma" w:eastAsia="Times New Roman" w:hAnsi="Tahoma" w:cs="Tahoma"/>
          <w:color w:val="222222"/>
          <w:kern w:val="0"/>
          <w:sz w:val="24"/>
          <w:szCs w:val="24"/>
          <w:lang w:eastAsia="el-GR"/>
          <w14:ligatures w14:val="none"/>
        </w:rPr>
        <w:t>.</w:t>
      </w:r>
    </w:p>
    <w:p w14:paraId="405E05D8" w14:textId="77777777" w:rsidR="00C5439B" w:rsidRDefault="00C5439B"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55FD141B" w14:textId="72130602" w:rsidR="00185D36" w:rsidRPr="00C5439B"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r w:rsidRPr="00E56584">
        <w:rPr>
          <w:rFonts w:ascii="Tahoma" w:eastAsia="Times New Roman" w:hAnsi="Tahoma" w:cs="Tahoma"/>
          <w:color w:val="222222"/>
          <w:kern w:val="0"/>
          <w:sz w:val="24"/>
          <w:szCs w:val="24"/>
          <w:lang w:eastAsia="el-GR"/>
          <w14:ligatures w14:val="none"/>
        </w:rPr>
        <w:lastRenderedPageBreak/>
        <w:t>Το συνέδρι</w:t>
      </w:r>
      <w:r w:rsidR="00185D36" w:rsidRPr="00954E4E">
        <w:rPr>
          <w:rFonts w:ascii="Tahoma" w:eastAsia="Times New Roman" w:hAnsi="Tahoma" w:cs="Tahoma"/>
          <w:color w:val="222222"/>
          <w:kern w:val="0"/>
          <w:sz w:val="24"/>
          <w:szCs w:val="24"/>
          <w:lang w:eastAsia="el-GR"/>
          <w14:ligatures w14:val="none"/>
        </w:rPr>
        <w:t>ο</w:t>
      </w:r>
      <w:r w:rsidRPr="00E56584">
        <w:rPr>
          <w:rFonts w:ascii="Tahoma" w:eastAsia="Times New Roman" w:hAnsi="Tahoma" w:cs="Tahoma"/>
          <w:color w:val="222222"/>
          <w:kern w:val="0"/>
          <w:sz w:val="24"/>
          <w:szCs w:val="24"/>
          <w:lang w:eastAsia="el-GR"/>
          <w14:ligatures w14:val="none"/>
        </w:rPr>
        <w:t xml:space="preserve"> </w:t>
      </w:r>
      <w:proofErr w:type="spellStart"/>
      <w:r w:rsidRPr="00E56584">
        <w:rPr>
          <w:rFonts w:ascii="Tahoma" w:eastAsia="Times New Roman" w:hAnsi="Tahoma" w:cs="Tahoma"/>
          <w:b/>
          <w:bCs/>
          <w:color w:val="222222"/>
          <w:kern w:val="0"/>
          <w:sz w:val="24"/>
          <w:szCs w:val="24"/>
          <w:lang w:eastAsia="el-GR"/>
          <w14:ligatures w14:val="none"/>
        </w:rPr>
        <w:t>Elia</w:t>
      </w:r>
      <w:proofErr w:type="spellEnd"/>
      <w:r w:rsidRPr="00E56584">
        <w:rPr>
          <w:rFonts w:ascii="Tahoma" w:eastAsia="Times New Roman" w:hAnsi="Tahoma" w:cs="Tahoma"/>
          <w:b/>
          <w:bCs/>
          <w:color w:val="222222"/>
          <w:kern w:val="0"/>
          <w:sz w:val="24"/>
          <w:szCs w:val="24"/>
          <w:lang w:eastAsia="el-GR"/>
          <w14:ligatures w14:val="none"/>
        </w:rPr>
        <w:t xml:space="preserve"> Lesvos </w:t>
      </w:r>
      <w:proofErr w:type="spellStart"/>
      <w:r w:rsidRPr="00E56584">
        <w:rPr>
          <w:rFonts w:ascii="Tahoma" w:eastAsia="Times New Roman" w:hAnsi="Tahoma" w:cs="Tahoma"/>
          <w:b/>
          <w:bCs/>
          <w:color w:val="222222"/>
          <w:kern w:val="0"/>
          <w:sz w:val="24"/>
          <w:szCs w:val="24"/>
          <w:lang w:eastAsia="el-GR"/>
          <w14:ligatures w14:val="none"/>
        </w:rPr>
        <w:t>Confest</w:t>
      </w:r>
      <w:proofErr w:type="spellEnd"/>
      <w:r w:rsidRPr="00E56584">
        <w:rPr>
          <w:rFonts w:ascii="Tahoma" w:eastAsia="Times New Roman" w:hAnsi="Tahoma" w:cs="Tahoma"/>
          <w:color w:val="222222"/>
          <w:kern w:val="0"/>
          <w:sz w:val="24"/>
          <w:szCs w:val="24"/>
          <w:lang w:eastAsia="el-GR"/>
          <w14:ligatures w14:val="none"/>
        </w:rPr>
        <w:t xml:space="preserve"> είναι </w:t>
      </w:r>
      <w:proofErr w:type="spellStart"/>
      <w:r w:rsidRPr="00E56584">
        <w:rPr>
          <w:rFonts w:ascii="Tahoma" w:eastAsia="Times New Roman" w:hAnsi="Tahoma" w:cs="Tahoma"/>
          <w:color w:val="222222"/>
          <w:kern w:val="0"/>
          <w:sz w:val="24"/>
          <w:szCs w:val="24"/>
          <w:lang w:eastAsia="el-GR"/>
          <w14:ligatures w14:val="none"/>
        </w:rPr>
        <w:t>πολυθεματικό</w:t>
      </w:r>
      <w:proofErr w:type="spellEnd"/>
      <w:r w:rsidRPr="00E56584">
        <w:rPr>
          <w:rFonts w:ascii="Tahoma" w:eastAsia="Times New Roman" w:hAnsi="Tahoma" w:cs="Tahoma"/>
          <w:color w:val="222222"/>
          <w:kern w:val="0"/>
          <w:sz w:val="24"/>
          <w:szCs w:val="24"/>
          <w:lang w:eastAsia="el-GR"/>
          <w14:ligatures w14:val="none"/>
        </w:rPr>
        <w:t xml:space="preserve"> και </w:t>
      </w:r>
      <w:proofErr w:type="spellStart"/>
      <w:r w:rsidRPr="00E56584">
        <w:rPr>
          <w:rFonts w:ascii="Tahoma" w:eastAsia="Times New Roman" w:hAnsi="Tahoma" w:cs="Tahoma"/>
          <w:color w:val="222222"/>
          <w:kern w:val="0"/>
          <w:sz w:val="24"/>
          <w:szCs w:val="24"/>
          <w:lang w:eastAsia="el-GR"/>
          <w14:ligatures w14:val="none"/>
        </w:rPr>
        <w:t>διαδραστικό</w:t>
      </w:r>
      <w:proofErr w:type="spellEnd"/>
      <w:r w:rsidRPr="00E56584">
        <w:rPr>
          <w:rFonts w:ascii="Tahoma" w:eastAsia="Times New Roman" w:hAnsi="Tahoma" w:cs="Tahoma"/>
          <w:color w:val="222222"/>
          <w:kern w:val="0"/>
          <w:sz w:val="24"/>
          <w:szCs w:val="24"/>
          <w:lang w:eastAsia="el-GR"/>
          <w14:ligatures w14:val="none"/>
        </w:rPr>
        <w:t>. Τα πρω</w:t>
      </w:r>
      <w:r w:rsidR="00954E4E" w:rsidRPr="00954E4E">
        <w:rPr>
          <w:rFonts w:ascii="Tahoma" w:eastAsia="Times New Roman" w:hAnsi="Tahoma" w:cs="Tahoma"/>
          <w:color w:val="222222"/>
          <w:kern w:val="0"/>
          <w:sz w:val="24"/>
          <w:szCs w:val="24"/>
          <w:lang w:eastAsia="el-GR"/>
          <w14:ligatures w14:val="none"/>
        </w:rPr>
        <w:t>ι</w:t>
      </w:r>
      <w:r w:rsidRPr="00E56584">
        <w:rPr>
          <w:rFonts w:ascii="Tahoma" w:eastAsia="Times New Roman" w:hAnsi="Tahoma" w:cs="Tahoma"/>
          <w:color w:val="222222"/>
          <w:kern w:val="0"/>
          <w:sz w:val="24"/>
          <w:szCs w:val="24"/>
          <w:lang w:eastAsia="el-GR"/>
          <w14:ligatures w14:val="none"/>
        </w:rPr>
        <w:t xml:space="preserve">νά και τα γεύματα </w:t>
      </w:r>
      <w:r w:rsidR="00185D36" w:rsidRPr="00954E4E">
        <w:rPr>
          <w:rFonts w:ascii="Tahoma" w:eastAsia="Times New Roman" w:hAnsi="Tahoma" w:cs="Tahoma"/>
          <w:color w:val="222222"/>
          <w:kern w:val="0"/>
          <w:sz w:val="24"/>
          <w:szCs w:val="24"/>
          <w:lang w:eastAsia="el-GR"/>
          <w14:ligatures w14:val="none"/>
        </w:rPr>
        <w:t>όλες</w:t>
      </w:r>
      <w:r w:rsidRPr="00E56584">
        <w:rPr>
          <w:rFonts w:ascii="Tahoma" w:eastAsia="Times New Roman" w:hAnsi="Tahoma" w:cs="Tahoma"/>
          <w:color w:val="222222"/>
          <w:kern w:val="0"/>
          <w:sz w:val="24"/>
          <w:szCs w:val="24"/>
          <w:lang w:eastAsia="el-GR"/>
          <w14:ligatures w14:val="none"/>
        </w:rPr>
        <w:t xml:space="preserve"> τις ημέρες του συνεδρίου και των δράσεων, είναι εμπνεύσεις και δημιουργίες των σεφ με τοπικά προϊόντα και με την υποστήριξη και συνεργασία των γυναικείων συνεταιρισμών του τόπου. Τα απογεύματα θα πραγματοποιηθούν για τους συνέδρους εκπαιδευτικές βιωματικές εκδρομές - επισκέψεις σε τόπους και επιχειρήσεις που εξελίσσουν την οικονομία του νησιού με δραστηριότητες συνυφασμένες με την ελιά, αλλά και επισκέψεις σε μουσεία και τόπους που αναδεικνύουν την ιστορία, την πολιτιστική κληρονομιά και την ομορφιά του τόπου, την τοπική κουζίνα, τα ήθη και έθιμα του. </w:t>
      </w:r>
    </w:p>
    <w:p w14:paraId="0261831D" w14:textId="77777777" w:rsidR="00C5439B" w:rsidRDefault="00C5439B"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5EA190CB" w14:textId="381B1781" w:rsidR="00E56584" w:rsidRDefault="00E56584" w:rsidP="00C5439B">
      <w:pPr>
        <w:shd w:val="clear" w:color="auto" w:fill="FFFFFF"/>
        <w:spacing w:after="0" w:line="240" w:lineRule="auto"/>
        <w:jc w:val="both"/>
        <w:rPr>
          <w:rFonts w:ascii="Tahoma" w:hAnsi="Tahoma" w:cs="Tahoma"/>
          <w:color w:val="000000" w:themeColor="text1"/>
          <w:sz w:val="24"/>
          <w:szCs w:val="24"/>
          <w:lang w:eastAsia="el-GR"/>
        </w:rPr>
      </w:pPr>
      <w:r w:rsidRPr="00E56584">
        <w:rPr>
          <w:rFonts w:ascii="Tahoma" w:eastAsia="Times New Roman" w:hAnsi="Tahoma" w:cs="Tahoma"/>
          <w:color w:val="222222"/>
          <w:kern w:val="0"/>
          <w:sz w:val="24"/>
          <w:szCs w:val="24"/>
          <w:lang w:eastAsia="el-GR"/>
          <w14:ligatures w14:val="none"/>
        </w:rPr>
        <w:t xml:space="preserve">Στόχος είναι τόσο η δημιουργία δικτύων συνεργασίας όσο και η αύξηση της </w:t>
      </w:r>
      <w:proofErr w:type="spellStart"/>
      <w:r w:rsidRPr="00E56584">
        <w:rPr>
          <w:rFonts w:ascii="Tahoma" w:eastAsia="Times New Roman" w:hAnsi="Tahoma" w:cs="Tahoma"/>
          <w:color w:val="222222"/>
          <w:kern w:val="0"/>
          <w:sz w:val="24"/>
          <w:szCs w:val="24"/>
          <w:lang w:eastAsia="el-GR"/>
          <w14:ligatures w14:val="none"/>
        </w:rPr>
        <w:t>αναγνωρισιμότητας</w:t>
      </w:r>
      <w:proofErr w:type="spellEnd"/>
      <w:r w:rsidRPr="00E56584">
        <w:rPr>
          <w:rFonts w:ascii="Tahoma" w:eastAsia="Times New Roman" w:hAnsi="Tahoma" w:cs="Tahoma"/>
          <w:color w:val="222222"/>
          <w:kern w:val="0"/>
          <w:sz w:val="24"/>
          <w:szCs w:val="24"/>
          <w:lang w:eastAsia="el-GR"/>
          <w14:ligatures w14:val="none"/>
        </w:rPr>
        <w:t xml:space="preserve"> και της </w:t>
      </w:r>
      <w:proofErr w:type="spellStart"/>
      <w:r w:rsidRPr="00E56584">
        <w:rPr>
          <w:rFonts w:ascii="Tahoma" w:eastAsia="Times New Roman" w:hAnsi="Tahoma" w:cs="Tahoma"/>
          <w:color w:val="222222"/>
          <w:kern w:val="0"/>
          <w:sz w:val="24"/>
          <w:szCs w:val="24"/>
          <w:lang w:eastAsia="el-GR"/>
          <w14:ligatures w14:val="none"/>
        </w:rPr>
        <w:t>επισκεψιμότητας</w:t>
      </w:r>
      <w:proofErr w:type="spellEnd"/>
      <w:r w:rsidRPr="00E56584">
        <w:rPr>
          <w:rFonts w:ascii="Tahoma" w:eastAsia="Times New Roman" w:hAnsi="Tahoma" w:cs="Tahoma"/>
          <w:color w:val="222222"/>
          <w:kern w:val="0"/>
          <w:sz w:val="24"/>
          <w:szCs w:val="24"/>
          <w:lang w:eastAsia="el-GR"/>
          <w14:ligatures w14:val="none"/>
        </w:rPr>
        <w:t xml:space="preserve"> του νησιού της Λέσβου.</w:t>
      </w:r>
      <w:r w:rsidR="00954E4E">
        <w:rPr>
          <w:rFonts w:ascii="Tahoma" w:eastAsia="Times New Roman" w:hAnsi="Tahoma" w:cs="Tahoma"/>
          <w:color w:val="222222"/>
          <w:kern w:val="0"/>
          <w:sz w:val="24"/>
          <w:szCs w:val="24"/>
          <w:lang w:eastAsia="el-GR"/>
          <w14:ligatures w14:val="none"/>
        </w:rPr>
        <w:t xml:space="preserve"> </w:t>
      </w:r>
      <w:bookmarkStart w:id="0" w:name="_Hlk166049407"/>
      <w:r w:rsidR="00954E4E" w:rsidRPr="00954E4E">
        <w:rPr>
          <w:rFonts w:ascii="Tahoma" w:hAnsi="Tahoma" w:cs="Tahoma"/>
          <w:color w:val="000000" w:themeColor="text1"/>
          <w:sz w:val="24"/>
          <w:szCs w:val="24"/>
          <w:lang w:eastAsia="el-GR"/>
        </w:rPr>
        <w:t xml:space="preserve">Το συνέδριο έχει προκαλέσει έντονο ενδιαφέρον, με αποτέλεσμα να συμμετάσχουν πολλοί ενδιαφερόμενοι από την χώρα. </w:t>
      </w:r>
      <w:bookmarkEnd w:id="0"/>
    </w:p>
    <w:p w14:paraId="703093CE" w14:textId="77777777" w:rsidR="00954E4E" w:rsidRPr="00E56584" w:rsidRDefault="00954E4E"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6DCA048E" w14:textId="710EB4A4"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r w:rsidRPr="00E56584">
        <w:rPr>
          <w:rFonts w:ascii="Tahoma" w:eastAsia="Times New Roman" w:hAnsi="Tahoma" w:cs="Tahoma"/>
          <w:color w:val="222222"/>
          <w:kern w:val="0"/>
          <w:sz w:val="24"/>
          <w:szCs w:val="24"/>
          <w:lang w:eastAsia="el-GR"/>
          <w14:ligatures w14:val="none"/>
        </w:rPr>
        <w:t xml:space="preserve">Οι ομιλίες και οι δράσεις του </w:t>
      </w:r>
      <w:proofErr w:type="spellStart"/>
      <w:r w:rsidRPr="00E56584">
        <w:rPr>
          <w:rFonts w:ascii="Tahoma" w:eastAsia="Times New Roman" w:hAnsi="Tahoma" w:cs="Tahoma"/>
          <w:b/>
          <w:bCs/>
          <w:color w:val="222222"/>
          <w:kern w:val="0"/>
          <w:sz w:val="24"/>
          <w:szCs w:val="24"/>
          <w:lang w:eastAsia="el-GR"/>
          <w14:ligatures w14:val="none"/>
        </w:rPr>
        <w:t>Elia</w:t>
      </w:r>
      <w:proofErr w:type="spellEnd"/>
      <w:r w:rsidRPr="00E56584">
        <w:rPr>
          <w:rFonts w:ascii="Tahoma" w:eastAsia="Times New Roman" w:hAnsi="Tahoma" w:cs="Tahoma"/>
          <w:b/>
          <w:bCs/>
          <w:color w:val="222222"/>
          <w:kern w:val="0"/>
          <w:sz w:val="24"/>
          <w:szCs w:val="24"/>
          <w:lang w:eastAsia="el-GR"/>
          <w14:ligatures w14:val="none"/>
        </w:rPr>
        <w:t xml:space="preserve"> Lesvos </w:t>
      </w:r>
      <w:proofErr w:type="spellStart"/>
      <w:r w:rsidRPr="00E56584">
        <w:rPr>
          <w:rFonts w:ascii="Tahoma" w:eastAsia="Times New Roman" w:hAnsi="Tahoma" w:cs="Tahoma"/>
          <w:b/>
          <w:bCs/>
          <w:color w:val="222222"/>
          <w:kern w:val="0"/>
          <w:sz w:val="24"/>
          <w:szCs w:val="24"/>
          <w:lang w:eastAsia="el-GR"/>
          <w14:ligatures w14:val="none"/>
        </w:rPr>
        <w:t>Confest</w:t>
      </w:r>
      <w:proofErr w:type="spellEnd"/>
      <w:r w:rsidRPr="00E56584">
        <w:rPr>
          <w:rFonts w:ascii="Tahoma" w:eastAsia="Times New Roman" w:hAnsi="Tahoma" w:cs="Tahoma"/>
          <w:b/>
          <w:bCs/>
          <w:color w:val="222222"/>
          <w:kern w:val="0"/>
          <w:sz w:val="24"/>
          <w:szCs w:val="24"/>
          <w:lang w:eastAsia="el-GR"/>
          <w14:ligatures w14:val="none"/>
        </w:rPr>
        <w:t xml:space="preserve"> 2024</w:t>
      </w:r>
      <w:r w:rsidRPr="00E56584">
        <w:rPr>
          <w:rFonts w:ascii="Tahoma" w:eastAsia="Times New Roman" w:hAnsi="Tahoma" w:cs="Tahoma"/>
          <w:color w:val="222222"/>
          <w:kern w:val="0"/>
          <w:sz w:val="24"/>
          <w:szCs w:val="24"/>
          <w:lang w:eastAsia="el-GR"/>
          <w14:ligatures w14:val="none"/>
        </w:rPr>
        <w:t xml:space="preserve"> με δυνατότητα  ταυτόχρονης διερμηνείας είναι ανοιχτές προς το κοινό να τις παρακολουθήσει με ελεύθερη  είσοδο ενώ παράλληλα θα υπάρχει ζωντανή μετάδοση μέσω </w:t>
      </w:r>
      <w:proofErr w:type="spellStart"/>
      <w:r w:rsidRPr="00E56584">
        <w:rPr>
          <w:rFonts w:ascii="Tahoma" w:eastAsia="Times New Roman" w:hAnsi="Tahoma" w:cs="Tahoma"/>
          <w:color w:val="222222"/>
          <w:kern w:val="0"/>
          <w:sz w:val="24"/>
          <w:szCs w:val="24"/>
          <w:lang w:eastAsia="el-GR"/>
          <w14:ligatures w14:val="none"/>
        </w:rPr>
        <w:t>livestreaming</w:t>
      </w:r>
      <w:proofErr w:type="spellEnd"/>
      <w:r w:rsidRPr="00E56584">
        <w:rPr>
          <w:rFonts w:ascii="Tahoma" w:eastAsia="Times New Roman" w:hAnsi="Tahoma" w:cs="Tahoma"/>
          <w:color w:val="222222"/>
          <w:kern w:val="0"/>
          <w:sz w:val="24"/>
          <w:szCs w:val="24"/>
          <w:lang w:eastAsia="el-GR"/>
          <w14:ligatures w14:val="none"/>
        </w:rPr>
        <w:t>. Επιπροσθέτως, έχει προβλεφθεί η δημιουργία ειδικά διαμορφωμένων, πλήρως προστατευμένων και άρτια εξοπλισμένων στεγασμένων χώρων ικανών να φιλοξενήσουν πλέον των 400 ατόμων. </w:t>
      </w:r>
    </w:p>
    <w:p w14:paraId="7A1D9F50" w14:textId="77777777"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5D75B746" w14:textId="4EECE4B4"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r w:rsidRPr="00E56584">
        <w:rPr>
          <w:rFonts w:ascii="Tahoma" w:eastAsia="Times New Roman" w:hAnsi="Tahoma" w:cs="Tahoma"/>
          <w:color w:val="222222"/>
          <w:kern w:val="0"/>
          <w:sz w:val="24"/>
          <w:szCs w:val="24"/>
          <w:lang w:eastAsia="el-GR"/>
          <w14:ligatures w14:val="none"/>
        </w:rPr>
        <w:t xml:space="preserve">Τις εργασίες του συνεδρίου θα συντονίσει η </w:t>
      </w:r>
      <w:r w:rsidR="00954E4E">
        <w:rPr>
          <w:rFonts w:ascii="Tahoma" w:eastAsia="Times New Roman" w:hAnsi="Tahoma" w:cs="Tahoma"/>
          <w:color w:val="222222"/>
          <w:kern w:val="0"/>
          <w:sz w:val="24"/>
          <w:szCs w:val="24"/>
          <w:lang w:eastAsia="el-GR"/>
          <w14:ligatures w14:val="none"/>
        </w:rPr>
        <w:t xml:space="preserve">κ. </w:t>
      </w:r>
      <w:r w:rsidRPr="00E56584">
        <w:rPr>
          <w:rFonts w:ascii="Tahoma" w:eastAsia="Times New Roman" w:hAnsi="Tahoma" w:cs="Tahoma"/>
          <w:color w:val="222222"/>
          <w:kern w:val="0"/>
          <w:sz w:val="24"/>
          <w:szCs w:val="24"/>
          <w:lang w:eastAsia="el-GR"/>
          <w14:ligatures w14:val="none"/>
        </w:rPr>
        <w:t xml:space="preserve">Μάγδα </w:t>
      </w:r>
      <w:proofErr w:type="spellStart"/>
      <w:r w:rsidRPr="00E56584">
        <w:rPr>
          <w:rFonts w:ascii="Tahoma" w:eastAsia="Times New Roman" w:hAnsi="Tahoma" w:cs="Tahoma"/>
          <w:color w:val="222222"/>
          <w:kern w:val="0"/>
          <w:sz w:val="24"/>
          <w:szCs w:val="24"/>
          <w:lang w:eastAsia="el-GR"/>
          <w14:ligatures w14:val="none"/>
        </w:rPr>
        <w:t>Τσέγκου</w:t>
      </w:r>
      <w:proofErr w:type="spellEnd"/>
      <w:r w:rsidRPr="00E56584">
        <w:rPr>
          <w:rFonts w:ascii="Tahoma" w:eastAsia="Times New Roman" w:hAnsi="Tahoma" w:cs="Tahoma"/>
          <w:color w:val="222222"/>
          <w:kern w:val="0"/>
          <w:sz w:val="24"/>
          <w:szCs w:val="24"/>
          <w:lang w:eastAsia="el-GR"/>
          <w14:ligatures w14:val="none"/>
        </w:rPr>
        <w:t xml:space="preserve"> δημοσιογράφος και παρουσιάστρια. Την οργανωτική  υποστήριξη  της δράσης έχει αναλάβει η εξειδικευμένη εταιρεία </w:t>
      </w:r>
      <w:proofErr w:type="spellStart"/>
      <w:r w:rsidRPr="00E56584">
        <w:rPr>
          <w:rFonts w:ascii="Tahoma" w:eastAsia="Times New Roman" w:hAnsi="Tahoma" w:cs="Tahoma"/>
          <w:color w:val="222222"/>
          <w:kern w:val="0"/>
          <w:sz w:val="24"/>
          <w:szCs w:val="24"/>
          <w:lang w:eastAsia="el-GR"/>
          <w14:ligatures w14:val="none"/>
        </w:rPr>
        <w:t>Cleon</w:t>
      </w:r>
      <w:proofErr w:type="spellEnd"/>
      <w:r w:rsidRPr="00E56584">
        <w:rPr>
          <w:rFonts w:ascii="Tahoma" w:eastAsia="Times New Roman" w:hAnsi="Tahoma" w:cs="Tahoma"/>
          <w:color w:val="222222"/>
          <w:kern w:val="0"/>
          <w:sz w:val="24"/>
          <w:szCs w:val="24"/>
          <w:lang w:eastAsia="el-GR"/>
          <w14:ligatures w14:val="none"/>
        </w:rPr>
        <w:t xml:space="preserve"> </w:t>
      </w:r>
      <w:proofErr w:type="spellStart"/>
      <w:r w:rsidRPr="00E56584">
        <w:rPr>
          <w:rFonts w:ascii="Tahoma" w:eastAsia="Times New Roman" w:hAnsi="Tahoma" w:cs="Tahoma"/>
          <w:color w:val="222222"/>
          <w:kern w:val="0"/>
          <w:sz w:val="24"/>
          <w:szCs w:val="24"/>
          <w:lang w:eastAsia="el-GR"/>
          <w14:ligatures w14:val="none"/>
        </w:rPr>
        <w:t>Conferences</w:t>
      </w:r>
      <w:proofErr w:type="spellEnd"/>
      <w:r w:rsidRPr="00E56584">
        <w:rPr>
          <w:rFonts w:ascii="Tahoma" w:eastAsia="Times New Roman" w:hAnsi="Tahoma" w:cs="Tahoma"/>
          <w:color w:val="222222"/>
          <w:kern w:val="0"/>
          <w:sz w:val="24"/>
          <w:szCs w:val="24"/>
          <w:lang w:eastAsia="el-GR"/>
          <w14:ligatures w14:val="none"/>
        </w:rPr>
        <w:t xml:space="preserve"> and Communications. </w:t>
      </w:r>
    </w:p>
    <w:p w14:paraId="7D7CFBDC" w14:textId="77777777" w:rsidR="00C5439B" w:rsidRDefault="00C5439B" w:rsidP="00C5439B">
      <w:pPr>
        <w:shd w:val="clear" w:color="auto" w:fill="FFFFFF"/>
        <w:spacing w:after="0" w:line="240" w:lineRule="auto"/>
        <w:jc w:val="both"/>
        <w:rPr>
          <w:rFonts w:ascii="Tahoma" w:eastAsia="Times New Roman" w:hAnsi="Tahoma" w:cs="Tahoma"/>
          <w:color w:val="222222"/>
          <w:kern w:val="0"/>
          <w:sz w:val="24"/>
          <w:szCs w:val="24"/>
          <w:shd w:val="clear" w:color="auto" w:fill="FFFFFF"/>
          <w:lang w:eastAsia="el-GR"/>
          <w14:ligatures w14:val="none"/>
        </w:rPr>
      </w:pPr>
    </w:p>
    <w:p w14:paraId="0804D1F9" w14:textId="5EDA730F" w:rsidR="00E56584" w:rsidRPr="00954E4E" w:rsidRDefault="00E56584" w:rsidP="00C5439B">
      <w:pPr>
        <w:shd w:val="clear" w:color="auto" w:fill="FFFFFF"/>
        <w:spacing w:after="0" w:line="240" w:lineRule="auto"/>
        <w:jc w:val="both"/>
        <w:rPr>
          <w:rFonts w:ascii="Tahoma" w:eastAsia="Times New Roman" w:hAnsi="Tahoma" w:cs="Tahoma"/>
          <w:color w:val="222222"/>
          <w:kern w:val="0"/>
          <w:sz w:val="24"/>
          <w:szCs w:val="24"/>
          <w:shd w:val="clear" w:color="auto" w:fill="FFFFFF"/>
          <w:lang w:eastAsia="el-GR"/>
          <w14:ligatures w14:val="none"/>
        </w:rPr>
      </w:pPr>
      <w:r w:rsidRPr="00E56584">
        <w:rPr>
          <w:rFonts w:ascii="Tahoma" w:eastAsia="Times New Roman" w:hAnsi="Tahoma" w:cs="Tahoma"/>
          <w:color w:val="222222"/>
          <w:kern w:val="0"/>
          <w:sz w:val="24"/>
          <w:szCs w:val="24"/>
          <w:shd w:val="clear" w:color="auto" w:fill="FFFFFF"/>
          <w:lang w:eastAsia="el-GR"/>
          <w14:ligatures w14:val="none"/>
        </w:rPr>
        <w:t xml:space="preserve">Η Πρόεδρος  του Συλλόγου "Ελαίας Νήσος Λέσβος" κ. Φωτεινή </w:t>
      </w:r>
      <w:proofErr w:type="spellStart"/>
      <w:r w:rsidRPr="00E56584">
        <w:rPr>
          <w:rFonts w:ascii="Tahoma" w:eastAsia="Times New Roman" w:hAnsi="Tahoma" w:cs="Tahoma"/>
          <w:color w:val="222222"/>
          <w:kern w:val="0"/>
          <w:sz w:val="24"/>
          <w:szCs w:val="24"/>
          <w:shd w:val="clear" w:color="auto" w:fill="FFFFFF"/>
          <w:lang w:eastAsia="el-GR"/>
          <w14:ligatures w14:val="none"/>
        </w:rPr>
        <w:t>Τιρπιντήρη</w:t>
      </w:r>
      <w:proofErr w:type="spellEnd"/>
      <w:r w:rsidRPr="00E56584">
        <w:rPr>
          <w:rFonts w:ascii="Tahoma" w:eastAsia="Times New Roman" w:hAnsi="Tahoma" w:cs="Tahoma"/>
          <w:color w:val="222222"/>
          <w:kern w:val="0"/>
          <w:sz w:val="24"/>
          <w:szCs w:val="24"/>
          <w:shd w:val="clear" w:color="auto" w:fill="FFFFFF"/>
          <w:lang w:eastAsia="el-GR"/>
          <w14:ligatures w14:val="none"/>
        </w:rPr>
        <w:t xml:space="preserve"> </w:t>
      </w:r>
      <w:proofErr w:type="spellStart"/>
      <w:r w:rsidRPr="00E56584">
        <w:rPr>
          <w:rFonts w:ascii="Tahoma" w:eastAsia="Times New Roman" w:hAnsi="Tahoma" w:cs="Tahoma"/>
          <w:color w:val="222222"/>
          <w:kern w:val="0"/>
          <w:sz w:val="24"/>
          <w:szCs w:val="24"/>
          <w:shd w:val="clear" w:color="auto" w:fill="FFFFFF"/>
          <w:lang w:eastAsia="el-GR"/>
          <w14:ligatures w14:val="none"/>
        </w:rPr>
        <w:t>δηλωσε</w:t>
      </w:r>
      <w:proofErr w:type="spellEnd"/>
      <w:r w:rsidRPr="00E56584">
        <w:rPr>
          <w:rFonts w:ascii="Tahoma" w:eastAsia="Times New Roman" w:hAnsi="Tahoma" w:cs="Tahoma"/>
          <w:color w:val="222222"/>
          <w:kern w:val="0"/>
          <w:sz w:val="24"/>
          <w:szCs w:val="24"/>
          <w:shd w:val="clear" w:color="auto" w:fill="FFFFFF"/>
          <w:lang w:eastAsia="el-GR"/>
          <w14:ligatures w14:val="none"/>
        </w:rPr>
        <w:t xml:space="preserve"> σχετικά: "Η συμβολή του συλλόγου μας στον πολιτισμό της ελιάς είναι κομβικής σημασίας καθώς από την ίδρυσή του το 2020, έχει πάγιο όραμα την ανάδειξη της καθώς συνδέεται άρρηκτα με την ιστορία, τον πολιτισμό και τη φυσική ομορφιά της Ελλάδας. Σας προσκαλούμε και σας περιμένουμε όλους σ΄ αυτό το μοναδικό ταξίδι γνώσης και εξέλιξης, στο</w:t>
      </w:r>
      <w:r w:rsidRPr="00E56584">
        <w:rPr>
          <w:rFonts w:ascii="Tahoma" w:eastAsia="Times New Roman" w:hAnsi="Tahoma" w:cs="Tahoma"/>
          <w:b/>
          <w:bCs/>
          <w:color w:val="222222"/>
          <w:kern w:val="0"/>
          <w:sz w:val="24"/>
          <w:szCs w:val="24"/>
          <w:shd w:val="clear" w:color="auto" w:fill="FFFFFF"/>
          <w:lang w:eastAsia="el-GR"/>
          <w14:ligatures w14:val="none"/>
        </w:rPr>
        <w:t xml:space="preserve"> 2ο </w:t>
      </w:r>
      <w:proofErr w:type="spellStart"/>
      <w:r w:rsidRPr="00E56584">
        <w:rPr>
          <w:rFonts w:ascii="Tahoma" w:eastAsia="Times New Roman" w:hAnsi="Tahoma" w:cs="Tahoma"/>
          <w:b/>
          <w:bCs/>
          <w:color w:val="222222"/>
          <w:kern w:val="0"/>
          <w:sz w:val="24"/>
          <w:szCs w:val="24"/>
          <w:shd w:val="clear" w:color="auto" w:fill="FFFFFF"/>
          <w:lang w:eastAsia="el-GR"/>
          <w14:ligatures w14:val="none"/>
        </w:rPr>
        <w:t>Elia</w:t>
      </w:r>
      <w:proofErr w:type="spellEnd"/>
      <w:r w:rsidRPr="00E56584">
        <w:rPr>
          <w:rFonts w:ascii="Tahoma" w:eastAsia="Times New Roman" w:hAnsi="Tahoma" w:cs="Tahoma"/>
          <w:b/>
          <w:bCs/>
          <w:color w:val="222222"/>
          <w:kern w:val="0"/>
          <w:sz w:val="24"/>
          <w:szCs w:val="24"/>
          <w:shd w:val="clear" w:color="auto" w:fill="FFFFFF"/>
          <w:lang w:eastAsia="el-GR"/>
          <w14:ligatures w14:val="none"/>
        </w:rPr>
        <w:t xml:space="preserve"> Lesvos </w:t>
      </w:r>
      <w:proofErr w:type="spellStart"/>
      <w:r w:rsidRPr="00E56584">
        <w:rPr>
          <w:rFonts w:ascii="Tahoma" w:eastAsia="Times New Roman" w:hAnsi="Tahoma" w:cs="Tahoma"/>
          <w:b/>
          <w:bCs/>
          <w:color w:val="222222"/>
          <w:kern w:val="0"/>
          <w:sz w:val="24"/>
          <w:szCs w:val="24"/>
          <w:shd w:val="clear" w:color="auto" w:fill="FFFFFF"/>
          <w:lang w:eastAsia="el-GR"/>
          <w14:ligatures w14:val="none"/>
        </w:rPr>
        <w:t>Confest</w:t>
      </w:r>
      <w:proofErr w:type="spellEnd"/>
      <w:r w:rsidRPr="00E56584">
        <w:rPr>
          <w:rFonts w:ascii="Tahoma" w:eastAsia="Times New Roman" w:hAnsi="Tahoma" w:cs="Tahoma"/>
          <w:b/>
          <w:bCs/>
          <w:color w:val="222222"/>
          <w:kern w:val="0"/>
          <w:sz w:val="24"/>
          <w:szCs w:val="24"/>
          <w:shd w:val="clear" w:color="auto" w:fill="FFFFFF"/>
          <w:lang w:eastAsia="el-GR"/>
          <w14:ligatures w14:val="none"/>
        </w:rPr>
        <w:t xml:space="preserve"> που θα πραγματοποιηθεί 23 έως και 26 Μαΐου στη Λέσβο</w:t>
      </w:r>
      <w:r w:rsidRPr="00E56584">
        <w:rPr>
          <w:rFonts w:ascii="Tahoma" w:eastAsia="Times New Roman" w:hAnsi="Tahoma" w:cs="Tahoma"/>
          <w:color w:val="222222"/>
          <w:kern w:val="0"/>
          <w:sz w:val="24"/>
          <w:szCs w:val="24"/>
          <w:shd w:val="clear" w:color="auto" w:fill="FFFFFF"/>
          <w:lang w:eastAsia="el-GR"/>
          <w14:ligatures w14:val="none"/>
        </w:rPr>
        <w:t> προκειμένου να γνωριστούμε, να ανταλλάξουμε ιδέες και να δημιουργήσουμε δεσμούς, γιατί το ελαιόλαδο και η ελιά μας ενώνουν!</w:t>
      </w:r>
    </w:p>
    <w:p w14:paraId="691A29AE" w14:textId="77777777" w:rsidR="00185D36" w:rsidRPr="00E56584" w:rsidRDefault="00185D36"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3BF7F342" w14:textId="77777777" w:rsidR="00E56584" w:rsidRPr="00E56584" w:rsidRDefault="00E56584"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r w:rsidRPr="00E56584">
        <w:rPr>
          <w:rFonts w:ascii="Tahoma" w:eastAsia="Times New Roman" w:hAnsi="Tahoma" w:cs="Tahoma"/>
          <w:color w:val="222222"/>
          <w:kern w:val="0"/>
          <w:sz w:val="24"/>
          <w:szCs w:val="24"/>
          <w:lang w:eastAsia="el-GR"/>
          <w14:ligatures w14:val="none"/>
        </w:rPr>
        <w:t xml:space="preserve">Για περισσότερες πληροφορίες αναφορικά με το πρόγραμμα και τους ομιλητές του </w:t>
      </w:r>
      <w:r w:rsidRPr="00E56584">
        <w:rPr>
          <w:rFonts w:ascii="Tahoma" w:eastAsia="Times New Roman" w:hAnsi="Tahoma" w:cs="Tahoma"/>
          <w:b/>
          <w:bCs/>
          <w:color w:val="222222"/>
          <w:kern w:val="0"/>
          <w:sz w:val="24"/>
          <w:szCs w:val="24"/>
          <w:lang w:eastAsia="el-GR"/>
          <w14:ligatures w14:val="none"/>
        </w:rPr>
        <w:t xml:space="preserve">2ου Διεθνούς Συνεδρίου Φεστιβάλ </w:t>
      </w:r>
      <w:proofErr w:type="spellStart"/>
      <w:r w:rsidRPr="00E56584">
        <w:rPr>
          <w:rFonts w:ascii="Tahoma" w:eastAsia="Times New Roman" w:hAnsi="Tahoma" w:cs="Tahoma"/>
          <w:b/>
          <w:bCs/>
          <w:color w:val="222222"/>
          <w:kern w:val="0"/>
          <w:sz w:val="24"/>
          <w:szCs w:val="24"/>
          <w:lang w:eastAsia="el-GR"/>
          <w14:ligatures w14:val="none"/>
        </w:rPr>
        <w:t>Elia</w:t>
      </w:r>
      <w:proofErr w:type="spellEnd"/>
      <w:r w:rsidRPr="00E56584">
        <w:rPr>
          <w:rFonts w:ascii="Tahoma" w:eastAsia="Times New Roman" w:hAnsi="Tahoma" w:cs="Tahoma"/>
          <w:b/>
          <w:bCs/>
          <w:color w:val="222222"/>
          <w:kern w:val="0"/>
          <w:sz w:val="24"/>
          <w:szCs w:val="24"/>
          <w:lang w:eastAsia="el-GR"/>
          <w14:ligatures w14:val="none"/>
        </w:rPr>
        <w:t xml:space="preserve"> Lesvos </w:t>
      </w:r>
      <w:proofErr w:type="spellStart"/>
      <w:r w:rsidRPr="00E56584">
        <w:rPr>
          <w:rFonts w:ascii="Tahoma" w:eastAsia="Times New Roman" w:hAnsi="Tahoma" w:cs="Tahoma"/>
          <w:b/>
          <w:bCs/>
          <w:color w:val="222222"/>
          <w:kern w:val="0"/>
          <w:sz w:val="24"/>
          <w:szCs w:val="24"/>
          <w:lang w:eastAsia="el-GR"/>
          <w14:ligatures w14:val="none"/>
        </w:rPr>
        <w:t>Confest</w:t>
      </w:r>
      <w:proofErr w:type="spellEnd"/>
      <w:r w:rsidRPr="00E56584">
        <w:rPr>
          <w:rFonts w:ascii="Tahoma" w:eastAsia="Times New Roman" w:hAnsi="Tahoma" w:cs="Tahoma"/>
          <w:color w:val="222222"/>
          <w:kern w:val="0"/>
          <w:sz w:val="24"/>
          <w:szCs w:val="24"/>
          <w:lang w:eastAsia="el-GR"/>
          <w14:ligatures w14:val="none"/>
        </w:rPr>
        <w:t xml:space="preserve"> επισκεφτείτε:</w:t>
      </w:r>
    </w:p>
    <w:p w14:paraId="4FD132DD" w14:textId="77777777" w:rsidR="00C5439B" w:rsidRDefault="00C5439B"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p>
    <w:p w14:paraId="323BEE7D" w14:textId="3F6E8924" w:rsidR="00E56584" w:rsidRPr="00C5439B" w:rsidRDefault="00C5439B" w:rsidP="00C5439B">
      <w:pPr>
        <w:shd w:val="clear" w:color="auto" w:fill="FFFFFF"/>
        <w:spacing w:after="0" w:line="240" w:lineRule="auto"/>
        <w:jc w:val="both"/>
        <w:rPr>
          <w:rFonts w:ascii="Tahoma" w:eastAsia="Times New Roman" w:hAnsi="Tahoma" w:cs="Tahoma"/>
          <w:color w:val="222222"/>
          <w:kern w:val="0"/>
          <w:sz w:val="24"/>
          <w:szCs w:val="24"/>
          <w:lang w:eastAsia="el-GR"/>
          <w14:ligatures w14:val="none"/>
        </w:rPr>
      </w:pPr>
      <w:hyperlink r:id="rId5" w:history="1">
        <w:r w:rsidRPr="00E037F5">
          <w:rPr>
            <w:rStyle w:val="-"/>
            <w:rFonts w:ascii="Tahoma" w:eastAsia="Times New Roman" w:hAnsi="Tahoma" w:cs="Tahoma"/>
            <w:kern w:val="0"/>
            <w:sz w:val="24"/>
            <w:szCs w:val="24"/>
            <w:lang w:eastAsia="el-GR"/>
            <w14:ligatures w14:val="none"/>
          </w:rPr>
          <w:t>https://www.facebook.com/profile.php?id=100064054964454</w:t>
        </w:r>
      </w:hyperlink>
    </w:p>
    <w:p w14:paraId="0222BE69" w14:textId="77777777" w:rsidR="00C5439B" w:rsidRPr="00C5439B" w:rsidRDefault="00000000" w:rsidP="00C5439B">
      <w:pPr>
        <w:shd w:val="clear" w:color="auto" w:fill="FFFFFF"/>
        <w:spacing w:after="0" w:line="240" w:lineRule="auto"/>
        <w:jc w:val="both"/>
        <w:rPr>
          <w:rStyle w:val="-"/>
          <w:rFonts w:ascii="Tahoma" w:eastAsia="Times New Roman" w:hAnsi="Tahoma" w:cs="Tahoma"/>
          <w:kern w:val="0"/>
          <w:sz w:val="24"/>
          <w:szCs w:val="24"/>
          <w:lang w:eastAsia="el-GR"/>
          <w14:ligatures w14:val="none"/>
        </w:rPr>
      </w:pPr>
      <w:hyperlink r:id="rId6" w:tgtFrame="_blank" w:history="1">
        <w:r w:rsidR="00E56584" w:rsidRPr="00C5439B">
          <w:rPr>
            <w:rStyle w:val="-"/>
            <w:rFonts w:ascii="Tahoma" w:eastAsia="Times New Roman" w:hAnsi="Tahoma" w:cs="Tahoma"/>
            <w:kern w:val="0"/>
            <w:sz w:val="24"/>
            <w:szCs w:val="24"/>
            <w:lang w:eastAsia="el-GR"/>
            <w14:ligatures w14:val="none"/>
          </w:rPr>
          <w:t>https://www.instagram.com/elialesvosconfest/</w:t>
        </w:r>
      </w:hyperlink>
    </w:p>
    <w:p w14:paraId="657A5E8D" w14:textId="73724735" w:rsidR="00E56584" w:rsidRPr="00C5439B" w:rsidRDefault="00000000" w:rsidP="00C5439B">
      <w:pPr>
        <w:shd w:val="clear" w:color="auto" w:fill="FFFFFF"/>
        <w:spacing w:after="0" w:line="240" w:lineRule="auto"/>
        <w:jc w:val="both"/>
        <w:rPr>
          <w:rStyle w:val="-"/>
          <w:rFonts w:ascii="Tahoma" w:eastAsia="Times New Roman" w:hAnsi="Tahoma" w:cs="Tahoma"/>
          <w:kern w:val="0"/>
          <w:sz w:val="24"/>
          <w:szCs w:val="24"/>
          <w:lang w:eastAsia="el-GR"/>
          <w14:ligatures w14:val="none"/>
        </w:rPr>
      </w:pPr>
      <w:hyperlink r:id="rId7" w:tgtFrame="_blank" w:history="1">
        <w:r w:rsidR="00E56584" w:rsidRPr="00C5439B">
          <w:rPr>
            <w:rStyle w:val="-"/>
            <w:rFonts w:ascii="Tahoma" w:eastAsia="Times New Roman" w:hAnsi="Tahoma" w:cs="Tahoma"/>
            <w:kern w:val="0"/>
            <w:sz w:val="24"/>
            <w:szCs w:val="24"/>
            <w:lang w:eastAsia="el-GR"/>
            <w14:ligatures w14:val="none"/>
          </w:rPr>
          <w:t>https://www.elialesvosconfest.com/</w:t>
        </w:r>
      </w:hyperlink>
    </w:p>
    <w:p w14:paraId="01140629" w14:textId="77777777" w:rsidR="00FC399B" w:rsidRPr="00C5439B" w:rsidRDefault="00FC399B" w:rsidP="00C5439B">
      <w:pPr>
        <w:jc w:val="both"/>
      </w:pPr>
    </w:p>
    <w:p w14:paraId="3226386B" w14:textId="460E75D7" w:rsidR="00C5439B" w:rsidRDefault="00C5439B" w:rsidP="00C5439B">
      <w:pPr>
        <w:jc w:val="both"/>
        <w:rPr>
          <w:rFonts w:ascii="Tahoma" w:hAnsi="Tahoma" w:cs="Tahoma"/>
          <w:sz w:val="24"/>
          <w:szCs w:val="24"/>
        </w:rPr>
      </w:pPr>
      <w:r>
        <w:rPr>
          <w:rFonts w:ascii="Tahoma" w:hAnsi="Tahoma" w:cs="Tahoma"/>
          <w:sz w:val="24"/>
          <w:szCs w:val="24"/>
        </w:rPr>
        <w:t>Με εκτίμηση η πρόεδρος του συλλόγου,</w:t>
      </w:r>
    </w:p>
    <w:p w14:paraId="219AD911" w14:textId="77777777" w:rsidR="00C5439B" w:rsidRDefault="00C5439B" w:rsidP="00C5439B">
      <w:pPr>
        <w:jc w:val="both"/>
        <w:rPr>
          <w:rFonts w:ascii="Tahoma" w:hAnsi="Tahoma" w:cs="Tahoma"/>
          <w:sz w:val="24"/>
          <w:szCs w:val="24"/>
        </w:rPr>
      </w:pPr>
    </w:p>
    <w:p w14:paraId="4FB07262" w14:textId="685A35DA" w:rsidR="00C5439B" w:rsidRPr="00C5439B" w:rsidRDefault="00C5439B" w:rsidP="00C5439B">
      <w:pPr>
        <w:jc w:val="both"/>
        <w:rPr>
          <w:rFonts w:ascii="Tahoma" w:hAnsi="Tahoma" w:cs="Tahoma"/>
          <w:sz w:val="24"/>
          <w:szCs w:val="24"/>
        </w:rPr>
      </w:pPr>
      <w:r>
        <w:rPr>
          <w:rFonts w:ascii="Tahoma" w:hAnsi="Tahoma" w:cs="Tahoma"/>
          <w:sz w:val="24"/>
          <w:szCs w:val="24"/>
        </w:rPr>
        <w:t xml:space="preserve">Φωτεινή </w:t>
      </w:r>
      <w:proofErr w:type="spellStart"/>
      <w:r>
        <w:rPr>
          <w:rFonts w:ascii="Tahoma" w:hAnsi="Tahoma" w:cs="Tahoma"/>
          <w:sz w:val="24"/>
          <w:szCs w:val="24"/>
        </w:rPr>
        <w:t>Τιρπιντήρη</w:t>
      </w:r>
      <w:proofErr w:type="spellEnd"/>
    </w:p>
    <w:sectPr w:rsidR="00C5439B" w:rsidRPr="00C5439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584"/>
    <w:rsid w:val="00185D36"/>
    <w:rsid w:val="00262B8D"/>
    <w:rsid w:val="00954E4E"/>
    <w:rsid w:val="00C5439B"/>
    <w:rsid w:val="00E56584"/>
    <w:rsid w:val="00FC399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9B92D"/>
  <w15:chartTrackingRefBased/>
  <w15:docId w15:val="{D0A1C637-7BE4-4192-A92B-E9A95E886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C5439B"/>
    <w:rPr>
      <w:color w:val="0563C1" w:themeColor="hyperlink"/>
      <w:u w:val="single"/>
    </w:rPr>
  </w:style>
  <w:style w:type="character" w:styleId="a3">
    <w:name w:val="Unresolved Mention"/>
    <w:basedOn w:val="a0"/>
    <w:uiPriority w:val="99"/>
    <w:semiHidden/>
    <w:unhideWhenUsed/>
    <w:rsid w:val="00C54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6373979">
      <w:bodyDiv w:val="1"/>
      <w:marLeft w:val="0"/>
      <w:marRight w:val="0"/>
      <w:marTop w:val="0"/>
      <w:marBottom w:val="0"/>
      <w:divBdr>
        <w:top w:val="none" w:sz="0" w:space="0" w:color="auto"/>
        <w:left w:val="none" w:sz="0" w:space="0" w:color="auto"/>
        <w:bottom w:val="none" w:sz="0" w:space="0" w:color="auto"/>
        <w:right w:val="none" w:sz="0" w:space="0" w:color="auto"/>
      </w:divBdr>
      <w:divsChild>
        <w:div w:id="1897231680">
          <w:marLeft w:val="0"/>
          <w:marRight w:val="0"/>
          <w:marTop w:val="0"/>
          <w:marBottom w:val="0"/>
          <w:divBdr>
            <w:top w:val="none" w:sz="0" w:space="0" w:color="auto"/>
            <w:left w:val="none" w:sz="0" w:space="0" w:color="auto"/>
            <w:bottom w:val="none" w:sz="0" w:space="0" w:color="auto"/>
            <w:right w:val="none" w:sz="0" w:space="0" w:color="auto"/>
          </w:divBdr>
          <w:divsChild>
            <w:div w:id="951059736">
              <w:marLeft w:val="0"/>
              <w:marRight w:val="0"/>
              <w:marTop w:val="0"/>
              <w:marBottom w:val="0"/>
              <w:divBdr>
                <w:top w:val="none" w:sz="0" w:space="0" w:color="auto"/>
                <w:left w:val="none" w:sz="0" w:space="0" w:color="auto"/>
                <w:bottom w:val="none" w:sz="0" w:space="0" w:color="auto"/>
                <w:right w:val="none" w:sz="0" w:space="0" w:color="auto"/>
              </w:divBdr>
            </w:div>
          </w:divsChild>
        </w:div>
        <w:div w:id="1406955839">
          <w:marLeft w:val="0"/>
          <w:marRight w:val="0"/>
          <w:marTop w:val="0"/>
          <w:marBottom w:val="0"/>
          <w:divBdr>
            <w:top w:val="none" w:sz="0" w:space="0" w:color="auto"/>
            <w:left w:val="none" w:sz="0" w:space="0" w:color="auto"/>
            <w:bottom w:val="none" w:sz="0" w:space="0" w:color="auto"/>
            <w:right w:val="none" w:sz="0" w:space="0" w:color="auto"/>
          </w:divBdr>
        </w:div>
        <w:div w:id="711422610">
          <w:marLeft w:val="0"/>
          <w:marRight w:val="0"/>
          <w:marTop w:val="0"/>
          <w:marBottom w:val="0"/>
          <w:divBdr>
            <w:top w:val="none" w:sz="0" w:space="0" w:color="auto"/>
            <w:left w:val="none" w:sz="0" w:space="0" w:color="auto"/>
            <w:bottom w:val="none" w:sz="0" w:space="0" w:color="auto"/>
            <w:right w:val="none" w:sz="0" w:space="0" w:color="auto"/>
          </w:divBdr>
        </w:div>
        <w:div w:id="2098287163">
          <w:marLeft w:val="0"/>
          <w:marRight w:val="0"/>
          <w:marTop w:val="0"/>
          <w:marBottom w:val="0"/>
          <w:divBdr>
            <w:top w:val="none" w:sz="0" w:space="0" w:color="auto"/>
            <w:left w:val="none" w:sz="0" w:space="0" w:color="auto"/>
            <w:bottom w:val="none" w:sz="0" w:space="0" w:color="auto"/>
            <w:right w:val="none" w:sz="0" w:space="0" w:color="auto"/>
          </w:divBdr>
        </w:div>
        <w:div w:id="1313631825">
          <w:marLeft w:val="0"/>
          <w:marRight w:val="0"/>
          <w:marTop w:val="0"/>
          <w:marBottom w:val="0"/>
          <w:divBdr>
            <w:top w:val="none" w:sz="0" w:space="0" w:color="auto"/>
            <w:left w:val="none" w:sz="0" w:space="0" w:color="auto"/>
            <w:bottom w:val="none" w:sz="0" w:space="0" w:color="auto"/>
            <w:right w:val="none" w:sz="0" w:space="0" w:color="auto"/>
          </w:divBdr>
        </w:div>
        <w:div w:id="1150631196">
          <w:marLeft w:val="0"/>
          <w:marRight w:val="0"/>
          <w:marTop w:val="0"/>
          <w:marBottom w:val="0"/>
          <w:divBdr>
            <w:top w:val="none" w:sz="0" w:space="0" w:color="auto"/>
            <w:left w:val="none" w:sz="0" w:space="0" w:color="auto"/>
            <w:bottom w:val="none" w:sz="0" w:space="0" w:color="auto"/>
            <w:right w:val="none" w:sz="0" w:space="0" w:color="auto"/>
          </w:divBdr>
        </w:div>
        <w:div w:id="104887014">
          <w:marLeft w:val="0"/>
          <w:marRight w:val="0"/>
          <w:marTop w:val="0"/>
          <w:marBottom w:val="0"/>
          <w:divBdr>
            <w:top w:val="none" w:sz="0" w:space="0" w:color="auto"/>
            <w:left w:val="none" w:sz="0" w:space="0" w:color="auto"/>
            <w:bottom w:val="none" w:sz="0" w:space="0" w:color="auto"/>
            <w:right w:val="none" w:sz="0" w:space="0" w:color="auto"/>
          </w:divBdr>
        </w:div>
        <w:div w:id="195511810">
          <w:marLeft w:val="0"/>
          <w:marRight w:val="0"/>
          <w:marTop w:val="0"/>
          <w:marBottom w:val="0"/>
          <w:divBdr>
            <w:top w:val="none" w:sz="0" w:space="0" w:color="auto"/>
            <w:left w:val="none" w:sz="0" w:space="0" w:color="auto"/>
            <w:bottom w:val="none" w:sz="0" w:space="0" w:color="auto"/>
            <w:right w:val="none" w:sz="0" w:space="0" w:color="auto"/>
          </w:divBdr>
        </w:div>
        <w:div w:id="1778061598">
          <w:marLeft w:val="0"/>
          <w:marRight w:val="0"/>
          <w:marTop w:val="0"/>
          <w:marBottom w:val="0"/>
          <w:divBdr>
            <w:top w:val="none" w:sz="0" w:space="0" w:color="auto"/>
            <w:left w:val="none" w:sz="0" w:space="0" w:color="auto"/>
            <w:bottom w:val="none" w:sz="0" w:space="0" w:color="auto"/>
            <w:right w:val="none" w:sz="0" w:space="0" w:color="auto"/>
          </w:divBdr>
        </w:div>
        <w:div w:id="1226254668">
          <w:marLeft w:val="0"/>
          <w:marRight w:val="0"/>
          <w:marTop w:val="0"/>
          <w:marBottom w:val="0"/>
          <w:divBdr>
            <w:top w:val="none" w:sz="0" w:space="0" w:color="auto"/>
            <w:left w:val="none" w:sz="0" w:space="0" w:color="auto"/>
            <w:bottom w:val="none" w:sz="0" w:space="0" w:color="auto"/>
            <w:right w:val="none" w:sz="0" w:space="0" w:color="auto"/>
          </w:divBdr>
        </w:div>
        <w:div w:id="1744376667">
          <w:marLeft w:val="0"/>
          <w:marRight w:val="0"/>
          <w:marTop w:val="0"/>
          <w:marBottom w:val="0"/>
          <w:divBdr>
            <w:top w:val="none" w:sz="0" w:space="0" w:color="auto"/>
            <w:left w:val="none" w:sz="0" w:space="0" w:color="auto"/>
            <w:bottom w:val="none" w:sz="0" w:space="0" w:color="auto"/>
            <w:right w:val="none" w:sz="0" w:space="0" w:color="auto"/>
          </w:divBdr>
        </w:div>
        <w:div w:id="301739495">
          <w:marLeft w:val="0"/>
          <w:marRight w:val="0"/>
          <w:marTop w:val="0"/>
          <w:marBottom w:val="0"/>
          <w:divBdr>
            <w:top w:val="none" w:sz="0" w:space="0" w:color="auto"/>
            <w:left w:val="none" w:sz="0" w:space="0" w:color="auto"/>
            <w:bottom w:val="none" w:sz="0" w:space="0" w:color="auto"/>
            <w:right w:val="none" w:sz="0" w:space="0" w:color="auto"/>
          </w:divBdr>
        </w:div>
        <w:div w:id="2074044350">
          <w:marLeft w:val="0"/>
          <w:marRight w:val="0"/>
          <w:marTop w:val="0"/>
          <w:marBottom w:val="0"/>
          <w:divBdr>
            <w:top w:val="none" w:sz="0" w:space="0" w:color="auto"/>
            <w:left w:val="none" w:sz="0" w:space="0" w:color="auto"/>
            <w:bottom w:val="none" w:sz="0" w:space="0" w:color="auto"/>
            <w:right w:val="none" w:sz="0" w:space="0" w:color="auto"/>
          </w:divBdr>
        </w:div>
        <w:div w:id="197398644">
          <w:marLeft w:val="0"/>
          <w:marRight w:val="0"/>
          <w:marTop w:val="0"/>
          <w:marBottom w:val="0"/>
          <w:divBdr>
            <w:top w:val="none" w:sz="0" w:space="0" w:color="auto"/>
            <w:left w:val="none" w:sz="0" w:space="0" w:color="auto"/>
            <w:bottom w:val="none" w:sz="0" w:space="0" w:color="auto"/>
            <w:right w:val="none" w:sz="0" w:space="0" w:color="auto"/>
          </w:divBdr>
        </w:div>
        <w:div w:id="1333869997">
          <w:marLeft w:val="0"/>
          <w:marRight w:val="0"/>
          <w:marTop w:val="0"/>
          <w:marBottom w:val="0"/>
          <w:divBdr>
            <w:top w:val="none" w:sz="0" w:space="0" w:color="auto"/>
            <w:left w:val="none" w:sz="0" w:space="0" w:color="auto"/>
            <w:bottom w:val="none" w:sz="0" w:space="0" w:color="auto"/>
            <w:right w:val="none" w:sz="0" w:space="0" w:color="auto"/>
          </w:divBdr>
        </w:div>
        <w:div w:id="575557530">
          <w:marLeft w:val="0"/>
          <w:marRight w:val="0"/>
          <w:marTop w:val="0"/>
          <w:marBottom w:val="0"/>
          <w:divBdr>
            <w:top w:val="none" w:sz="0" w:space="0" w:color="auto"/>
            <w:left w:val="none" w:sz="0" w:space="0" w:color="auto"/>
            <w:bottom w:val="none" w:sz="0" w:space="0" w:color="auto"/>
            <w:right w:val="none" w:sz="0" w:space="0" w:color="auto"/>
          </w:divBdr>
        </w:div>
        <w:div w:id="1503818161">
          <w:marLeft w:val="0"/>
          <w:marRight w:val="0"/>
          <w:marTop w:val="0"/>
          <w:marBottom w:val="0"/>
          <w:divBdr>
            <w:top w:val="none" w:sz="0" w:space="0" w:color="auto"/>
            <w:left w:val="none" w:sz="0" w:space="0" w:color="auto"/>
            <w:bottom w:val="none" w:sz="0" w:space="0" w:color="auto"/>
            <w:right w:val="none" w:sz="0" w:space="0" w:color="auto"/>
          </w:divBdr>
        </w:div>
        <w:div w:id="1307781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lialesvosconfes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stagram.com/elialesvosconfest/" TargetMode="External"/><Relationship Id="rId5" Type="http://schemas.openxmlformats.org/officeDocument/2006/relationships/hyperlink" Target="https://www.facebook.com/profile.php?id=100064054964454"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2</Pages>
  <Words>792</Words>
  <Characters>4282</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Ginis</dc:creator>
  <cp:keywords/>
  <dc:description/>
  <cp:lastModifiedBy>Κατερίνα Καρίνου</cp:lastModifiedBy>
  <cp:revision>2</cp:revision>
  <dcterms:created xsi:type="dcterms:W3CDTF">2024-05-07T19:16:00Z</dcterms:created>
  <dcterms:modified xsi:type="dcterms:W3CDTF">2024-05-08T19:26:00Z</dcterms:modified>
</cp:coreProperties>
</file>