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bookmarkStart w:id="0" w:name="_GoBack"/>
      <w:bookmarkEnd w:id="0"/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ΣΧΟΛΗ ΘΕΤΙΚΩΝ ΕΠΙΣΤΗΜΩΝ</w:t>
      </w:r>
    </w:p>
    <w:p w14:paraId="74FDDC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Στατιστικης ΚΑΙ Αναλογιστικων </w:t>
      </w:r>
      <w:r w:rsidRPr="00D03BDB">
        <w:rPr>
          <w:rFonts w:cstheme="minorHAnsi"/>
          <w:b/>
          <w:bCs/>
          <w:i/>
          <w:iCs/>
          <w:caps/>
          <w:color w:val="666666"/>
          <w:kern w:val="0"/>
          <w:sz w:val="24"/>
          <w:szCs w:val="24"/>
          <w:lang w:eastAsia="el-GR"/>
          <w14:ligatures w14:val="none"/>
        </w:rPr>
        <w:t xml:space="preserve">- </w:t>
      </w: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Χρηματοοικονομικων Μαθηματικων</w:t>
      </w:r>
    </w:p>
    <w:p w14:paraId="49F6890B" w14:textId="77777777" w:rsidR="000F31F9" w:rsidRPr="00D03BDB" w:rsidRDefault="003928CE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A744A1E" w:rsidR="000F31F9" w:rsidRPr="00D03BDB" w:rsidRDefault="000F31F9" w:rsidP="000F31F9">
      <w:pPr>
        <w:keepNext/>
        <w:spacing w:before="40" w:after="100" w:afterAutospacing="1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Καρλόβασι, </w:t>
      </w:r>
      <w:r w:rsidR="00342C00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06</w:t>
      </w:r>
      <w:r w:rsidRPr="000F31F9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/10/2023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77777777" w:rsidR="000F31F9" w:rsidRPr="00D03BDB" w:rsidRDefault="000F31F9" w:rsidP="000F31F9">
      <w:pPr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 xml:space="preserve">ΑΝΑΚΟΙΝΩΣΗ </w:t>
      </w:r>
    </w:p>
    <w:p w14:paraId="48853D70" w14:textId="5AFE5A7A" w:rsidR="000F31F9" w:rsidRPr="00D03BDB" w:rsidRDefault="000F31F9" w:rsidP="000F31F9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Το Τμήμα Στατιστικής και Αναλογιστικών – Χρηματοοικονομικών Μαθηματικών  προσφέρει, </w:t>
      </w:r>
      <w:r w:rsidRPr="000F31F9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με εξ αποστάσεως μεθόδους διδασκαλίας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άλλων 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του Πανεπιστημίου Αιγαίου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(</w:t>
      </w:r>
      <w:r w:rsidRPr="00BC1CA0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πλην της Νήσου Σάμου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)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τα παρακάτω μαθήματα του Τμήματος που περιλαμβάνονται στον Ιδρυματικό Κατάλογο του Πανεπιστημίου Αιγαίου:</w:t>
      </w:r>
    </w:p>
    <w:tbl>
      <w:tblPr>
        <w:tblStyle w:val="a3"/>
        <w:tblpPr w:leftFromText="180" w:rightFromText="180" w:vertAnchor="text" w:horzAnchor="margin" w:tblpXSpec="center" w:tblpY="278"/>
        <w:tblW w:w="10768" w:type="dxa"/>
        <w:tblInd w:w="0" w:type="dxa"/>
        <w:tblLook w:val="04A0" w:firstRow="1" w:lastRow="0" w:firstColumn="1" w:lastColumn="0" w:noHBand="0" w:noVBand="1"/>
      </w:tblPr>
      <w:tblGrid>
        <w:gridCol w:w="1168"/>
        <w:gridCol w:w="2655"/>
        <w:gridCol w:w="1213"/>
        <w:gridCol w:w="1294"/>
        <w:gridCol w:w="1319"/>
        <w:gridCol w:w="1076"/>
        <w:gridCol w:w="2043"/>
      </w:tblGrid>
      <w:tr w:rsidR="000F31F9" w:rsidRPr="00D03BDB" w14:paraId="3569F84A" w14:textId="77777777" w:rsidTr="000F31F9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A92DD49" w14:textId="77777777" w:rsidR="000F31F9" w:rsidRPr="00D03BDB" w:rsidRDefault="000F31F9" w:rsidP="00521686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Κωδικός</w:t>
            </w:r>
          </w:p>
          <w:p w14:paraId="2F400D11" w14:textId="77777777" w:rsidR="000F31F9" w:rsidRPr="00D03BDB" w:rsidRDefault="000F31F9" w:rsidP="00521686">
            <w:pPr>
              <w:spacing w:before="24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7420CF5" w14:textId="77777777" w:rsidR="000F31F9" w:rsidRPr="00D03BDB" w:rsidRDefault="000F31F9" w:rsidP="005216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Μάθημα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F7ED4B" w14:textId="77777777" w:rsidR="000F31F9" w:rsidRPr="00D03BDB" w:rsidRDefault="000F31F9" w:rsidP="00521686">
            <w:pPr>
              <w:ind w:left="-108" w:right="-68"/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Κατηγορία</w:t>
            </w:r>
          </w:p>
          <w:p w14:paraId="01572B5E" w14:textId="77777777" w:rsidR="000F31F9" w:rsidRPr="00D03BDB" w:rsidRDefault="000F31F9" w:rsidP="0052168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82775D1" w14:textId="77777777" w:rsidR="000F31F9" w:rsidRPr="00D03BDB" w:rsidRDefault="000F31F9" w:rsidP="005216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Διδακτικές Μονάδες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CDF7D09" w14:textId="77777777" w:rsidR="000F31F9" w:rsidRPr="00D03BDB" w:rsidRDefault="000F31F9" w:rsidP="005216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Πιστωτικές Μονάδες (ECTS)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4CCAAC2" w14:textId="77777777" w:rsidR="000F31F9" w:rsidRPr="00D03BDB" w:rsidRDefault="000F31F9" w:rsidP="005216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Εξάμηνο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ABFA6AC" w14:textId="0F22F188" w:rsidR="000F31F9" w:rsidRPr="00D03BDB" w:rsidRDefault="000F31F9" w:rsidP="00521686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D03BDB">
              <w:rPr>
                <w:rFonts w:cstheme="minorHAnsi"/>
                <w:b/>
                <w:color w:val="002060"/>
                <w:sz w:val="24"/>
                <w:szCs w:val="24"/>
              </w:rPr>
              <w:t>Διδάσκων</w:t>
            </w:r>
          </w:p>
        </w:tc>
      </w:tr>
      <w:tr w:rsidR="000F31F9" w:rsidRPr="00D03BDB" w14:paraId="405B366F" w14:textId="77777777" w:rsidTr="000F31F9">
        <w:tc>
          <w:tcPr>
            <w:tcW w:w="1168" w:type="dxa"/>
          </w:tcPr>
          <w:p w14:paraId="3D6706A0" w14:textId="1C7E049A" w:rsidR="000F31F9" w:rsidRPr="000F31F9" w:rsidRDefault="000F31F9" w:rsidP="000F31F9">
            <w:pPr>
              <w:jc w:val="both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331-3250</w:t>
            </w:r>
          </w:p>
        </w:tc>
        <w:tc>
          <w:tcPr>
            <w:tcW w:w="2655" w:type="dxa"/>
          </w:tcPr>
          <w:p w14:paraId="3475F680" w14:textId="29835679" w:rsidR="000F31F9" w:rsidRPr="000F31F9" w:rsidRDefault="000F31F9" w:rsidP="000F31F9">
            <w:pPr>
              <w:jc w:val="both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Δειγματοληψία</w:t>
            </w:r>
          </w:p>
        </w:tc>
        <w:tc>
          <w:tcPr>
            <w:tcW w:w="1213" w:type="dxa"/>
          </w:tcPr>
          <w:p w14:paraId="2C7E6631" w14:textId="2E992139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[-Ε-]</w:t>
            </w:r>
          </w:p>
        </w:tc>
        <w:tc>
          <w:tcPr>
            <w:tcW w:w="1294" w:type="dxa"/>
          </w:tcPr>
          <w:p w14:paraId="0823298A" w14:textId="439C4333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319" w:type="dxa"/>
          </w:tcPr>
          <w:p w14:paraId="47FD4E67" w14:textId="5CCADDE8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76" w:type="dxa"/>
          </w:tcPr>
          <w:p w14:paraId="5BB592E4" w14:textId="6DAFFA13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5</w:t>
            </w:r>
            <w:r w:rsidRPr="000F31F9">
              <w:rPr>
                <w:rFonts w:cstheme="minorHAnsi"/>
                <w:sz w:val="24"/>
                <w:szCs w:val="24"/>
                <w:vertAlign w:val="superscript"/>
              </w:rPr>
              <w:t>ο</w:t>
            </w:r>
            <w:r w:rsidRPr="000F31F9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43" w:type="dxa"/>
          </w:tcPr>
          <w:p w14:paraId="76DE11BB" w14:textId="1319A138" w:rsidR="000F31F9" w:rsidRPr="000F31F9" w:rsidRDefault="000F31F9" w:rsidP="000F31F9">
            <w:pPr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Α. Καραγρηγορίου</w:t>
            </w:r>
          </w:p>
        </w:tc>
      </w:tr>
      <w:tr w:rsidR="000F31F9" w:rsidRPr="00D03BDB" w14:paraId="605E78D5" w14:textId="77777777" w:rsidTr="000F31F9">
        <w:tc>
          <w:tcPr>
            <w:tcW w:w="1168" w:type="dxa"/>
          </w:tcPr>
          <w:p w14:paraId="064411C6" w14:textId="2AB1D6EE" w:rsidR="000F31F9" w:rsidRPr="000F31F9" w:rsidRDefault="000F31F9" w:rsidP="000F31F9">
            <w:pPr>
              <w:jc w:val="both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331-9600</w:t>
            </w:r>
          </w:p>
        </w:tc>
        <w:tc>
          <w:tcPr>
            <w:tcW w:w="2655" w:type="dxa"/>
          </w:tcPr>
          <w:p w14:paraId="7C6A9D69" w14:textId="038F2DD9" w:rsidR="000F31F9" w:rsidRPr="000F31F9" w:rsidRDefault="000F31F9" w:rsidP="000F31F9">
            <w:pPr>
              <w:jc w:val="both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Συναρτησιακή Ανάλυση</w:t>
            </w:r>
          </w:p>
        </w:tc>
        <w:tc>
          <w:tcPr>
            <w:tcW w:w="1213" w:type="dxa"/>
          </w:tcPr>
          <w:p w14:paraId="2125C619" w14:textId="26DE98F4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[-Ε-]</w:t>
            </w:r>
          </w:p>
        </w:tc>
        <w:tc>
          <w:tcPr>
            <w:tcW w:w="1294" w:type="dxa"/>
          </w:tcPr>
          <w:p w14:paraId="412D77C9" w14:textId="449E882E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319" w:type="dxa"/>
          </w:tcPr>
          <w:p w14:paraId="08593789" w14:textId="10DB27C1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076" w:type="dxa"/>
          </w:tcPr>
          <w:p w14:paraId="61B42A41" w14:textId="4290BED3" w:rsidR="000F31F9" w:rsidRPr="000F31F9" w:rsidRDefault="000F31F9" w:rsidP="000F31F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7</w:t>
            </w:r>
            <w:r w:rsidRPr="000F31F9">
              <w:rPr>
                <w:rFonts w:cstheme="minorHAnsi"/>
                <w:sz w:val="24"/>
                <w:szCs w:val="24"/>
                <w:vertAlign w:val="superscript"/>
              </w:rPr>
              <w:t>ο</w:t>
            </w:r>
            <w:r w:rsidRPr="000F31F9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43" w:type="dxa"/>
          </w:tcPr>
          <w:p w14:paraId="57C5F540" w14:textId="45F588D5" w:rsidR="000F31F9" w:rsidRPr="000F31F9" w:rsidRDefault="000F31F9" w:rsidP="000F31F9">
            <w:pPr>
              <w:rPr>
                <w:rFonts w:cstheme="minorHAnsi"/>
                <w:sz w:val="24"/>
                <w:szCs w:val="24"/>
              </w:rPr>
            </w:pPr>
            <w:r w:rsidRPr="000F31F9">
              <w:rPr>
                <w:rFonts w:cstheme="minorHAnsi"/>
                <w:sz w:val="24"/>
                <w:szCs w:val="24"/>
              </w:rPr>
              <w:t>Ε. Ταχτσής</w:t>
            </w:r>
          </w:p>
        </w:tc>
      </w:tr>
    </w:tbl>
    <w:p w14:paraId="146C3C45" w14:textId="77777777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val="en-US" w:eastAsia="el-GR"/>
          <w14:ligatures w14:val="none"/>
        </w:rPr>
      </w:pPr>
    </w:p>
    <w:p w14:paraId="1750CDB4" w14:textId="77777777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>
      <w:footnotePr>
        <w:numFmt w:val="chicago"/>
        <w:numStart w:val="7"/>
      </w:footnotePr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21514" w14:textId="77777777" w:rsidR="003928CE" w:rsidRDefault="003928CE" w:rsidP="00BC1CA0">
      <w:r>
        <w:separator/>
      </w:r>
    </w:p>
  </w:endnote>
  <w:endnote w:type="continuationSeparator" w:id="0">
    <w:p w14:paraId="18ED8569" w14:textId="77777777" w:rsidR="003928CE" w:rsidRDefault="003928CE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528C7" w14:textId="77777777" w:rsidR="003928CE" w:rsidRDefault="003928CE" w:rsidP="00BC1CA0">
      <w:r>
        <w:separator/>
      </w:r>
    </w:p>
  </w:footnote>
  <w:footnote w:type="continuationSeparator" w:id="0">
    <w:p w14:paraId="46EA8992" w14:textId="77777777" w:rsidR="003928CE" w:rsidRDefault="003928CE" w:rsidP="00BC1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F31F9"/>
    <w:rsid w:val="0011424D"/>
    <w:rsid w:val="002303CB"/>
    <w:rsid w:val="00342C00"/>
    <w:rsid w:val="003928CE"/>
    <w:rsid w:val="00501C83"/>
    <w:rsid w:val="00567961"/>
    <w:rsid w:val="00672605"/>
    <w:rsid w:val="00675AAE"/>
    <w:rsid w:val="00990D18"/>
    <w:rsid w:val="00AA7B24"/>
    <w:rsid w:val="00BC1CA0"/>
    <w:rsid w:val="00D03BDB"/>
    <w:rsid w:val="00E82243"/>
    <w:rsid w:val="00F8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9E4F2-8624-4992-935F-54534920C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Vlatta Kalliopi</cp:lastModifiedBy>
  <cp:revision>2</cp:revision>
  <dcterms:created xsi:type="dcterms:W3CDTF">2023-10-09T08:27:00Z</dcterms:created>
  <dcterms:modified xsi:type="dcterms:W3CDTF">2023-10-09T08:27:00Z</dcterms:modified>
</cp:coreProperties>
</file>