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5824" w:rsidRDefault="00615824" w:rsidP="00615824">
      <w:pPr>
        <w:ind w:left="737" w:right="737"/>
        <w:jc w:val="center"/>
        <w:rPr>
          <w:rFonts w:ascii="Calibri" w:hAnsi="Calibri" w:cs="Calibri"/>
          <w:b/>
          <w:bCs/>
          <w:color w:val="333399"/>
          <w:sz w:val="32"/>
          <w:szCs w:val="32"/>
          <w:lang w:eastAsia="en-US"/>
        </w:rPr>
      </w:pPr>
      <w:r>
        <w:rPr>
          <w:rFonts w:ascii="Calibri" w:hAnsi="Calibri" w:cs="Calibri"/>
          <w:noProof/>
          <w:sz w:val="22"/>
          <w:szCs w:val="22"/>
          <w:lang w:eastAsia="en-US"/>
        </w:rPr>
        <w:drawing>
          <wp:inline distT="0" distB="0" distL="0" distR="0">
            <wp:extent cx="828675" cy="838200"/>
            <wp:effectExtent l="0" t="0" r="9525" b="0"/>
            <wp:docPr id="1" name="Εικόνα 1" descr="sfig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 descr="sfiga1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5824" w:rsidRDefault="00615824" w:rsidP="00615824">
      <w:pPr>
        <w:ind w:left="737" w:right="737"/>
        <w:jc w:val="center"/>
        <w:rPr>
          <w:rFonts w:ascii="Calibri" w:hAnsi="Calibri" w:cs="Calibri"/>
          <w:b/>
          <w:bCs/>
          <w:color w:val="2F5496" w:themeColor="accent1" w:themeShade="BF"/>
          <w:sz w:val="28"/>
          <w:szCs w:val="28"/>
          <w:u w:val="single"/>
          <w:lang w:eastAsia="en-US"/>
        </w:rPr>
      </w:pPr>
      <w:r>
        <w:rPr>
          <w:rFonts w:ascii="Calibri" w:hAnsi="Calibri" w:cs="Calibri"/>
          <w:b/>
          <w:bCs/>
          <w:color w:val="2F5496" w:themeColor="accent1" w:themeShade="BF"/>
          <w:sz w:val="32"/>
          <w:szCs w:val="32"/>
          <w:lang w:eastAsia="en-US"/>
        </w:rPr>
        <w:t>ΠΑΝΕΠΙΣΤΗΜΙΟ ΑΙΓΑΙΟΥ</w:t>
      </w:r>
    </w:p>
    <w:p w:rsidR="00615824" w:rsidRDefault="00615824" w:rsidP="00615824">
      <w:pPr>
        <w:ind w:left="737" w:right="737"/>
        <w:rPr>
          <w:rFonts w:ascii="Calibri" w:hAnsi="Calibri" w:cs="Calibri"/>
          <w:b/>
          <w:bCs/>
          <w:color w:val="2F5496" w:themeColor="accent1" w:themeShade="BF"/>
          <w:sz w:val="28"/>
          <w:szCs w:val="28"/>
          <w:u w:val="single"/>
          <w:lang w:eastAsia="en-US"/>
        </w:rPr>
      </w:pPr>
    </w:p>
    <w:p w:rsidR="00615824" w:rsidRDefault="00615824" w:rsidP="00615824">
      <w:pPr>
        <w:ind w:left="737" w:right="737"/>
        <w:rPr>
          <w:rFonts w:ascii="Calibri" w:hAnsi="Calibri" w:cs="Calibri"/>
          <w:b/>
          <w:bCs/>
          <w:color w:val="2F5496" w:themeColor="accent1" w:themeShade="BF"/>
          <w:sz w:val="28"/>
          <w:szCs w:val="28"/>
          <w:u w:val="single"/>
          <w:lang w:eastAsia="en-US"/>
        </w:rPr>
      </w:pPr>
    </w:p>
    <w:p w:rsidR="00615824" w:rsidRDefault="00615824" w:rsidP="00615824">
      <w:pPr>
        <w:ind w:left="737" w:right="737"/>
        <w:jc w:val="center"/>
        <w:rPr>
          <w:rFonts w:ascii="Calibri" w:hAnsi="Calibri" w:cs="Calibri"/>
          <w:b/>
          <w:bCs/>
          <w:color w:val="2F5496" w:themeColor="accent1" w:themeShade="BF"/>
          <w:sz w:val="28"/>
          <w:szCs w:val="28"/>
          <w:lang w:eastAsia="en-US"/>
        </w:rPr>
      </w:pPr>
      <w:r>
        <w:rPr>
          <w:rFonts w:ascii="Calibri" w:hAnsi="Calibri" w:cs="Calibri"/>
          <w:b/>
          <w:bCs/>
          <w:color w:val="2F5496" w:themeColor="accent1" w:themeShade="BF"/>
          <w:sz w:val="28"/>
          <w:szCs w:val="28"/>
          <w:lang w:eastAsia="en-US"/>
        </w:rPr>
        <w:t>ΣΧΟΛΗ ΠΕΡΙΒΑΛΛΟΝΤΟΣ</w:t>
      </w:r>
    </w:p>
    <w:p w:rsidR="00615824" w:rsidRDefault="00615824" w:rsidP="00615824">
      <w:pPr>
        <w:ind w:left="737" w:right="737"/>
        <w:jc w:val="center"/>
        <w:rPr>
          <w:rFonts w:ascii="Calibri" w:hAnsi="Calibri" w:cs="Calibri"/>
          <w:b/>
          <w:bCs/>
          <w:color w:val="2F5496" w:themeColor="accent1" w:themeShade="BF"/>
          <w:sz w:val="28"/>
          <w:szCs w:val="28"/>
          <w:lang w:eastAsia="en-US"/>
        </w:rPr>
      </w:pPr>
      <w:r>
        <w:rPr>
          <w:rFonts w:ascii="Calibri" w:hAnsi="Calibri" w:cs="Calibri"/>
          <w:b/>
          <w:bCs/>
          <w:color w:val="2F5496" w:themeColor="accent1" w:themeShade="BF"/>
          <w:sz w:val="28"/>
          <w:szCs w:val="28"/>
          <w:lang w:eastAsia="en-US"/>
        </w:rPr>
        <w:t>ΤΜΗΜΑ ΩΚΕΑΝΟΓΡΑΦΙΑΣ ΚΑΙ ΘΑΛΑΣΣΙΩΝ ΒΙΟΕΠΙΣΤΗΜΩΝ</w:t>
      </w:r>
    </w:p>
    <w:p w:rsidR="00615824" w:rsidRDefault="00615824" w:rsidP="00615824">
      <w:pPr>
        <w:ind w:left="737" w:right="737"/>
        <w:rPr>
          <w:rFonts w:ascii="Calibri" w:hAnsi="Calibri" w:cs="Calibri"/>
          <w:b/>
          <w:bCs/>
          <w:color w:val="2F5496" w:themeColor="accent1" w:themeShade="BF"/>
          <w:sz w:val="28"/>
          <w:szCs w:val="28"/>
          <w:u w:val="single"/>
          <w:lang w:eastAsia="en-US"/>
        </w:rPr>
      </w:pPr>
    </w:p>
    <w:p w:rsidR="00615824" w:rsidRDefault="00615824" w:rsidP="00615824">
      <w:pPr>
        <w:ind w:left="737" w:right="737"/>
        <w:rPr>
          <w:rFonts w:ascii="Calibri" w:hAnsi="Calibri" w:cs="Calibri"/>
          <w:b/>
          <w:bCs/>
          <w:color w:val="2F5496" w:themeColor="accent1" w:themeShade="BF"/>
          <w:sz w:val="28"/>
          <w:szCs w:val="28"/>
          <w:u w:val="single"/>
          <w:lang w:eastAsia="en-US"/>
        </w:rPr>
      </w:pPr>
    </w:p>
    <w:p w:rsidR="00615824" w:rsidRDefault="00615824" w:rsidP="00615824">
      <w:pPr>
        <w:ind w:left="737" w:right="737"/>
        <w:jc w:val="center"/>
        <w:rPr>
          <w:rFonts w:ascii="Calibri" w:hAnsi="Calibri" w:cs="Calibri"/>
          <w:b/>
          <w:bCs/>
          <w:color w:val="2F5496" w:themeColor="accent1" w:themeShade="BF"/>
          <w:sz w:val="36"/>
          <w:szCs w:val="36"/>
          <w:lang w:eastAsia="en-US"/>
        </w:rPr>
      </w:pPr>
      <w:r>
        <w:rPr>
          <w:rFonts w:ascii="Calibri" w:hAnsi="Calibri" w:cs="Calibri"/>
          <w:b/>
          <w:bCs/>
          <w:color w:val="2F5496" w:themeColor="accent1" w:themeShade="BF"/>
          <w:sz w:val="36"/>
          <w:szCs w:val="36"/>
          <w:lang w:eastAsia="en-US"/>
        </w:rPr>
        <w:t>ΑΝΑΚΟΙΝΩΣΗ - ΠΡΟΣΚΛΗΣΗ</w:t>
      </w:r>
    </w:p>
    <w:p w:rsidR="00615824" w:rsidRDefault="00615824" w:rsidP="00615824">
      <w:pPr>
        <w:ind w:left="737" w:right="737"/>
        <w:jc w:val="center"/>
        <w:rPr>
          <w:rFonts w:ascii="Calibri" w:hAnsi="Calibri" w:cs="Calibri"/>
          <w:b/>
          <w:bCs/>
          <w:color w:val="2F5496" w:themeColor="accent1" w:themeShade="BF"/>
          <w:sz w:val="28"/>
          <w:szCs w:val="28"/>
          <w:lang w:eastAsia="en-US"/>
        </w:rPr>
      </w:pPr>
    </w:p>
    <w:p w:rsidR="00615824" w:rsidRDefault="00615824" w:rsidP="00615824">
      <w:pPr>
        <w:autoSpaceDE w:val="0"/>
        <w:autoSpaceDN w:val="0"/>
        <w:jc w:val="center"/>
        <w:rPr>
          <w:rFonts w:ascii="Calibri" w:hAnsi="Calibri" w:cs="Calibri"/>
          <w:color w:val="2F5496" w:themeColor="accent1" w:themeShade="BF"/>
          <w:sz w:val="28"/>
          <w:szCs w:val="28"/>
          <w:lang w:eastAsia="en-US"/>
        </w:rPr>
      </w:pPr>
      <w:r>
        <w:rPr>
          <w:rFonts w:ascii="Calibri" w:hAnsi="Calibri" w:cs="Calibri"/>
          <w:color w:val="2F5496" w:themeColor="accent1" w:themeShade="BF"/>
          <w:sz w:val="28"/>
          <w:szCs w:val="28"/>
          <w:lang w:eastAsia="en-US"/>
        </w:rPr>
        <w:t>Ο Πρόεδρος του Τμήματος Ωκεανογραφίας και Θαλασσίων Βιοεπιστημών</w:t>
      </w:r>
    </w:p>
    <w:p w:rsidR="00615824" w:rsidRPr="00615824" w:rsidRDefault="00615824" w:rsidP="00615824">
      <w:pPr>
        <w:autoSpaceDE w:val="0"/>
        <w:autoSpaceDN w:val="0"/>
        <w:jc w:val="center"/>
        <w:rPr>
          <w:rFonts w:ascii="Calibri" w:hAnsi="Calibri" w:cs="Calibri"/>
          <w:color w:val="2F5496" w:themeColor="accent1" w:themeShade="BF"/>
          <w:sz w:val="28"/>
          <w:szCs w:val="28"/>
          <w:lang w:eastAsia="en-US"/>
        </w:rPr>
      </w:pPr>
      <w:r>
        <w:rPr>
          <w:rFonts w:ascii="Calibri" w:hAnsi="Calibri" w:cs="Calibri"/>
          <w:color w:val="2F5496" w:themeColor="accent1" w:themeShade="BF"/>
          <w:sz w:val="28"/>
          <w:szCs w:val="28"/>
          <w:lang w:eastAsia="en-US"/>
        </w:rPr>
        <w:t>σας προσκαλεί στην καθομολόγηση-</w:t>
      </w:r>
      <w:r w:rsidRPr="00615824">
        <w:rPr>
          <w:rFonts w:ascii="Calibri" w:hAnsi="Calibri" w:cs="Calibri"/>
          <w:color w:val="2F5496" w:themeColor="accent1" w:themeShade="BF"/>
          <w:sz w:val="28"/>
          <w:szCs w:val="28"/>
          <w:lang w:eastAsia="en-US"/>
        </w:rPr>
        <w:t xml:space="preserve">αναγόρευση του κ. Αντώνιου </w:t>
      </w:r>
      <w:proofErr w:type="spellStart"/>
      <w:r w:rsidRPr="00615824">
        <w:rPr>
          <w:rFonts w:ascii="Calibri" w:hAnsi="Calibri" w:cs="Calibri"/>
          <w:color w:val="2F5496" w:themeColor="accent1" w:themeShade="BF"/>
          <w:sz w:val="28"/>
          <w:szCs w:val="28"/>
          <w:lang w:eastAsia="en-US"/>
        </w:rPr>
        <w:t>Χατζηπαυλή</w:t>
      </w:r>
      <w:proofErr w:type="spellEnd"/>
      <w:r w:rsidRPr="00615824">
        <w:rPr>
          <w:rFonts w:ascii="Calibri" w:hAnsi="Calibri" w:cs="Calibri"/>
          <w:color w:val="2F5496" w:themeColor="accent1" w:themeShade="BF"/>
          <w:sz w:val="28"/>
          <w:szCs w:val="28"/>
          <w:lang w:eastAsia="en-US"/>
        </w:rPr>
        <w:t xml:space="preserve"> σε Διδάκτορα, </w:t>
      </w:r>
    </w:p>
    <w:p w:rsidR="00615824" w:rsidRPr="00615824" w:rsidRDefault="00615824" w:rsidP="00615824">
      <w:pPr>
        <w:autoSpaceDE w:val="0"/>
        <w:autoSpaceDN w:val="0"/>
        <w:jc w:val="center"/>
        <w:rPr>
          <w:rFonts w:ascii="Calibri" w:hAnsi="Calibri" w:cs="Calibri"/>
          <w:color w:val="2F5496" w:themeColor="accent1" w:themeShade="BF"/>
          <w:sz w:val="28"/>
          <w:szCs w:val="28"/>
          <w:lang w:eastAsia="en-US"/>
        </w:rPr>
      </w:pPr>
      <w:r w:rsidRPr="00615824">
        <w:rPr>
          <w:rFonts w:ascii="Calibri" w:hAnsi="Calibri" w:cs="Calibri"/>
          <w:color w:val="2F5496" w:themeColor="accent1" w:themeShade="BF"/>
          <w:sz w:val="28"/>
          <w:szCs w:val="28"/>
          <w:lang w:eastAsia="en-US"/>
        </w:rPr>
        <w:t>η οποία θα πραγματοποιηθεί την 5</w:t>
      </w:r>
      <w:r w:rsidRPr="00615824">
        <w:rPr>
          <w:rFonts w:ascii="Calibri" w:hAnsi="Calibri" w:cs="Calibri"/>
          <w:color w:val="2F5496" w:themeColor="accent1" w:themeShade="BF"/>
          <w:sz w:val="28"/>
          <w:szCs w:val="28"/>
          <w:vertAlign w:val="superscript"/>
          <w:lang w:eastAsia="en-US"/>
        </w:rPr>
        <w:t>η</w:t>
      </w:r>
      <w:r w:rsidRPr="00615824">
        <w:rPr>
          <w:rFonts w:ascii="Calibri" w:hAnsi="Calibri" w:cs="Calibri"/>
          <w:color w:val="2F5496" w:themeColor="accent1" w:themeShade="BF"/>
          <w:sz w:val="28"/>
          <w:szCs w:val="28"/>
          <w:lang w:eastAsia="en-US"/>
        </w:rPr>
        <w:t xml:space="preserve"> Ιουλίου 2022 και ώρα 11:00 π.μ. στην αίθουσα </w:t>
      </w:r>
      <w:r w:rsidR="00225B45">
        <w:rPr>
          <w:rFonts w:ascii="Calibri" w:hAnsi="Calibri" w:cs="Calibri"/>
          <w:color w:val="2F5496" w:themeColor="accent1" w:themeShade="BF"/>
          <w:sz w:val="28"/>
          <w:szCs w:val="28"/>
          <w:lang w:eastAsia="en-US"/>
        </w:rPr>
        <w:t>Συνεδριάσεων</w:t>
      </w:r>
      <w:r w:rsidRPr="00615824">
        <w:rPr>
          <w:rFonts w:ascii="Calibri" w:hAnsi="Calibri" w:cs="Calibri"/>
          <w:color w:val="2F5496" w:themeColor="accent1" w:themeShade="BF"/>
          <w:sz w:val="28"/>
          <w:szCs w:val="28"/>
          <w:lang w:eastAsia="en-US"/>
        </w:rPr>
        <w:t xml:space="preserve"> του κτηρίου του Τμήματος </w:t>
      </w:r>
      <w:r w:rsidR="000B1BF7">
        <w:rPr>
          <w:rFonts w:ascii="Calibri" w:hAnsi="Calibri" w:cs="Calibri"/>
          <w:color w:val="2F5496" w:themeColor="accent1" w:themeShade="BF"/>
          <w:sz w:val="28"/>
          <w:szCs w:val="28"/>
          <w:lang w:eastAsia="en-US"/>
        </w:rPr>
        <w:t>Ωκεανογραφίας και Θαλασσίων Βιοεπιστημών</w:t>
      </w:r>
      <w:bookmarkStart w:id="0" w:name="_GoBack"/>
      <w:bookmarkEnd w:id="0"/>
      <w:r w:rsidR="00225B45">
        <w:rPr>
          <w:rFonts w:ascii="Calibri" w:hAnsi="Calibri" w:cs="Calibri"/>
          <w:color w:val="2F5496" w:themeColor="accent1" w:themeShade="BF"/>
          <w:sz w:val="28"/>
          <w:szCs w:val="28"/>
          <w:lang w:eastAsia="en-US"/>
        </w:rPr>
        <w:t>,</w:t>
      </w:r>
    </w:p>
    <w:p w:rsidR="00615824" w:rsidRDefault="00615824" w:rsidP="00615824">
      <w:pPr>
        <w:autoSpaceDE w:val="0"/>
        <w:autoSpaceDN w:val="0"/>
        <w:jc w:val="center"/>
        <w:rPr>
          <w:rFonts w:ascii="Calibri" w:hAnsi="Calibri" w:cs="Calibri"/>
          <w:color w:val="2F5496" w:themeColor="accent1" w:themeShade="BF"/>
          <w:sz w:val="28"/>
          <w:szCs w:val="28"/>
          <w:lang w:eastAsia="en-US"/>
        </w:rPr>
      </w:pPr>
      <w:r>
        <w:rPr>
          <w:rFonts w:ascii="Calibri" w:hAnsi="Calibri" w:cs="Calibri"/>
          <w:color w:val="2F5496" w:themeColor="accent1" w:themeShade="BF"/>
          <w:sz w:val="28"/>
          <w:szCs w:val="28"/>
          <w:lang w:eastAsia="en-US"/>
        </w:rPr>
        <w:t>στα πλαίσια της Συνεδρίασης της Συνέλευσης του Τμήματος.</w:t>
      </w:r>
    </w:p>
    <w:p w:rsidR="00615824" w:rsidRDefault="00615824" w:rsidP="00615824">
      <w:pPr>
        <w:ind w:left="737" w:right="737"/>
        <w:rPr>
          <w:rFonts w:ascii="Calibri" w:hAnsi="Calibri" w:cs="Calibri"/>
          <w:color w:val="2F5496" w:themeColor="accent1" w:themeShade="BF"/>
          <w:sz w:val="28"/>
          <w:szCs w:val="28"/>
          <w:lang w:eastAsia="en-US"/>
        </w:rPr>
      </w:pPr>
    </w:p>
    <w:p w:rsidR="00615824" w:rsidRDefault="00615824" w:rsidP="00615824">
      <w:pPr>
        <w:ind w:left="737" w:right="737"/>
        <w:rPr>
          <w:rFonts w:ascii="Calibri" w:hAnsi="Calibri" w:cs="Calibri"/>
          <w:color w:val="2F5496" w:themeColor="accent1" w:themeShade="BF"/>
          <w:sz w:val="28"/>
          <w:szCs w:val="28"/>
          <w:lang w:eastAsia="en-US"/>
        </w:rPr>
      </w:pPr>
    </w:p>
    <w:p w:rsidR="00615824" w:rsidRDefault="00615824" w:rsidP="00615824">
      <w:pPr>
        <w:ind w:left="737" w:right="737"/>
        <w:jc w:val="center"/>
        <w:rPr>
          <w:rFonts w:ascii="Calibri" w:hAnsi="Calibri" w:cs="Calibri"/>
          <w:color w:val="2F5496" w:themeColor="accent1" w:themeShade="BF"/>
          <w:sz w:val="28"/>
          <w:szCs w:val="28"/>
          <w:lang w:eastAsia="en-US"/>
        </w:rPr>
      </w:pPr>
      <w:r>
        <w:rPr>
          <w:rFonts w:ascii="Calibri" w:hAnsi="Calibri" w:cs="Calibri"/>
          <w:color w:val="2F5496" w:themeColor="accent1" w:themeShade="BF"/>
          <w:sz w:val="28"/>
          <w:szCs w:val="28"/>
          <w:lang w:eastAsia="en-US"/>
        </w:rPr>
        <w:t xml:space="preserve">                                                                        Από τη Γραμματεία </w:t>
      </w:r>
    </w:p>
    <w:p w:rsidR="005B21E7" w:rsidRDefault="005B21E7"/>
    <w:sectPr w:rsidR="005B21E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824"/>
    <w:rsid w:val="000B1BF7"/>
    <w:rsid w:val="00225B45"/>
    <w:rsid w:val="005B21E7"/>
    <w:rsid w:val="00615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3C532"/>
  <w15:chartTrackingRefBased/>
  <w15:docId w15:val="{D58307AC-7378-4DE8-B2D0-74C7DA86F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15824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963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1.gif@01D88FAC.87B6CA40" TargetMode="Externa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90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Pittou Mary</dc:creator>
  <cp:keywords/>
  <dc:description/>
  <cp:lastModifiedBy>Pittou Mary</cp:lastModifiedBy>
  <cp:revision>2</cp:revision>
  <dcterms:created xsi:type="dcterms:W3CDTF">2022-07-04T11:01:00Z</dcterms:created>
  <dcterms:modified xsi:type="dcterms:W3CDTF">2022-07-04T11:44:00Z</dcterms:modified>
</cp:coreProperties>
</file>