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59" w:type="dxa"/>
        <w:jc w:val="center"/>
        <w:tblLook w:val="04A0" w:firstRow="1" w:lastRow="0" w:firstColumn="1" w:lastColumn="0" w:noHBand="0" w:noVBand="1"/>
      </w:tblPr>
      <w:tblGrid>
        <w:gridCol w:w="1206"/>
        <w:gridCol w:w="3666"/>
        <w:gridCol w:w="4656"/>
        <w:gridCol w:w="1446"/>
      </w:tblGrid>
      <w:tr w:rsidR="004430DC" w:rsidRPr="002D1E46" w14:paraId="7DB64CAD" w14:textId="77777777" w:rsidTr="002451D7">
        <w:trPr>
          <w:jc w:val="center"/>
        </w:trPr>
        <w:tc>
          <w:tcPr>
            <w:tcW w:w="1191" w:type="dxa"/>
            <w:vAlign w:val="center"/>
            <w:hideMark/>
          </w:tcPr>
          <w:p w14:paraId="47692F45"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0D8F7D44" wp14:editId="54C54C94">
                  <wp:extent cx="619125" cy="533400"/>
                  <wp:effectExtent l="0" t="0" r="9525" b="0"/>
                  <wp:docPr id="1" name="Εικόνα 1"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29473D17"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3017B06B" wp14:editId="17D7CCDE">
                  <wp:extent cx="2190750" cy="742950"/>
                  <wp:effectExtent l="0" t="0" r="0" b="0"/>
                  <wp:docPr id="2" name="Εικόνα 2"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2CFF58B9" w14:textId="77777777" w:rsidR="004430DC" w:rsidRPr="002D1E46" w:rsidRDefault="004430DC" w:rsidP="002451D7">
            <w:pPr>
              <w:spacing w:line="256" w:lineRule="auto"/>
              <w:rPr>
                <w:rFonts w:ascii="Calibri" w:eastAsia="Calibri" w:hAnsi="Calibri" w:cs="Calibri"/>
                <w:color w:val="000000"/>
              </w:rPr>
            </w:pPr>
            <w:r w:rsidRPr="002D1E46">
              <w:rPr>
                <w:rFonts w:ascii="Calibri" w:eastAsia="Calibri" w:hAnsi="Calibri" w:cs="Calibri"/>
                <w:noProof/>
                <w:color w:val="000000"/>
                <w:lang w:val="en-US"/>
              </w:rPr>
              <w:drawing>
                <wp:inline distT="0" distB="0" distL="0" distR="0" wp14:anchorId="4CDB2BE0" wp14:editId="0F2F184E">
                  <wp:extent cx="2819400" cy="314325"/>
                  <wp:effectExtent l="0" t="0" r="0" b="9525"/>
                  <wp:docPr id="3" name="Εικόνα 3"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5AFB81FA" w14:textId="77777777" w:rsidR="004430DC" w:rsidRPr="002D1E46" w:rsidRDefault="004430DC" w:rsidP="002451D7">
            <w:pPr>
              <w:spacing w:line="256" w:lineRule="auto"/>
              <w:rPr>
                <w:rFonts w:ascii="Calibri" w:eastAsia="Calibri" w:hAnsi="Calibri" w:cs="Calibri"/>
                <w:b/>
                <w:color w:val="000000"/>
              </w:rPr>
            </w:pPr>
            <w:r w:rsidRPr="002D1E46">
              <w:rPr>
                <w:rFonts w:ascii="Calibri" w:eastAsia="Calibri" w:hAnsi="Calibri" w:cs="Calibri"/>
                <w:b/>
                <w:noProof/>
                <w:color w:val="000000"/>
                <w:lang w:val="en-US"/>
              </w:rPr>
              <w:drawing>
                <wp:inline distT="0" distB="0" distL="0" distR="0" wp14:anchorId="1CC41957" wp14:editId="2A0CF081">
                  <wp:extent cx="781050" cy="476250"/>
                  <wp:effectExtent l="0" t="0" r="0" b="0"/>
                  <wp:docPr id="4" name="Εικόνα 4"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55A88886" w14:textId="77777777" w:rsidR="004430DC" w:rsidRPr="002D1E46" w:rsidRDefault="004430DC" w:rsidP="004430DC">
      <w:pPr>
        <w:jc w:val="both"/>
      </w:pPr>
    </w:p>
    <w:p w14:paraId="3D8A6A4D" w14:textId="77777777" w:rsidR="004430DC" w:rsidRDefault="004430DC" w:rsidP="004430DC">
      <w:pPr>
        <w:jc w:val="center"/>
      </w:pPr>
      <w:r>
        <w:rPr>
          <w:noProof/>
          <w:lang w:val="en-US"/>
        </w:rPr>
        <w:drawing>
          <wp:inline distT="0" distB="0" distL="0" distR="0" wp14:anchorId="60E0F208" wp14:editId="30B21218">
            <wp:extent cx="5133975" cy="703580"/>
            <wp:effectExtent l="0" t="0" r="9525" b="127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021CDBDA" w14:textId="77777777" w:rsidR="004430DC" w:rsidRPr="00B46F11" w:rsidRDefault="004430DC" w:rsidP="004430DC">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282ADF70" w14:textId="77777777" w:rsidR="004430DC" w:rsidRPr="00B46F11" w:rsidRDefault="004430DC" w:rsidP="004430DC">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0FCA89BC" w14:textId="77777777" w:rsidR="004430DC" w:rsidRDefault="004430DC" w:rsidP="004430DC"/>
    <w:p w14:paraId="6812A4B2" w14:textId="0596F745" w:rsidR="004430DC" w:rsidRPr="003B0B97" w:rsidRDefault="00C522C3" w:rsidP="004430DC">
      <w:pPr>
        <w:spacing w:before="240" w:after="240" w:line="360" w:lineRule="auto"/>
        <w:jc w:val="right"/>
        <w:rPr>
          <w:b/>
          <w:color w:val="002060"/>
          <w:sz w:val="26"/>
          <w:szCs w:val="26"/>
        </w:rPr>
      </w:pPr>
      <w:r>
        <w:rPr>
          <w:b/>
          <w:i/>
          <w:color w:val="002060"/>
          <w:sz w:val="26"/>
          <w:szCs w:val="26"/>
        </w:rPr>
        <w:t>Χίος</w:t>
      </w:r>
      <w:r w:rsidR="004430DC" w:rsidRPr="004E7202">
        <w:rPr>
          <w:b/>
          <w:color w:val="002060"/>
          <w:sz w:val="26"/>
          <w:szCs w:val="26"/>
        </w:rPr>
        <w:t xml:space="preserve">, </w:t>
      </w:r>
      <w:r>
        <w:rPr>
          <w:b/>
          <w:color w:val="002060"/>
          <w:sz w:val="26"/>
          <w:szCs w:val="26"/>
        </w:rPr>
        <w:t>13</w:t>
      </w:r>
      <w:r w:rsidR="004430DC">
        <w:rPr>
          <w:b/>
          <w:color w:val="002060"/>
          <w:sz w:val="26"/>
          <w:szCs w:val="26"/>
        </w:rPr>
        <w:t>/05/2022</w:t>
      </w:r>
    </w:p>
    <w:p w14:paraId="2E4531BB" w14:textId="77777777" w:rsidR="004430DC" w:rsidRPr="00B46F11" w:rsidRDefault="004430DC" w:rsidP="004430DC">
      <w:pPr>
        <w:spacing w:after="0" w:line="240" w:lineRule="auto"/>
        <w:jc w:val="center"/>
        <w:rPr>
          <w:b/>
          <w:color w:val="002060"/>
          <w:sz w:val="36"/>
          <w:szCs w:val="36"/>
        </w:rPr>
      </w:pPr>
      <w:r>
        <w:rPr>
          <w:b/>
          <w:color w:val="002060"/>
          <w:sz w:val="36"/>
          <w:szCs w:val="36"/>
        </w:rPr>
        <w:t xml:space="preserve">Ανακοίνωση προσωρινών αποτελεσμάτων για τη συμμετοχή </w:t>
      </w:r>
      <w:r w:rsidRPr="00B46F11">
        <w:rPr>
          <w:b/>
          <w:color w:val="002060"/>
          <w:sz w:val="36"/>
          <w:szCs w:val="36"/>
        </w:rPr>
        <w:t>προπτυχιακών Φοιτητών/τριών</w:t>
      </w:r>
    </w:p>
    <w:p w14:paraId="2F91B072" w14:textId="77777777" w:rsidR="004430DC" w:rsidRPr="00B46F11" w:rsidRDefault="004430DC" w:rsidP="004430DC">
      <w:pPr>
        <w:spacing w:after="0" w:line="240" w:lineRule="auto"/>
        <w:jc w:val="center"/>
        <w:rPr>
          <w:b/>
          <w:color w:val="002060"/>
          <w:sz w:val="36"/>
          <w:szCs w:val="36"/>
        </w:rPr>
      </w:pPr>
      <w:r w:rsidRPr="00B46F11">
        <w:rPr>
          <w:b/>
          <w:color w:val="002060"/>
          <w:sz w:val="36"/>
          <w:szCs w:val="36"/>
        </w:rPr>
        <w:t>για την πραγματοποίηση Πρακτικής Άσκησης</w:t>
      </w:r>
    </w:p>
    <w:p w14:paraId="032AD345" w14:textId="77777777" w:rsidR="004430DC" w:rsidRPr="000B17BD" w:rsidRDefault="004430DC" w:rsidP="004430DC">
      <w:pPr>
        <w:spacing w:after="0" w:line="360" w:lineRule="auto"/>
        <w:jc w:val="center"/>
        <w:rPr>
          <w:b/>
          <w:sz w:val="28"/>
          <w:szCs w:val="28"/>
        </w:rPr>
      </w:pPr>
    </w:p>
    <w:p w14:paraId="1CF7A6FB" w14:textId="088769BA" w:rsidR="004430DC" w:rsidRDefault="004430DC" w:rsidP="004430DC">
      <w:pPr>
        <w:spacing w:after="0" w:line="360" w:lineRule="auto"/>
        <w:jc w:val="both"/>
      </w:pPr>
      <w:r>
        <w:t xml:space="preserve">του </w:t>
      </w:r>
      <w:r w:rsidRPr="002D1E46">
        <w:rPr>
          <w:b/>
        </w:rPr>
        <w:t xml:space="preserve">Τμήματος </w:t>
      </w:r>
      <w:r w:rsidR="00C522C3">
        <w:rPr>
          <w:b/>
        </w:rPr>
        <w:t xml:space="preserve">Διοίκησης Επιχειρήσεων </w:t>
      </w:r>
      <w:r>
        <w:t xml:space="preserve">του Πανεπιστημίου Αιγαίου για το </w:t>
      </w:r>
      <w:r>
        <w:rPr>
          <w:b/>
        </w:rPr>
        <w:t>ακαδημαϊκό έτο</w:t>
      </w:r>
      <w:r w:rsidRPr="002D1E46">
        <w:rPr>
          <w:b/>
        </w:rPr>
        <w:t>ς 2021-22</w:t>
      </w:r>
      <w:r w:rsidR="006B31BB">
        <w:t>.</w:t>
      </w:r>
    </w:p>
    <w:p w14:paraId="63CDA567" w14:textId="77777777" w:rsidR="004430DC" w:rsidRDefault="004430DC" w:rsidP="004430DC">
      <w:pPr>
        <w:spacing w:after="0" w:line="360" w:lineRule="auto"/>
      </w:pPr>
    </w:p>
    <w:p w14:paraId="75B39705" w14:textId="49E356F7" w:rsidR="004430DC" w:rsidRDefault="004430DC" w:rsidP="004430DC">
      <w:pPr>
        <w:spacing w:after="0" w:line="360" w:lineRule="auto"/>
        <w:jc w:val="both"/>
      </w:pPr>
      <w:r>
        <w:t xml:space="preserve">Η Τριμελής Επιτροπή </w:t>
      </w:r>
      <w:r w:rsidRPr="002D1E46">
        <w:t xml:space="preserve">Αξιολόγησης της Πρακτικής Άσκησης Φοιτητών και Φοιτητριών του Τμήματος </w:t>
      </w:r>
      <w:r w:rsidR="00C522C3">
        <w:t>Διοίκησης Επιχειρήσεων</w:t>
      </w:r>
      <w:r w:rsidRPr="007A793A">
        <w:t xml:space="preserve"> </w:t>
      </w:r>
      <w:r>
        <w:t xml:space="preserve">όπως ορίστηκε σύμφωνα με την υπ’ αριθμ. </w:t>
      </w:r>
      <w:r w:rsidR="006B31BB">
        <w:t>3</w:t>
      </w:r>
      <w:r w:rsidR="00C522C3">
        <w:t>0</w:t>
      </w:r>
      <w:r w:rsidR="006B31BB" w:rsidRPr="006B31BB">
        <w:rPr>
          <w:vertAlign w:val="superscript"/>
        </w:rPr>
        <w:t>ης</w:t>
      </w:r>
      <w:r w:rsidR="006B31BB">
        <w:t xml:space="preserve"> (</w:t>
      </w:r>
      <w:r w:rsidR="00C522C3">
        <w:t>τακτικής</w:t>
      </w:r>
      <w:r w:rsidR="006B31BB">
        <w:t>)</w:t>
      </w:r>
      <w:r w:rsidR="00D557D3" w:rsidRPr="00D557D3">
        <w:t>/</w:t>
      </w:r>
      <w:r w:rsidR="00C522C3">
        <w:t>03</w:t>
      </w:r>
      <w:r w:rsidR="00D557D3" w:rsidRPr="00D557D3">
        <w:t>.11.2021</w:t>
      </w:r>
      <w:r>
        <w:t xml:space="preserve"> απόφαση της Συνέλευσης του Τμήματος, κατάρτισε τον ακόλουθο </w:t>
      </w:r>
      <w:r w:rsidRPr="00377373">
        <w:rPr>
          <w:b/>
        </w:rPr>
        <w:t>πίνακα προσωρινών αποτελεσμάτων κατάταξης</w:t>
      </w:r>
      <w:r>
        <w:t>.</w:t>
      </w:r>
    </w:p>
    <w:p w14:paraId="6329E279" w14:textId="1F9C026F" w:rsidR="00420111" w:rsidRPr="0018425E" w:rsidRDefault="004430DC" w:rsidP="0018425E">
      <w:pPr>
        <w:spacing w:before="240" w:after="240" w:line="360" w:lineRule="auto"/>
        <w:jc w:val="both"/>
        <w:rPr>
          <w:rFonts w:cstheme="minorHAnsi"/>
        </w:rPr>
      </w:pPr>
      <w:r w:rsidRPr="0018425E">
        <w:rPr>
          <w:b/>
        </w:rPr>
        <w:t>Κριτήρια κατάταξης (Κ):</w:t>
      </w:r>
      <w:r w:rsidRPr="00377373">
        <w:t xml:space="preserve"> </w:t>
      </w:r>
      <w:r w:rsidR="00D557D3">
        <w:t xml:space="preserve">Α) </w:t>
      </w:r>
      <w:r w:rsidR="00420111" w:rsidRPr="0018425E">
        <w:rPr>
          <w:rFonts w:cstheme="minorHAnsi"/>
        </w:rPr>
        <w:t>Το έτος σπουδών (οι επί πτυχίω φοιτητές θεωρείται ότι βρίσκονται στο 4ο έτος σπουδών τους), όπου οι φοιτητές του 1ου έτους λαμβάνουν μία (1) μονάδα, οι φοιτητές του 2ου έτους λαμβάνουν δύο (2) μονάδες,  οι φοιτητές του 3ου έτους λαμβάνουν τρεις (3) μονάδες, οι φοιτητές του 4ου έτους και άνω έτους λαμβάνουν τέσσερις (4) μονάδες.</w:t>
      </w:r>
      <w:r w:rsidR="0018425E">
        <w:rPr>
          <w:rFonts w:cstheme="minorHAnsi"/>
        </w:rPr>
        <w:t xml:space="preserve"> </w:t>
      </w:r>
      <w:r w:rsidR="00420111" w:rsidRPr="0018425E">
        <w:rPr>
          <w:rFonts w:cstheme="minorHAnsi"/>
        </w:rPr>
        <w:t>Β) Ο αριθμός των μαθημάτων που ο/η φοιτητής/τρια έχει εξετασθεί επιτυχώς, όπως αυτός προκύπτει από την αναλυτική βαθμολογία που παρέχεται από τη γραμματεία του Τμήματος, πολλαπλασιαζόμενος επί 0,5.</w:t>
      </w:r>
    </w:p>
    <w:p w14:paraId="10AA5F2B" w14:textId="10713660" w:rsidR="006B31BB" w:rsidRPr="000032DA" w:rsidRDefault="000032DA" w:rsidP="000032DA">
      <w:pPr>
        <w:pStyle w:val="ListParagraph"/>
        <w:spacing w:before="240" w:after="240" w:line="360" w:lineRule="auto"/>
        <w:jc w:val="both"/>
        <w:rPr>
          <w:rFonts w:cstheme="minorHAnsi"/>
        </w:rPr>
      </w:pPr>
      <w:r>
        <w:rPr>
          <w:rFonts w:cstheme="minorHAnsi"/>
        </w:rPr>
        <w:lastRenderedPageBreak/>
        <w:t xml:space="preserve">Γ) </w:t>
      </w:r>
      <w:r w:rsidR="00420111" w:rsidRPr="00AA07E2">
        <w:rPr>
          <w:rFonts w:cstheme="minorHAnsi"/>
        </w:rPr>
        <w:t>Ο μέσος όρος βαθμολογίας, όπως αυτός προκύπτει από την αναλυτική βαθμολογία που παρέχεται από τη γραμματεία του Τμήματος, πολλαπλασιαζόμενος επί 0,5.</w:t>
      </w:r>
    </w:p>
    <w:p w14:paraId="2E86EE39" w14:textId="614C18B3" w:rsidR="00122C50" w:rsidRPr="004430DC" w:rsidRDefault="004430DC" w:rsidP="004430DC">
      <w:pPr>
        <w:spacing w:after="0" w:line="360" w:lineRule="auto"/>
        <w:jc w:val="both"/>
      </w:pPr>
      <w:r w:rsidRPr="004430DC">
        <w:rPr>
          <w:b/>
        </w:rPr>
        <w:t>Τύπος υπολογισμού Μορίων:</w:t>
      </w:r>
      <w:r w:rsidRPr="004430DC">
        <w:t xml:space="preserve"> </w:t>
      </w:r>
      <w:r w:rsidR="00D557D3">
        <w:rPr>
          <w:rFonts w:cstheme="minorHAnsi"/>
        </w:rPr>
        <w:t>Βαθμός κατάταξης</w:t>
      </w:r>
      <w:r w:rsidR="00D557D3" w:rsidRPr="00D557D3">
        <w:rPr>
          <w:rFonts w:cstheme="minorHAnsi"/>
        </w:rPr>
        <w:t xml:space="preserve">= </w:t>
      </w:r>
      <w:r w:rsidR="000032DA" w:rsidRPr="000032DA">
        <w:rPr>
          <w:rFonts w:cstheme="minorHAnsi"/>
        </w:rPr>
        <w:t>ΒΑΘΜΟΛΟΓΙΑ ΕΤΟΥΣ ΣΠΟΥΔΩΝ + (ΑΡΙΘΜΟΣ ΜΑΘΗΜΑΤΩΝ * 0,5) + (Μ.Ο. ΒΑΘΜΟΛΟΓΙΑΣ * 0,5)</w:t>
      </w:r>
    </w:p>
    <w:tbl>
      <w:tblPr>
        <w:tblW w:w="5184" w:type="dxa"/>
        <w:tblLook w:val="04A0" w:firstRow="1" w:lastRow="0" w:firstColumn="1" w:lastColumn="0" w:noHBand="0" w:noVBand="1"/>
      </w:tblPr>
      <w:tblGrid>
        <w:gridCol w:w="695"/>
        <w:gridCol w:w="1332"/>
        <w:gridCol w:w="1524"/>
        <w:gridCol w:w="1524"/>
        <w:gridCol w:w="1524"/>
        <w:gridCol w:w="1524"/>
      </w:tblGrid>
      <w:tr w:rsidR="00CD3486" w:rsidRPr="00CD3486" w14:paraId="3AE8FF4D" w14:textId="77777777" w:rsidTr="00CD3486">
        <w:trPr>
          <w:trHeight w:val="294"/>
        </w:trPr>
        <w:tc>
          <w:tcPr>
            <w:tcW w:w="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DC08E" w14:textId="1291E52E" w:rsidR="00CD3486" w:rsidRPr="00CD3486" w:rsidRDefault="00CD3486" w:rsidP="00CD3486">
            <w:pPr>
              <w:spacing w:after="0" w:line="240" w:lineRule="auto"/>
              <w:rPr>
                <w:rFonts w:ascii="Calibri" w:eastAsia="Times New Roman" w:hAnsi="Calibri" w:cs="Calibri"/>
                <w:b/>
                <w:bCs/>
                <w:color w:val="000000"/>
                <w:lang w:val="en-US"/>
              </w:rPr>
            </w:pPr>
            <w:r w:rsidRPr="00CD3486">
              <w:rPr>
                <w:rFonts w:ascii="Calibri" w:eastAsia="Times New Roman" w:hAnsi="Calibri" w:cs="Calibri"/>
                <w:b/>
                <w:bCs/>
                <w:color w:val="000000"/>
                <w:lang w:val="en-US"/>
              </w:rPr>
              <w:t xml:space="preserve">Α/Α </w:t>
            </w:r>
          </w:p>
        </w:tc>
        <w:tc>
          <w:tcPr>
            <w:tcW w:w="745" w:type="dxa"/>
            <w:tcBorders>
              <w:top w:val="single" w:sz="4" w:space="0" w:color="auto"/>
              <w:left w:val="nil"/>
              <w:bottom w:val="single" w:sz="4" w:space="0" w:color="auto"/>
              <w:right w:val="single" w:sz="4" w:space="0" w:color="auto"/>
            </w:tcBorders>
            <w:shd w:val="clear" w:color="auto" w:fill="auto"/>
            <w:noWrap/>
            <w:vAlign w:val="bottom"/>
            <w:hideMark/>
          </w:tcPr>
          <w:p w14:paraId="45C0CC4C" w14:textId="77777777" w:rsidR="00CD3486" w:rsidRPr="00CD3486" w:rsidRDefault="00CD3486" w:rsidP="00CD3486">
            <w:pPr>
              <w:spacing w:after="0" w:line="240" w:lineRule="auto"/>
              <w:jc w:val="center"/>
              <w:rPr>
                <w:rFonts w:ascii="Calibri" w:eastAsia="Times New Roman" w:hAnsi="Calibri" w:cs="Calibri"/>
                <w:b/>
                <w:bCs/>
                <w:color w:val="000000"/>
                <w:lang w:val="en-US"/>
              </w:rPr>
            </w:pPr>
            <w:r w:rsidRPr="00CD3486">
              <w:rPr>
                <w:rFonts w:ascii="Calibri" w:eastAsia="Times New Roman" w:hAnsi="Calibri" w:cs="Calibri"/>
                <w:b/>
                <w:bCs/>
                <w:color w:val="000000"/>
                <w:lang w:val="en-US"/>
              </w:rPr>
              <w:t>ΑΜ</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106A48BE" w14:textId="46DB666C" w:rsidR="00CD3486" w:rsidRPr="00CD3486" w:rsidRDefault="00CD3486" w:rsidP="00CD3486">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ΒΑΘΜΟΛΟΓΙΑ 1</w:t>
            </w:r>
            <w:r w:rsidRPr="00CD3486">
              <w:rPr>
                <w:rFonts w:ascii="Calibri" w:eastAsia="Times New Roman" w:hAnsi="Calibri" w:cs="Calibri"/>
                <w:b/>
                <w:bCs/>
                <w:color w:val="000000"/>
                <w:vertAlign w:val="superscript"/>
              </w:rPr>
              <w:t>ου</w:t>
            </w:r>
            <w:r>
              <w:rPr>
                <w:rFonts w:ascii="Calibri" w:eastAsia="Times New Roman" w:hAnsi="Calibri" w:cs="Calibri"/>
                <w:b/>
                <w:bCs/>
                <w:color w:val="000000"/>
              </w:rPr>
              <w:t xml:space="preserve"> ΚΡΙΤΗΡΙΟΥ</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58755F4A" w14:textId="2A4DA19C" w:rsidR="00CD3486" w:rsidRPr="00CD3486" w:rsidRDefault="00CD3486" w:rsidP="00CD3486">
            <w:pPr>
              <w:spacing w:after="0" w:line="240" w:lineRule="auto"/>
              <w:jc w:val="center"/>
              <w:rPr>
                <w:rFonts w:ascii="Calibri" w:eastAsia="Times New Roman" w:hAnsi="Calibri" w:cs="Calibri"/>
                <w:b/>
                <w:bCs/>
                <w:color w:val="000000"/>
                <w:lang w:val="en-US"/>
              </w:rPr>
            </w:pPr>
            <w:r>
              <w:rPr>
                <w:rFonts w:ascii="Calibri" w:eastAsia="Times New Roman" w:hAnsi="Calibri" w:cs="Calibri"/>
                <w:b/>
                <w:bCs/>
                <w:color w:val="000000"/>
              </w:rPr>
              <w:t>ΒΑΘΜΟΛΟΓΙΑ 2</w:t>
            </w:r>
            <w:r w:rsidRPr="00CD3486">
              <w:rPr>
                <w:rFonts w:ascii="Calibri" w:eastAsia="Times New Roman" w:hAnsi="Calibri" w:cs="Calibri"/>
                <w:b/>
                <w:bCs/>
                <w:color w:val="000000"/>
                <w:vertAlign w:val="superscript"/>
              </w:rPr>
              <w:t>ου</w:t>
            </w:r>
            <w:r>
              <w:rPr>
                <w:rFonts w:ascii="Calibri" w:eastAsia="Times New Roman" w:hAnsi="Calibri" w:cs="Calibri"/>
                <w:b/>
                <w:bCs/>
                <w:color w:val="000000"/>
              </w:rPr>
              <w:t xml:space="preserve"> ΚΡΙΤΗΡΙΟΥ</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29D5718D" w14:textId="17BE53E4" w:rsidR="00CD3486" w:rsidRPr="00CD3486" w:rsidRDefault="00CD3486" w:rsidP="00CD3486">
            <w:pPr>
              <w:spacing w:after="0" w:line="240" w:lineRule="auto"/>
              <w:jc w:val="center"/>
              <w:rPr>
                <w:rFonts w:ascii="Calibri" w:eastAsia="Times New Roman" w:hAnsi="Calibri" w:cs="Calibri"/>
                <w:b/>
                <w:bCs/>
                <w:color w:val="000000"/>
                <w:lang w:val="en-US"/>
              </w:rPr>
            </w:pPr>
            <w:r>
              <w:rPr>
                <w:rFonts w:ascii="Calibri" w:eastAsia="Times New Roman" w:hAnsi="Calibri" w:cs="Calibri"/>
                <w:b/>
                <w:bCs/>
                <w:color w:val="000000"/>
              </w:rPr>
              <w:t>ΒΑΘΜΟΛΟΓΙΑ 3</w:t>
            </w:r>
            <w:r w:rsidRPr="00CD3486">
              <w:rPr>
                <w:rFonts w:ascii="Calibri" w:eastAsia="Times New Roman" w:hAnsi="Calibri" w:cs="Calibri"/>
                <w:b/>
                <w:bCs/>
                <w:color w:val="000000"/>
                <w:vertAlign w:val="superscript"/>
              </w:rPr>
              <w:t>ου</w:t>
            </w:r>
            <w:r>
              <w:rPr>
                <w:rFonts w:ascii="Calibri" w:eastAsia="Times New Roman" w:hAnsi="Calibri" w:cs="Calibri"/>
                <w:b/>
                <w:bCs/>
                <w:color w:val="000000"/>
              </w:rPr>
              <w:t xml:space="preserve"> ΚΡΙΤΗΡΙΟΥ</w:t>
            </w:r>
          </w:p>
        </w:tc>
        <w:tc>
          <w:tcPr>
            <w:tcW w:w="1197" w:type="dxa"/>
            <w:tcBorders>
              <w:top w:val="single" w:sz="4" w:space="0" w:color="auto"/>
              <w:left w:val="nil"/>
              <w:bottom w:val="single" w:sz="4" w:space="0" w:color="auto"/>
              <w:right w:val="single" w:sz="4" w:space="0" w:color="auto"/>
            </w:tcBorders>
            <w:shd w:val="clear" w:color="auto" w:fill="auto"/>
            <w:noWrap/>
            <w:vAlign w:val="bottom"/>
            <w:hideMark/>
          </w:tcPr>
          <w:p w14:paraId="7C71F5A0" w14:textId="0CD64140" w:rsidR="00CD3486" w:rsidRPr="00CD3486" w:rsidRDefault="00CD3486" w:rsidP="00CD3486">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ΣΥΝΟΛΙΚΗ ΒΑΘΜΟΛΟΓΙΑ</w:t>
            </w:r>
          </w:p>
        </w:tc>
      </w:tr>
      <w:tr w:rsidR="00CD3486" w:rsidRPr="00CD3486" w14:paraId="3CDA8439" w14:textId="77777777" w:rsidTr="00CD3486">
        <w:trPr>
          <w:trHeight w:val="294"/>
        </w:trPr>
        <w:tc>
          <w:tcPr>
            <w:tcW w:w="695" w:type="dxa"/>
            <w:tcBorders>
              <w:top w:val="nil"/>
              <w:left w:val="single" w:sz="4" w:space="0" w:color="auto"/>
              <w:bottom w:val="single" w:sz="4" w:space="0" w:color="auto"/>
              <w:right w:val="single" w:sz="4" w:space="0" w:color="auto"/>
            </w:tcBorders>
            <w:shd w:val="clear" w:color="000000" w:fill="FFFFFF"/>
            <w:noWrap/>
            <w:vAlign w:val="bottom"/>
            <w:hideMark/>
          </w:tcPr>
          <w:p w14:paraId="1796F056"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w:t>
            </w:r>
          </w:p>
        </w:tc>
        <w:tc>
          <w:tcPr>
            <w:tcW w:w="745" w:type="dxa"/>
            <w:tcBorders>
              <w:top w:val="nil"/>
              <w:left w:val="nil"/>
              <w:bottom w:val="single" w:sz="4" w:space="0" w:color="auto"/>
              <w:right w:val="single" w:sz="4" w:space="0" w:color="auto"/>
            </w:tcBorders>
            <w:shd w:val="clear" w:color="000000" w:fill="FFFFFF"/>
            <w:noWrap/>
            <w:vAlign w:val="bottom"/>
            <w:hideMark/>
          </w:tcPr>
          <w:p w14:paraId="148ED209"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2112017059</w:t>
            </w:r>
          </w:p>
        </w:tc>
        <w:tc>
          <w:tcPr>
            <w:tcW w:w="849" w:type="dxa"/>
            <w:tcBorders>
              <w:top w:val="nil"/>
              <w:left w:val="nil"/>
              <w:bottom w:val="single" w:sz="4" w:space="0" w:color="auto"/>
              <w:right w:val="single" w:sz="4" w:space="0" w:color="auto"/>
            </w:tcBorders>
            <w:shd w:val="clear" w:color="000000" w:fill="FFFFFF"/>
            <w:noWrap/>
            <w:vAlign w:val="bottom"/>
            <w:hideMark/>
          </w:tcPr>
          <w:p w14:paraId="461C5EF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000000" w:fill="FFFFFF"/>
            <w:noWrap/>
            <w:vAlign w:val="bottom"/>
            <w:hideMark/>
          </w:tcPr>
          <w:p w14:paraId="4974E0D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24</w:t>
            </w:r>
          </w:p>
        </w:tc>
        <w:tc>
          <w:tcPr>
            <w:tcW w:w="849" w:type="dxa"/>
            <w:tcBorders>
              <w:top w:val="nil"/>
              <w:left w:val="nil"/>
              <w:bottom w:val="single" w:sz="4" w:space="0" w:color="auto"/>
              <w:right w:val="single" w:sz="4" w:space="0" w:color="auto"/>
            </w:tcBorders>
            <w:shd w:val="clear" w:color="000000" w:fill="FFFFFF"/>
            <w:noWrap/>
            <w:vAlign w:val="bottom"/>
            <w:hideMark/>
          </w:tcPr>
          <w:p w14:paraId="23E22BD0"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3.045</w:t>
            </w:r>
          </w:p>
        </w:tc>
        <w:tc>
          <w:tcPr>
            <w:tcW w:w="1197" w:type="dxa"/>
            <w:tcBorders>
              <w:top w:val="nil"/>
              <w:left w:val="nil"/>
              <w:bottom w:val="single" w:sz="4" w:space="0" w:color="auto"/>
              <w:right w:val="single" w:sz="4" w:space="0" w:color="auto"/>
            </w:tcBorders>
            <w:shd w:val="clear" w:color="000000" w:fill="FFFFFF"/>
            <w:noWrap/>
            <w:vAlign w:val="bottom"/>
            <w:hideMark/>
          </w:tcPr>
          <w:p w14:paraId="36B79BA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31.045</w:t>
            </w:r>
          </w:p>
        </w:tc>
      </w:tr>
      <w:tr w:rsidR="00CD3486" w:rsidRPr="00CD3486" w14:paraId="489A0AEE"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60F478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w:t>
            </w:r>
          </w:p>
        </w:tc>
        <w:tc>
          <w:tcPr>
            <w:tcW w:w="745" w:type="dxa"/>
            <w:tcBorders>
              <w:top w:val="nil"/>
              <w:left w:val="nil"/>
              <w:bottom w:val="single" w:sz="4" w:space="0" w:color="auto"/>
              <w:right w:val="single" w:sz="4" w:space="0" w:color="auto"/>
            </w:tcBorders>
            <w:shd w:val="clear" w:color="auto" w:fill="auto"/>
            <w:noWrap/>
            <w:vAlign w:val="bottom"/>
            <w:hideMark/>
          </w:tcPr>
          <w:p w14:paraId="333841E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2112018073</w:t>
            </w:r>
          </w:p>
        </w:tc>
        <w:tc>
          <w:tcPr>
            <w:tcW w:w="849" w:type="dxa"/>
            <w:tcBorders>
              <w:top w:val="nil"/>
              <w:left w:val="nil"/>
              <w:bottom w:val="single" w:sz="4" w:space="0" w:color="auto"/>
              <w:right w:val="single" w:sz="4" w:space="0" w:color="auto"/>
            </w:tcBorders>
            <w:shd w:val="clear" w:color="auto" w:fill="auto"/>
            <w:noWrap/>
            <w:vAlign w:val="bottom"/>
            <w:hideMark/>
          </w:tcPr>
          <w:p w14:paraId="1044899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3060384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23</w:t>
            </w:r>
          </w:p>
        </w:tc>
        <w:tc>
          <w:tcPr>
            <w:tcW w:w="849" w:type="dxa"/>
            <w:tcBorders>
              <w:top w:val="nil"/>
              <w:left w:val="nil"/>
              <w:bottom w:val="single" w:sz="4" w:space="0" w:color="auto"/>
              <w:right w:val="single" w:sz="4" w:space="0" w:color="auto"/>
            </w:tcBorders>
            <w:shd w:val="clear" w:color="auto" w:fill="auto"/>
            <w:noWrap/>
            <w:vAlign w:val="bottom"/>
            <w:hideMark/>
          </w:tcPr>
          <w:p w14:paraId="765CF43B"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3.43</w:t>
            </w:r>
          </w:p>
        </w:tc>
        <w:tc>
          <w:tcPr>
            <w:tcW w:w="1197" w:type="dxa"/>
            <w:tcBorders>
              <w:top w:val="nil"/>
              <w:left w:val="nil"/>
              <w:bottom w:val="single" w:sz="4" w:space="0" w:color="auto"/>
              <w:right w:val="single" w:sz="4" w:space="0" w:color="auto"/>
            </w:tcBorders>
            <w:shd w:val="clear" w:color="auto" w:fill="auto"/>
            <w:noWrap/>
            <w:vAlign w:val="bottom"/>
            <w:hideMark/>
          </w:tcPr>
          <w:p w14:paraId="67126AD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30.43</w:t>
            </w:r>
          </w:p>
        </w:tc>
      </w:tr>
      <w:tr w:rsidR="00CD3486" w:rsidRPr="00CD3486" w14:paraId="79B6F1FB"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58A22F3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w:t>
            </w:r>
          </w:p>
        </w:tc>
        <w:tc>
          <w:tcPr>
            <w:tcW w:w="745" w:type="dxa"/>
            <w:tcBorders>
              <w:top w:val="nil"/>
              <w:left w:val="nil"/>
              <w:bottom w:val="single" w:sz="4" w:space="0" w:color="auto"/>
              <w:right w:val="single" w:sz="4" w:space="0" w:color="auto"/>
            </w:tcBorders>
            <w:shd w:val="clear" w:color="auto" w:fill="auto"/>
            <w:noWrap/>
            <w:vAlign w:val="bottom"/>
            <w:hideMark/>
          </w:tcPr>
          <w:p w14:paraId="60FA3A41"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2112018020</w:t>
            </w:r>
          </w:p>
        </w:tc>
        <w:tc>
          <w:tcPr>
            <w:tcW w:w="849" w:type="dxa"/>
            <w:tcBorders>
              <w:top w:val="nil"/>
              <w:left w:val="nil"/>
              <w:bottom w:val="single" w:sz="4" w:space="0" w:color="auto"/>
              <w:right w:val="single" w:sz="4" w:space="0" w:color="auto"/>
            </w:tcBorders>
            <w:shd w:val="clear" w:color="auto" w:fill="auto"/>
            <w:noWrap/>
            <w:vAlign w:val="bottom"/>
            <w:hideMark/>
          </w:tcPr>
          <w:p w14:paraId="7A99B151"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75346B3B"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23</w:t>
            </w:r>
          </w:p>
        </w:tc>
        <w:tc>
          <w:tcPr>
            <w:tcW w:w="849" w:type="dxa"/>
            <w:tcBorders>
              <w:top w:val="nil"/>
              <w:left w:val="nil"/>
              <w:bottom w:val="single" w:sz="4" w:space="0" w:color="auto"/>
              <w:right w:val="single" w:sz="4" w:space="0" w:color="auto"/>
            </w:tcBorders>
            <w:shd w:val="clear" w:color="auto" w:fill="auto"/>
            <w:noWrap/>
            <w:vAlign w:val="bottom"/>
            <w:hideMark/>
          </w:tcPr>
          <w:p w14:paraId="7702AB8B"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3.375</w:t>
            </w:r>
          </w:p>
        </w:tc>
        <w:tc>
          <w:tcPr>
            <w:tcW w:w="1197" w:type="dxa"/>
            <w:tcBorders>
              <w:top w:val="nil"/>
              <w:left w:val="nil"/>
              <w:bottom w:val="single" w:sz="4" w:space="0" w:color="auto"/>
              <w:right w:val="single" w:sz="4" w:space="0" w:color="auto"/>
            </w:tcBorders>
            <w:shd w:val="clear" w:color="auto" w:fill="auto"/>
            <w:noWrap/>
            <w:vAlign w:val="bottom"/>
            <w:hideMark/>
          </w:tcPr>
          <w:p w14:paraId="3C7BF01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30.375</w:t>
            </w:r>
          </w:p>
        </w:tc>
      </w:tr>
      <w:tr w:rsidR="00CD3486" w:rsidRPr="00CD3486" w14:paraId="48375403"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7A6E1088"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745" w:type="dxa"/>
            <w:tcBorders>
              <w:top w:val="nil"/>
              <w:left w:val="nil"/>
              <w:bottom w:val="single" w:sz="4" w:space="0" w:color="auto"/>
              <w:right w:val="single" w:sz="4" w:space="0" w:color="auto"/>
            </w:tcBorders>
            <w:shd w:val="clear" w:color="auto" w:fill="auto"/>
            <w:noWrap/>
            <w:vAlign w:val="bottom"/>
            <w:hideMark/>
          </w:tcPr>
          <w:p w14:paraId="6B7D366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2112018083</w:t>
            </w:r>
          </w:p>
        </w:tc>
        <w:tc>
          <w:tcPr>
            <w:tcW w:w="849" w:type="dxa"/>
            <w:tcBorders>
              <w:top w:val="nil"/>
              <w:left w:val="nil"/>
              <w:bottom w:val="single" w:sz="4" w:space="0" w:color="auto"/>
              <w:right w:val="single" w:sz="4" w:space="0" w:color="auto"/>
            </w:tcBorders>
            <w:shd w:val="clear" w:color="auto" w:fill="auto"/>
            <w:noWrap/>
            <w:vAlign w:val="bottom"/>
            <w:hideMark/>
          </w:tcPr>
          <w:p w14:paraId="3D9CF72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49C2054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23</w:t>
            </w:r>
          </w:p>
        </w:tc>
        <w:tc>
          <w:tcPr>
            <w:tcW w:w="849" w:type="dxa"/>
            <w:tcBorders>
              <w:top w:val="nil"/>
              <w:left w:val="nil"/>
              <w:bottom w:val="single" w:sz="4" w:space="0" w:color="auto"/>
              <w:right w:val="single" w:sz="4" w:space="0" w:color="auto"/>
            </w:tcBorders>
            <w:shd w:val="clear" w:color="auto" w:fill="auto"/>
            <w:noWrap/>
            <w:vAlign w:val="bottom"/>
            <w:hideMark/>
          </w:tcPr>
          <w:p w14:paraId="33526A6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3.335</w:t>
            </w:r>
          </w:p>
        </w:tc>
        <w:tc>
          <w:tcPr>
            <w:tcW w:w="1197" w:type="dxa"/>
            <w:tcBorders>
              <w:top w:val="nil"/>
              <w:left w:val="nil"/>
              <w:bottom w:val="single" w:sz="4" w:space="0" w:color="auto"/>
              <w:right w:val="single" w:sz="4" w:space="0" w:color="auto"/>
            </w:tcBorders>
            <w:shd w:val="clear" w:color="auto" w:fill="auto"/>
            <w:noWrap/>
            <w:vAlign w:val="bottom"/>
            <w:hideMark/>
          </w:tcPr>
          <w:p w14:paraId="7BC824C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30.335</w:t>
            </w:r>
          </w:p>
        </w:tc>
      </w:tr>
      <w:tr w:rsidR="00CD3486" w:rsidRPr="00CD3486" w14:paraId="64749607" w14:textId="77777777" w:rsidTr="00CD3486">
        <w:trPr>
          <w:trHeight w:val="294"/>
        </w:trPr>
        <w:tc>
          <w:tcPr>
            <w:tcW w:w="695" w:type="dxa"/>
            <w:tcBorders>
              <w:top w:val="nil"/>
              <w:left w:val="single" w:sz="4" w:space="0" w:color="auto"/>
              <w:bottom w:val="single" w:sz="4" w:space="0" w:color="auto"/>
              <w:right w:val="single" w:sz="4" w:space="0" w:color="auto"/>
            </w:tcBorders>
            <w:shd w:val="clear" w:color="000000" w:fill="FFFFFF"/>
            <w:noWrap/>
            <w:vAlign w:val="bottom"/>
            <w:hideMark/>
          </w:tcPr>
          <w:p w14:paraId="0D9EC4A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5</w:t>
            </w:r>
          </w:p>
        </w:tc>
        <w:tc>
          <w:tcPr>
            <w:tcW w:w="745" w:type="dxa"/>
            <w:tcBorders>
              <w:top w:val="nil"/>
              <w:left w:val="nil"/>
              <w:bottom w:val="single" w:sz="4" w:space="0" w:color="auto"/>
              <w:right w:val="single" w:sz="4" w:space="0" w:color="auto"/>
            </w:tcBorders>
            <w:shd w:val="clear" w:color="auto" w:fill="auto"/>
            <w:noWrap/>
            <w:vAlign w:val="bottom"/>
            <w:hideMark/>
          </w:tcPr>
          <w:p w14:paraId="1EEAA158"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2112018036</w:t>
            </w:r>
          </w:p>
        </w:tc>
        <w:tc>
          <w:tcPr>
            <w:tcW w:w="849" w:type="dxa"/>
            <w:tcBorders>
              <w:top w:val="nil"/>
              <w:left w:val="nil"/>
              <w:bottom w:val="single" w:sz="4" w:space="0" w:color="auto"/>
              <w:right w:val="single" w:sz="4" w:space="0" w:color="auto"/>
            </w:tcBorders>
            <w:shd w:val="clear" w:color="auto" w:fill="auto"/>
            <w:noWrap/>
            <w:vAlign w:val="bottom"/>
            <w:hideMark/>
          </w:tcPr>
          <w:p w14:paraId="2A3C77A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6CC7DEF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23</w:t>
            </w:r>
          </w:p>
        </w:tc>
        <w:tc>
          <w:tcPr>
            <w:tcW w:w="849" w:type="dxa"/>
            <w:tcBorders>
              <w:top w:val="nil"/>
              <w:left w:val="nil"/>
              <w:bottom w:val="single" w:sz="4" w:space="0" w:color="auto"/>
              <w:right w:val="single" w:sz="4" w:space="0" w:color="auto"/>
            </w:tcBorders>
            <w:shd w:val="clear" w:color="auto" w:fill="auto"/>
            <w:noWrap/>
            <w:vAlign w:val="bottom"/>
            <w:hideMark/>
          </w:tcPr>
          <w:p w14:paraId="4AC2AA7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3.295</w:t>
            </w:r>
          </w:p>
        </w:tc>
        <w:tc>
          <w:tcPr>
            <w:tcW w:w="1197" w:type="dxa"/>
            <w:tcBorders>
              <w:top w:val="nil"/>
              <w:left w:val="nil"/>
              <w:bottom w:val="single" w:sz="4" w:space="0" w:color="auto"/>
              <w:right w:val="single" w:sz="4" w:space="0" w:color="auto"/>
            </w:tcBorders>
            <w:shd w:val="clear" w:color="auto" w:fill="auto"/>
            <w:noWrap/>
            <w:vAlign w:val="bottom"/>
            <w:hideMark/>
          </w:tcPr>
          <w:p w14:paraId="29134CC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30.295</w:t>
            </w:r>
          </w:p>
        </w:tc>
      </w:tr>
      <w:tr w:rsidR="00CD3486" w:rsidRPr="00CD3486" w14:paraId="5744F7FA"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67AC656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6</w:t>
            </w:r>
          </w:p>
        </w:tc>
        <w:tc>
          <w:tcPr>
            <w:tcW w:w="745" w:type="dxa"/>
            <w:tcBorders>
              <w:top w:val="nil"/>
              <w:left w:val="nil"/>
              <w:bottom w:val="single" w:sz="4" w:space="0" w:color="auto"/>
              <w:right w:val="single" w:sz="4" w:space="0" w:color="auto"/>
            </w:tcBorders>
            <w:shd w:val="clear" w:color="auto" w:fill="auto"/>
            <w:noWrap/>
            <w:vAlign w:val="bottom"/>
            <w:hideMark/>
          </w:tcPr>
          <w:p w14:paraId="5BBC1376"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2112018314</w:t>
            </w:r>
          </w:p>
        </w:tc>
        <w:tc>
          <w:tcPr>
            <w:tcW w:w="849" w:type="dxa"/>
            <w:tcBorders>
              <w:top w:val="nil"/>
              <w:left w:val="nil"/>
              <w:bottom w:val="single" w:sz="4" w:space="0" w:color="auto"/>
              <w:right w:val="single" w:sz="4" w:space="0" w:color="auto"/>
            </w:tcBorders>
            <w:shd w:val="clear" w:color="auto" w:fill="auto"/>
            <w:noWrap/>
            <w:vAlign w:val="bottom"/>
            <w:hideMark/>
          </w:tcPr>
          <w:p w14:paraId="5943824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0DEA245B"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23</w:t>
            </w:r>
          </w:p>
        </w:tc>
        <w:tc>
          <w:tcPr>
            <w:tcW w:w="849" w:type="dxa"/>
            <w:tcBorders>
              <w:top w:val="nil"/>
              <w:left w:val="nil"/>
              <w:bottom w:val="single" w:sz="4" w:space="0" w:color="auto"/>
              <w:right w:val="single" w:sz="4" w:space="0" w:color="auto"/>
            </w:tcBorders>
            <w:shd w:val="clear" w:color="auto" w:fill="auto"/>
            <w:noWrap/>
            <w:vAlign w:val="bottom"/>
            <w:hideMark/>
          </w:tcPr>
          <w:p w14:paraId="6A8177D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3.27</w:t>
            </w:r>
          </w:p>
        </w:tc>
        <w:tc>
          <w:tcPr>
            <w:tcW w:w="1197" w:type="dxa"/>
            <w:tcBorders>
              <w:top w:val="nil"/>
              <w:left w:val="nil"/>
              <w:bottom w:val="single" w:sz="4" w:space="0" w:color="auto"/>
              <w:right w:val="single" w:sz="4" w:space="0" w:color="auto"/>
            </w:tcBorders>
            <w:shd w:val="clear" w:color="auto" w:fill="auto"/>
            <w:noWrap/>
            <w:vAlign w:val="bottom"/>
            <w:hideMark/>
          </w:tcPr>
          <w:p w14:paraId="03E0846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30.27</w:t>
            </w:r>
          </w:p>
        </w:tc>
      </w:tr>
      <w:tr w:rsidR="00CD3486" w:rsidRPr="00CD3486" w14:paraId="7107DE44"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0BEA1C5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7</w:t>
            </w:r>
          </w:p>
        </w:tc>
        <w:tc>
          <w:tcPr>
            <w:tcW w:w="745" w:type="dxa"/>
            <w:tcBorders>
              <w:top w:val="nil"/>
              <w:left w:val="nil"/>
              <w:bottom w:val="single" w:sz="4" w:space="0" w:color="auto"/>
              <w:right w:val="single" w:sz="4" w:space="0" w:color="auto"/>
            </w:tcBorders>
            <w:shd w:val="clear" w:color="auto" w:fill="auto"/>
            <w:noWrap/>
            <w:vAlign w:val="bottom"/>
            <w:hideMark/>
          </w:tcPr>
          <w:p w14:paraId="2F4F273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2112018063</w:t>
            </w:r>
          </w:p>
        </w:tc>
        <w:tc>
          <w:tcPr>
            <w:tcW w:w="849" w:type="dxa"/>
            <w:tcBorders>
              <w:top w:val="nil"/>
              <w:left w:val="nil"/>
              <w:bottom w:val="single" w:sz="4" w:space="0" w:color="auto"/>
              <w:right w:val="single" w:sz="4" w:space="0" w:color="auto"/>
            </w:tcBorders>
            <w:shd w:val="clear" w:color="auto" w:fill="auto"/>
            <w:noWrap/>
            <w:vAlign w:val="bottom"/>
            <w:hideMark/>
          </w:tcPr>
          <w:p w14:paraId="0AA0B730"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52A05B1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22</w:t>
            </w:r>
          </w:p>
        </w:tc>
        <w:tc>
          <w:tcPr>
            <w:tcW w:w="849" w:type="dxa"/>
            <w:tcBorders>
              <w:top w:val="nil"/>
              <w:left w:val="nil"/>
              <w:bottom w:val="single" w:sz="4" w:space="0" w:color="auto"/>
              <w:right w:val="single" w:sz="4" w:space="0" w:color="auto"/>
            </w:tcBorders>
            <w:shd w:val="clear" w:color="auto" w:fill="auto"/>
            <w:noWrap/>
            <w:vAlign w:val="bottom"/>
            <w:hideMark/>
          </w:tcPr>
          <w:p w14:paraId="6CD46DF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3.345</w:t>
            </w:r>
          </w:p>
        </w:tc>
        <w:tc>
          <w:tcPr>
            <w:tcW w:w="1197" w:type="dxa"/>
            <w:tcBorders>
              <w:top w:val="nil"/>
              <w:left w:val="nil"/>
              <w:bottom w:val="single" w:sz="4" w:space="0" w:color="auto"/>
              <w:right w:val="single" w:sz="4" w:space="0" w:color="auto"/>
            </w:tcBorders>
            <w:shd w:val="clear" w:color="auto" w:fill="auto"/>
            <w:noWrap/>
            <w:vAlign w:val="bottom"/>
            <w:hideMark/>
          </w:tcPr>
          <w:p w14:paraId="2C8B2499"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29.345</w:t>
            </w:r>
          </w:p>
        </w:tc>
      </w:tr>
      <w:tr w:rsidR="00CD3486" w:rsidRPr="00CD3486" w14:paraId="329F2C58"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55E6CAF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8</w:t>
            </w:r>
          </w:p>
        </w:tc>
        <w:tc>
          <w:tcPr>
            <w:tcW w:w="745" w:type="dxa"/>
            <w:tcBorders>
              <w:top w:val="nil"/>
              <w:left w:val="nil"/>
              <w:bottom w:val="single" w:sz="4" w:space="0" w:color="auto"/>
              <w:right w:val="single" w:sz="4" w:space="0" w:color="auto"/>
            </w:tcBorders>
            <w:shd w:val="clear" w:color="auto" w:fill="auto"/>
            <w:noWrap/>
            <w:vAlign w:val="bottom"/>
            <w:hideMark/>
          </w:tcPr>
          <w:p w14:paraId="1206488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2112018310</w:t>
            </w:r>
          </w:p>
        </w:tc>
        <w:tc>
          <w:tcPr>
            <w:tcW w:w="849" w:type="dxa"/>
            <w:tcBorders>
              <w:top w:val="nil"/>
              <w:left w:val="nil"/>
              <w:bottom w:val="single" w:sz="4" w:space="0" w:color="auto"/>
              <w:right w:val="single" w:sz="4" w:space="0" w:color="auto"/>
            </w:tcBorders>
            <w:shd w:val="clear" w:color="auto" w:fill="auto"/>
            <w:noWrap/>
            <w:vAlign w:val="bottom"/>
            <w:hideMark/>
          </w:tcPr>
          <w:p w14:paraId="1618CC6B"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5066DDE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20.5</w:t>
            </w:r>
          </w:p>
        </w:tc>
        <w:tc>
          <w:tcPr>
            <w:tcW w:w="849" w:type="dxa"/>
            <w:tcBorders>
              <w:top w:val="nil"/>
              <w:left w:val="nil"/>
              <w:bottom w:val="single" w:sz="4" w:space="0" w:color="auto"/>
              <w:right w:val="single" w:sz="4" w:space="0" w:color="auto"/>
            </w:tcBorders>
            <w:shd w:val="clear" w:color="auto" w:fill="auto"/>
            <w:noWrap/>
            <w:vAlign w:val="bottom"/>
            <w:hideMark/>
          </w:tcPr>
          <w:p w14:paraId="155B5670"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3.535</w:t>
            </w:r>
          </w:p>
        </w:tc>
        <w:tc>
          <w:tcPr>
            <w:tcW w:w="1197" w:type="dxa"/>
            <w:tcBorders>
              <w:top w:val="nil"/>
              <w:left w:val="nil"/>
              <w:bottom w:val="single" w:sz="4" w:space="0" w:color="auto"/>
              <w:right w:val="single" w:sz="4" w:space="0" w:color="auto"/>
            </w:tcBorders>
            <w:shd w:val="clear" w:color="auto" w:fill="auto"/>
            <w:noWrap/>
            <w:vAlign w:val="bottom"/>
            <w:hideMark/>
          </w:tcPr>
          <w:p w14:paraId="6C0FBBA9"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28.035</w:t>
            </w:r>
          </w:p>
        </w:tc>
      </w:tr>
      <w:tr w:rsidR="00CD3486" w:rsidRPr="00CD3486" w14:paraId="5507BD1A" w14:textId="77777777" w:rsidTr="00CD3486">
        <w:trPr>
          <w:trHeight w:val="294"/>
        </w:trPr>
        <w:tc>
          <w:tcPr>
            <w:tcW w:w="695" w:type="dxa"/>
            <w:tcBorders>
              <w:top w:val="nil"/>
              <w:left w:val="single" w:sz="4" w:space="0" w:color="auto"/>
              <w:bottom w:val="single" w:sz="4" w:space="0" w:color="auto"/>
              <w:right w:val="single" w:sz="4" w:space="0" w:color="auto"/>
            </w:tcBorders>
            <w:shd w:val="clear" w:color="000000" w:fill="FFFFFF"/>
            <w:noWrap/>
            <w:vAlign w:val="bottom"/>
            <w:hideMark/>
          </w:tcPr>
          <w:p w14:paraId="1F74FFD1"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9</w:t>
            </w:r>
          </w:p>
        </w:tc>
        <w:tc>
          <w:tcPr>
            <w:tcW w:w="745" w:type="dxa"/>
            <w:tcBorders>
              <w:top w:val="nil"/>
              <w:left w:val="nil"/>
              <w:bottom w:val="single" w:sz="4" w:space="0" w:color="auto"/>
              <w:right w:val="single" w:sz="4" w:space="0" w:color="auto"/>
            </w:tcBorders>
            <w:shd w:val="clear" w:color="auto" w:fill="auto"/>
            <w:noWrap/>
            <w:vAlign w:val="bottom"/>
            <w:hideMark/>
          </w:tcPr>
          <w:p w14:paraId="6686B23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2112018069</w:t>
            </w:r>
          </w:p>
        </w:tc>
        <w:tc>
          <w:tcPr>
            <w:tcW w:w="849" w:type="dxa"/>
            <w:tcBorders>
              <w:top w:val="nil"/>
              <w:left w:val="nil"/>
              <w:bottom w:val="single" w:sz="4" w:space="0" w:color="auto"/>
              <w:right w:val="single" w:sz="4" w:space="0" w:color="auto"/>
            </w:tcBorders>
            <w:shd w:val="clear" w:color="auto" w:fill="auto"/>
            <w:noWrap/>
            <w:vAlign w:val="bottom"/>
            <w:hideMark/>
          </w:tcPr>
          <w:p w14:paraId="586FD826"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55C4006C"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20.5</w:t>
            </w:r>
          </w:p>
        </w:tc>
        <w:tc>
          <w:tcPr>
            <w:tcW w:w="849" w:type="dxa"/>
            <w:tcBorders>
              <w:top w:val="nil"/>
              <w:left w:val="nil"/>
              <w:bottom w:val="single" w:sz="4" w:space="0" w:color="auto"/>
              <w:right w:val="single" w:sz="4" w:space="0" w:color="auto"/>
            </w:tcBorders>
            <w:shd w:val="clear" w:color="auto" w:fill="auto"/>
            <w:noWrap/>
            <w:vAlign w:val="bottom"/>
            <w:hideMark/>
          </w:tcPr>
          <w:p w14:paraId="5B51082C"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3.35</w:t>
            </w:r>
          </w:p>
        </w:tc>
        <w:tc>
          <w:tcPr>
            <w:tcW w:w="1197" w:type="dxa"/>
            <w:tcBorders>
              <w:top w:val="nil"/>
              <w:left w:val="nil"/>
              <w:bottom w:val="single" w:sz="4" w:space="0" w:color="auto"/>
              <w:right w:val="single" w:sz="4" w:space="0" w:color="auto"/>
            </w:tcBorders>
            <w:shd w:val="clear" w:color="auto" w:fill="auto"/>
            <w:noWrap/>
            <w:vAlign w:val="bottom"/>
            <w:hideMark/>
          </w:tcPr>
          <w:p w14:paraId="4EB37120"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27.85</w:t>
            </w:r>
          </w:p>
        </w:tc>
      </w:tr>
      <w:tr w:rsidR="00CD3486" w:rsidRPr="00CD3486" w14:paraId="2AE131F1"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4EE7E8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10</w:t>
            </w:r>
          </w:p>
        </w:tc>
        <w:tc>
          <w:tcPr>
            <w:tcW w:w="745" w:type="dxa"/>
            <w:tcBorders>
              <w:top w:val="nil"/>
              <w:left w:val="nil"/>
              <w:bottom w:val="single" w:sz="4" w:space="0" w:color="auto"/>
              <w:right w:val="single" w:sz="4" w:space="0" w:color="auto"/>
            </w:tcBorders>
            <w:shd w:val="clear" w:color="auto" w:fill="auto"/>
            <w:noWrap/>
            <w:vAlign w:val="bottom"/>
            <w:hideMark/>
          </w:tcPr>
          <w:p w14:paraId="6C7943C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2112018038</w:t>
            </w:r>
          </w:p>
        </w:tc>
        <w:tc>
          <w:tcPr>
            <w:tcW w:w="849" w:type="dxa"/>
            <w:tcBorders>
              <w:top w:val="nil"/>
              <w:left w:val="nil"/>
              <w:bottom w:val="single" w:sz="4" w:space="0" w:color="auto"/>
              <w:right w:val="single" w:sz="4" w:space="0" w:color="auto"/>
            </w:tcBorders>
            <w:shd w:val="clear" w:color="auto" w:fill="auto"/>
            <w:noWrap/>
            <w:vAlign w:val="bottom"/>
            <w:hideMark/>
          </w:tcPr>
          <w:p w14:paraId="032A2CB9"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0402596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20</w:t>
            </w:r>
          </w:p>
        </w:tc>
        <w:tc>
          <w:tcPr>
            <w:tcW w:w="849" w:type="dxa"/>
            <w:tcBorders>
              <w:top w:val="nil"/>
              <w:left w:val="nil"/>
              <w:bottom w:val="single" w:sz="4" w:space="0" w:color="auto"/>
              <w:right w:val="single" w:sz="4" w:space="0" w:color="auto"/>
            </w:tcBorders>
            <w:shd w:val="clear" w:color="auto" w:fill="auto"/>
            <w:noWrap/>
            <w:vAlign w:val="bottom"/>
            <w:hideMark/>
          </w:tcPr>
          <w:p w14:paraId="692C6DA1"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3.27</w:t>
            </w:r>
          </w:p>
        </w:tc>
        <w:tc>
          <w:tcPr>
            <w:tcW w:w="1197" w:type="dxa"/>
            <w:tcBorders>
              <w:top w:val="nil"/>
              <w:left w:val="nil"/>
              <w:bottom w:val="single" w:sz="4" w:space="0" w:color="auto"/>
              <w:right w:val="single" w:sz="4" w:space="0" w:color="auto"/>
            </w:tcBorders>
            <w:shd w:val="clear" w:color="auto" w:fill="auto"/>
            <w:noWrap/>
            <w:vAlign w:val="bottom"/>
            <w:hideMark/>
          </w:tcPr>
          <w:p w14:paraId="6876A69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27.27</w:t>
            </w:r>
          </w:p>
        </w:tc>
      </w:tr>
      <w:tr w:rsidR="00CD3486" w:rsidRPr="00CD3486" w14:paraId="77318C56"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1C45AA8B"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11</w:t>
            </w:r>
          </w:p>
        </w:tc>
        <w:tc>
          <w:tcPr>
            <w:tcW w:w="745" w:type="dxa"/>
            <w:tcBorders>
              <w:top w:val="nil"/>
              <w:left w:val="nil"/>
              <w:bottom w:val="single" w:sz="4" w:space="0" w:color="auto"/>
              <w:right w:val="single" w:sz="4" w:space="0" w:color="auto"/>
            </w:tcBorders>
            <w:shd w:val="clear" w:color="auto" w:fill="auto"/>
            <w:noWrap/>
            <w:vAlign w:val="bottom"/>
            <w:hideMark/>
          </w:tcPr>
          <w:p w14:paraId="37AC4E9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2112018111</w:t>
            </w:r>
          </w:p>
        </w:tc>
        <w:tc>
          <w:tcPr>
            <w:tcW w:w="849" w:type="dxa"/>
            <w:tcBorders>
              <w:top w:val="nil"/>
              <w:left w:val="nil"/>
              <w:bottom w:val="single" w:sz="4" w:space="0" w:color="auto"/>
              <w:right w:val="single" w:sz="4" w:space="0" w:color="auto"/>
            </w:tcBorders>
            <w:shd w:val="clear" w:color="auto" w:fill="auto"/>
            <w:noWrap/>
            <w:vAlign w:val="bottom"/>
            <w:hideMark/>
          </w:tcPr>
          <w:p w14:paraId="6850DF1C"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018C1B9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19.5</w:t>
            </w:r>
          </w:p>
        </w:tc>
        <w:tc>
          <w:tcPr>
            <w:tcW w:w="849" w:type="dxa"/>
            <w:tcBorders>
              <w:top w:val="nil"/>
              <w:left w:val="nil"/>
              <w:bottom w:val="single" w:sz="4" w:space="0" w:color="auto"/>
              <w:right w:val="single" w:sz="4" w:space="0" w:color="auto"/>
            </w:tcBorders>
            <w:shd w:val="clear" w:color="auto" w:fill="auto"/>
            <w:noWrap/>
            <w:vAlign w:val="bottom"/>
            <w:hideMark/>
          </w:tcPr>
          <w:p w14:paraId="770BA208"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3.45</w:t>
            </w:r>
          </w:p>
        </w:tc>
        <w:tc>
          <w:tcPr>
            <w:tcW w:w="1197" w:type="dxa"/>
            <w:tcBorders>
              <w:top w:val="nil"/>
              <w:left w:val="nil"/>
              <w:bottom w:val="single" w:sz="4" w:space="0" w:color="auto"/>
              <w:right w:val="single" w:sz="4" w:space="0" w:color="auto"/>
            </w:tcBorders>
            <w:shd w:val="clear" w:color="auto" w:fill="auto"/>
            <w:noWrap/>
            <w:vAlign w:val="bottom"/>
            <w:hideMark/>
          </w:tcPr>
          <w:p w14:paraId="14540AD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26.95</w:t>
            </w:r>
          </w:p>
        </w:tc>
      </w:tr>
      <w:tr w:rsidR="00CD3486" w:rsidRPr="00CD3486" w14:paraId="3D19EDFF"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42E1A718"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12</w:t>
            </w:r>
          </w:p>
        </w:tc>
        <w:tc>
          <w:tcPr>
            <w:tcW w:w="745" w:type="dxa"/>
            <w:tcBorders>
              <w:top w:val="nil"/>
              <w:left w:val="nil"/>
              <w:bottom w:val="single" w:sz="4" w:space="0" w:color="auto"/>
              <w:right w:val="single" w:sz="4" w:space="0" w:color="auto"/>
            </w:tcBorders>
            <w:shd w:val="clear" w:color="auto" w:fill="auto"/>
            <w:noWrap/>
            <w:vAlign w:val="bottom"/>
            <w:hideMark/>
          </w:tcPr>
          <w:p w14:paraId="65D4144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2112018148</w:t>
            </w:r>
          </w:p>
        </w:tc>
        <w:tc>
          <w:tcPr>
            <w:tcW w:w="849" w:type="dxa"/>
            <w:tcBorders>
              <w:top w:val="nil"/>
              <w:left w:val="nil"/>
              <w:bottom w:val="single" w:sz="4" w:space="0" w:color="auto"/>
              <w:right w:val="single" w:sz="4" w:space="0" w:color="auto"/>
            </w:tcBorders>
            <w:shd w:val="clear" w:color="auto" w:fill="auto"/>
            <w:noWrap/>
            <w:vAlign w:val="bottom"/>
            <w:hideMark/>
          </w:tcPr>
          <w:p w14:paraId="141A58A9"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51C80AB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19.5</w:t>
            </w:r>
          </w:p>
        </w:tc>
        <w:tc>
          <w:tcPr>
            <w:tcW w:w="849" w:type="dxa"/>
            <w:tcBorders>
              <w:top w:val="nil"/>
              <w:left w:val="nil"/>
              <w:bottom w:val="single" w:sz="4" w:space="0" w:color="auto"/>
              <w:right w:val="single" w:sz="4" w:space="0" w:color="auto"/>
            </w:tcBorders>
            <w:shd w:val="clear" w:color="auto" w:fill="auto"/>
            <w:noWrap/>
            <w:vAlign w:val="bottom"/>
            <w:hideMark/>
          </w:tcPr>
          <w:p w14:paraId="024FAE41"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3.33</w:t>
            </w:r>
          </w:p>
        </w:tc>
        <w:tc>
          <w:tcPr>
            <w:tcW w:w="1197" w:type="dxa"/>
            <w:tcBorders>
              <w:top w:val="nil"/>
              <w:left w:val="nil"/>
              <w:bottom w:val="single" w:sz="4" w:space="0" w:color="auto"/>
              <w:right w:val="single" w:sz="4" w:space="0" w:color="auto"/>
            </w:tcBorders>
            <w:shd w:val="clear" w:color="auto" w:fill="auto"/>
            <w:noWrap/>
            <w:vAlign w:val="bottom"/>
            <w:hideMark/>
          </w:tcPr>
          <w:p w14:paraId="45DCA7B0"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26.83</w:t>
            </w:r>
          </w:p>
        </w:tc>
      </w:tr>
      <w:tr w:rsidR="00CD3486" w:rsidRPr="00CD3486" w14:paraId="3C72E9FD" w14:textId="77777777" w:rsidTr="00CD3486">
        <w:trPr>
          <w:trHeight w:val="294"/>
        </w:trPr>
        <w:tc>
          <w:tcPr>
            <w:tcW w:w="695" w:type="dxa"/>
            <w:tcBorders>
              <w:top w:val="nil"/>
              <w:left w:val="single" w:sz="4" w:space="0" w:color="auto"/>
              <w:bottom w:val="single" w:sz="4" w:space="0" w:color="auto"/>
              <w:right w:val="single" w:sz="4" w:space="0" w:color="auto"/>
            </w:tcBorders>
            <w:shd w:val="clear" w:color="000000" w:fill="FFFFFF"/>
            <w:noWrap/>
            <w:vAlign w:val="bottom"/>
            <w:hideMark/>
          </w:tcPr>
          <w:p w14:paraId="26CC1F10"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13</w:t>
            </w:r>
          </w:p>
        </w:tc>
        <w:tc>
          <w:tcPr>
            <w:tcW w:w="745" w:type="dxa"/>
            <w:tcBorders>
              <w:top w:val="nil"/>
              <w:left w:val="nil"/>
              <w:bottom w:val="single" w:sz="4" w:space="0" w:color="auto"/>
              <w:right w:val="single" w:sz="4" w:space="0" w:color="auto"/>
            </w:tcBorders>
            <w:shd w:val="clear" w:color="auto" w:fill="auto"/>
            <w:noWrap/>
            <w:vAlign w:val="bottom"/>
            <w:hideMark/>
          </w:tcPr>
          <w:p w14:paraId="7FD070F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2112019097</w:t>
            </w:r>
          </w:p>
        </w:tc>
        <w:tc>
          <w:tcPr>
            <w:tcW w:w="849" w:type="dxa"/>
            <w:tcBorders>
              <w:top w:val="nil"/>
              <w:left w:val="nil"/>
              <w:bottom w:val="single" w:sz="4" w:space="0" w:color="auto"/>
              <w:right w:val="single" w:sz="4" w:space="0" w:color="auto"/>
            </w:tcBorders>
            <w:shd w:val="clear" w:color="auto" w:fill="auto"/>
            <w:noWrap/>
            <w:vAlign w:val="bottom"/>
            <w:hideMark/>
          </w:tcPr>
          <w:p w14:paraId="7A8AB0DC"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w:t>
            </w:r>
          </w:p>
        </w:tc>
        <w:tc>
          <w:tcPr>
            <w:tcW w:w="849" w:type="dxa"/>
            <w:tcBorders>
              <w:top w:val="nil"/>
              <w:left w:val="nil"/>
              <w:bottom w:val="single" w:sz="4" w:space="0" w:color="auto"/>
              <w:right w:val="single" w:sz="4" w:space="0" w:color="auto"/>
            </w:tcBorders>
            <w:shd w:val="clear" w:color="auto" w:fill="auto"/>
            <w:noWrap/>
            <w:vAlign w:val="bottom"/>
            <w:hideMark/>
          </w:tcPr>
          <w:p w14:paraId="35AFCEF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18.5</w:t>
            </w:r>
          </w:p>
        </w:tc>
        <w:tc>
          <w:tcPr>
            <w:tcW w:w="849" w:type="dxa"/>
            <w:tcBorders>
              <w:top w:val="nil"/>
              <w:left w:val="nil"/>
              <w:bottom w:val="single" w:sz="4" w:space="0" w:color="auto"/>
              <w:right w:val="single" w:sz="4" w:space="0" w:color="auto"/>
            </w:tcBorders>
            <w:shd w:val="clear" w:color="auto" w:fill="auto"/>
            <w:noWrap/>
            <w:vAlign w:val="bottom"/>
            <w:hideMark/>
          </w:tcPr>
          <w:p w14:paraId="34A310D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3.415</w:t>
            </w:r>
          </w:p>
        </w:tc>
        <w:tc>
          <w:tcPr>
            <w:tcW w:w="1197" w:type="dxa"/>
            <w:tcBorders>
              <w:top w:val="nil"/>
              <w:left w:val="nil"/>
              <w:bottom w:val="single" w:sz="4" w:space="0" w:color="auto"/>
              <w:right w:val="single" w:sz="4" w:space="0" w:color="auto"/>
            </w:tcBorders>
            <w:shd w:val="clear" w:color="auto" w:fill="auto"/>
            <w:noWrap/>
            <w:vAlign w:val="bottom"/>
            <w:hideMark/>
          </w:tcPr>
          <w:p w14:paraId="6EC9529B"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24.915</w:t>
            </w:r>
          </w:p>
        </w:tc>
      </w:tr>
      <w:tr w:rsidR="00CD3486" w:rsidRPr="00CD3486" w14:paraId="39AB9A87"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1F87551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14</w:t>
            </w:r>
          </w:p>
        </w:tc>
        <w:tc>
          <w:tcPr>
            <w:tcW w:w="745" w:type="dxa"/>
            <w:tcBorders>
              <w:top w:val="nil"/>
              <w:left w:val="nil"/>
              <w:bottom w:val="single" w:sz="4" w:space="0" w:color="auto"/>
              <w:right w:val="single" w:sz="4" w:space="0" w:color="auto"/>
            </w:tcBorders>
            <w:shd w:val="clear" w:color="000000" w:fill="FFFFFF"/>
            <w:noWrap/>
            <w:vAlign w:val="bottom"/>
            <w:hideMark/>
          </w:tcPr>
          <w:p w14:paraId="25D9414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2112016132</w:t>
            </w:r>
          </w:p>
        </w:tc>
        <w:tc>
          <w:tcPr>
            <w:tcW w:w="849" w:type="dxa"/>
            <w:tcBorders>
              <w:top w:val="nil"/>
              <w:left w:val="nil"/>
              <w:bottom w:val="single" w:sz="4" w:space="0" w:color="auto"/>
              <w:right w:val="single" w:sz="4" w:space="0" w:color="auto"/>
            </w:tcBorders>
            <w:shd w:val="clear" w:color="000000" w:fill="FFFFFF"/>
            <w:noWrap/>
            <w:vAlign w:val="bottom"/>
            <w:hideMark/>
          </w:tcPr>
          <w:p w14:paraId="1AAB2C46"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000000" w:fill="FFFFFF"/>
            <w:noWrap/>
            <w:vAlign w:val="bottom"/>
            <w:hideMark/>
          </w:tcPr>
          <w:p w14:paraId="33CE323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17.5</w:t>
            </w:r>
          </w:p>
        </w:tc>
        <w:tc>
          <w:tcPr>
            <w:tcW w:w="849" w:type="dxa"/>
            <w:tcBorders>
              <w:top w:val="nil"/>
              <w:left w:val="nil"/>
              <w:bottom w:val="single" w:sz="4" w:space="0" w:color="auto"/>
              <w:right w:val="single" w:sz="4" w:space="0" w:color="auto"/>
            </w:tcBorders>
            <w:shd w:val="clear" w:color="000000" w:fill="FFFFFF"/>
            <w:noWrap/>
            <w:vAlign w:val="bottom"/>
            <w:hideMark/>
          </w:tcPr>
          <w:p w14:paraId="0869A8C6"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3.355</w:t>
            </w:r>
          </w:p>
        </w:tc>
        <w:tc>
          <w:tcPr>
            <w:tcW w:w="1197" w:type="dxa"/>
            <w:tcBorders>
              <w:top w:val="nil"/>
              <w:left w:val="nil"/>
              <w:bottom w:val="single" w:sz="4" w:space="0" w:color="auto"/>
              <w:right w:val="single" w:sz="4" w:space="0" w:color="auto"/>
            </w:tcBorders>
            <w:shd w:val="clear" w:color="000000" w:fill="FFFFFF"/>
            <w:noWrap/>
            <w:vAlign w:val="bottom"/>
            <w:hideMark/>
          </w:tcPr>
          <w:p w14:paraId="587C754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24.855</w:t>
            </w:r>
          </w:p>
        </w:tc>
      </w:tr>
      <w:tr w:rsidR="00CD3486" w:rsidRPr="00CD3486" w14:paraId="31D19D81"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07540B4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15</w:t>
            </w:r>
          </w:p>
        </w:tc>
        <w:tc>
          <w:tcPr>
            <w:tcW w:w="745" w:type="dxa"/>
            <w:tcBorders>
              <w:top w:val="nil"/>
              <w:left w:val="nil"/>
              <w:bottom w:val="single" w:sz="4" w:space="0" w:color="auto"/>
              <w:right w:val="single" w:sz="4" w:space="0" w:color="auto"/>
            </w:tcBorders>
            <w:shd w:val="clear" w:color="000000" w:fill="FFFFFF"/>
            <w:noWrap/>
            <w:vAlign w:val="bottom"/>
            <w:hideMark/>
          </w:tcPr>
          <w:p w14:paraId="3E42762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2112017326</w:t>
            </w:r>
          </w:p>
        </w:tc>
        <w:tc>
          <w:tcPr>
            <w:tcW w:w="849" w:type="dxa"/>
            <w:tcBorders>
              <w:top w:val="nil"/>
              <w:left w:val="nil"/>
              <w:bottom w:val="single" w:sz="4" w:space="0" w:color="auto"/>
              <w:right w:val="single" w:sz="4" w:space="0" w:color="auto"/>
            </w:tcBorders>
            <w:shd w:val="clear" w:color="000000" w:fill="FFFFFF"/>
            <w:noWrap/>
            <w:vAlign w:val="bottom"/>
            <w:hideMark/>
          </w:tcPr>
          <w:p w14:paraId="16BB35D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000000" w:fill="FFFFFF"/>
            <w:noWrap/>
            <w:vAlign w:val="bottom"/>
            <w:hideMark/>
          </w:tcPr>
          <w:p w14:paraId="270E69FB"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17.5</w:t>
            </w:r>
          </w:p>
        </w:tc>
        <w:tc>
          <w:tcPr>
            <w:tcW w:w="849" w:type="dxa"/>
            <w:tcBorders>
              <w:top w:val="nil"/>
              <w:left w:val="nil"/>
              <w:bottom w:val="single" w:sz="4" w:space="0" w:color="auto"/>
              <w:right w:val="single" w:sz="4" w:space="0" w:color="auto"/>
            </w:tcBorders>
            <w:shd w:val="clear" w:color="000000" w:fill="FFFFFF"/>
            <w:noWrap/>
            <w:vAlign w:val="bottom"/>
            <w:hideMark/>
          </w:tcPr>
          <w:p w14:paraId="6F047DF9"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2.87</w:t>
            </w:r>
          </w:p>
        </w:tc>
        <w:tc>
          <w:tcPr>
            <w:tcW w:w="1197" w:type="dxa"/>
            <w:tcBorders>
              <w:top w:val="nil"/>
              <w:left w:val="nil"/>
              <w:bottom w:val="single" w:sz="4" w:space="0" w:color="auto"/>
              <w:right w:val="single" w:sz="4" w:space="0" w:color="auto"/>
            </w:tcBorders>
            <w:shd w:val="clear" w:color="000000" w:fill="FFFFFF"/>
            <w:noWrap/>
            <w:vAlign w:val="bottom"/>
            <w:hideMark/>
          </w:tcPr>
          <w:p w14:paraId="1A61B7B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24.37</w:t>
            </w:r>
          </w:p>
        </w:tc>
      </w:tr>
      <w:tr w:rsidR="00CD3486" w:rsidRPr="00CD3486" w14:paraId="4E8875E3"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5194364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16</w:t>
            </w:r>
          </w:p>
        </w:tc>
        <w:tc>
          <w:tcPr>
            <w:tcW w:w="745" w:type="dxa"/>
            <w:tcBorders>
              <w:top w:val="nil"/>
              <w:left w:val="nil"/>
              <w:bottom w:val="single" w:sz="4" w:space="0" w:color="auto"/>
              <w:right w:val="single" w:sz="4" w:space="0" w:color="auto"/>
            </w:tcBorders>
            <w:shd w:val="clear" w:color="auto" w:fill="auto"/>
            <w:noWrap/>
            <w:vAlign w:val="bottom"/>
            <w:hideMark/>
          </w:tcPr>
          <w:p w14:paraId="3DF3288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2112019251</w:t>
            </w:r>
          </w:p>
        </w:tc>
        <w:tc>
          <w:tcPr>
            <w:tcW w:w="849" w:type="dxa"/>
            <w:tcBorders>
              <w:top w:val="nil"/>
              <w:left w:val="nil"/>
              <w:bottom w:val="single" w:sz="4" w:space="0" w:color="auto"/>
              <w:right w:val="single" w:sz="4" w:space="0" w:color="auto"/>
            </w:tcBorders>
            <w:shd w:val="clear" w:color="auto" w:fill="auto"/>
            <w:noWrap/>
            <w:vAlign w:val="bottom"/>
            <w:hideMark/>
          </w:tcPr>
          <w:p w14:paraId="34665148"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w:t>
            </w:r>
          </w:p>
        </w:tc>
        <w:tc>
          <w:tcPr>
            <w:tcW w:w="849" w:type="dxa"/>
            <w:tcBorders>
              <w:top w:val="nil"/>
              <w:left w:val="nil"/>
              <w:bottom w:val="single" w:sz="4" w:space="0" w:color="auto"/>
              <w:right w:val="single" w:sz="4" w:space="0" w:color="auto"/>
            </w:tcBorders>
            <w:shd w:val="clear" w:color="auto" w:fill="auto"/>
            <w:noWrap/>
            <w:vAlign w:val="bottom"/>
            <w:hideMark/>
          </w:tcPr>
          <w:p w14:paraId="5448FE4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17</w:t>
            </w:r>
          </w:p>
        </w:tc>
        <w:tc>
          <w:tcPr>
            <w:tcW w:w="849" w:type="dxa"/>
            <w:tcBorders>
              <w:top w:val="nil"/>
              <w:left w:val="nil"/>
              <w:bottom w:val="single" w:sz="4" w:space="0" w:color="auto"/>
              <w:right w:val="single" w:sz="4" w:space="0" w:color="auto"/>
            </w:tcBorders>
            <w:shd w:val="clear" w:color="auto" w:fill="auto"/>
            <w:noWrap/>
            <w:vAlign w:val="bottom"/>
            <w:hideMark/>
          </w:tcPr>
          <w:p w14:paraId="0F4F38A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3.415</w:t>
            </w:r>
          </w:p>
        </w:tc>
        <w:tc>
          <w:tcPr>
            <w:tcW w:w="1197" w:type="dxa"/>
            <w:tcBorders>
              <w:top w:val="nil"/>
              <w:left w:val="nil"/>
              <w:bottom w:val="single" w:sz="4" w:space="0" w:color="auto"/>
              <w:right w:val="single" w:sz="4" w:space="0" w:color="auto"/>
            </w:tcBorders>
            <w:shd w:val="clear" w:color="auto" w:fill="auto"/>
            <w:noWrap/>
            <w:vAlign w:val="bottom"/>
            <w:hideMark/>
          </w:tcPr>
          <w:p w14:paraId="6D3CBF6C"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23.415</w:t>
            </w:r>
          </w:p>
        </w:tc>
      </w:tr>
      <w:tr w:rsidR="00CD3486" w:rsidRPr="00CD3486" w14:paraId="5829E533" w14:textId="77777777" w:rsidTr="00CD3486">
        <w:trPr>
          <w:trHeight w:val="294"/>
        </w:trPr>
        <w:tc>
          <w:tcPr>
            <w:tcW w:w="695" w:type="dxa"/>
            <w:tcBorders>
              <w:top w:val="nil"/>
              <w:left w:val="single" w:sz="4" w:space="0" w:color="auto"/>
              <w:bottom w:val="single" w:sz="4" w:space="0" w:color="auto"/>
              <w:right w:val="single" w:sz="4" w:space="0" w:color="auto"/>
            </w:tcBorders>
            <w:shd w:val="clear" w:color="000000" w:fill="FFFFFF"/>
            <w:noWrap/>
            <w:vAlign w:val="bottom"/>
            <w:hideMark/>
          </w:tcPr>
          <w:p w14:paraId="641F75C8"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17</w:t>
            </w:r>
          </w:p>
        </w:tc>
        <w:tc>
          <w:tcPr>
            <w:tcW w:w="745" w:type="dxa"/>
            <w:tcBorders>
              <w:top w:val="nil"/>
              <w:left w:val="nil"/>
              <w:bottom w:val="single" w:sz="4" w:space="0" w:color="auto"/>
              <w:right w:val="single" w:sz="4" w:space="0" w:color="auto"/>
            </w:tcBorders>
            <w:shd w:val="clear" w:color="auto" w:fill="auto"/>
            <w:noWrap/>
            <w:vAlign w:val="bottom"/>
            <w:hideMark/>
          </w:tcPr>
          <w:p w14:paraId="25F65E36"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2112019333</w:t>
            </w:r>
          </w:p>
        </w:tc>
        <w:tc>
          <w:tcPr>
            <w:tcW w:w="849" w:type="dxa"/>
            <w:tcBorders>
              <w:top w:val="nil"/>
              <w:left w:val="nil"/>
              <w:bottom w:val="single" w:sz="4" w:space="0" w:color="auto"/>
              <w:right w:val="single" w:sz="4" w:space="0" w:color="auto"/>
            </w:tcBorders>
            <w:shd w:val="clear" w:color="auto" w:fill="auto"/>
            <w:noWrap/>
            <w:vAlign w:val="bottom"/>
            <w:hideMark/>
          </w:tcPr>
          <w:p w14:paraId="77890E50"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w:t>
            </w:r>
          </w:p>
        </w:tc>
        <w:tc>
          <w:tcPr>
            <w:tcW w:w="849" w:type="dxa"/>
            <w:tcBorders>
              <w:top w:val="nil"/>
              <w:left w:val="nil"/>
              <w:bottom w:val="single" w:sz="4" w:space="0" w:color="auto"/>
              <w:right w:val="single" w:sz="4" w:space="0" w:color="auto"/>
            </w:tcBorders>
            <w:shd w:val="clear" w:color="auto" w:fill="auto"/>
            <w:noWrap/>
            <w:vAlign w:val="bottom"/>
            <w:hideMark/>
          </w:tcPr>
          <w:p w14:paraId="5FF704F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15.5</w:t>
            </w:r>
          </w:p>
        </w:tc>
        <w:tc>
          <w:tcPr>
            <w:tcW w:w="849" w:type="dxa"/>
            <w:tcBorders>
              <w:top w:val="nil"/>
              <w:left w:val="nil"/>
              <w:bottom w:val="single" w:sz="4" w:space="0" w:color="auto"/>
              <w:right w:val="single" w:sz="4" w:space="0" w:color="auto"/>
            </w:tcBorders>
            <w:shd w:val="clear" w:color="auto" w:fill="auto"/>
            <w:noWrap/>
            <w:vAlign w:val="bottom"/>
            <w:hideMark/>
          </w:tcPr>
          <w:p w14:paraId="2285E21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3.44</w:t>
            </w:r>
          </w:p>
        </w:tc>
        <w:tc>
          <w:tcPr>
            <w:tcW w:w="1197" w:type="dxa"/>
            <w:tcBorders>
              <w:top w:val="nil"/>
              <w:left w:val="nil"/>
              <w:bottom w:val="single" w:sz="4" w:space="0" w:color="auto"/>
              <w:right w:val="single" w:sz="4" w:space="0" w:color="auto"/>
            </w:tcBorders>
            <w:shd w:val="clear" w:color="auto" w:fill="auto"/>
            <w:noWrap/>
            <w:vAlign w:val="bottom"/>
            <w:hideMark/>
          </w:tcPr>
          <w:p w14:paraId="053EE02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21.94</w:t>
            </w:r>
          </w:p>
        </w:tc>
      </w:tr>
      <w:tr w:rsidR="00CD3486" w:rsidRPr="00CD3486" w14:paraId="13F2B5B5"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5A4AB5BC"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18</w:t>
            </w:r>
          </w:p>
        </w:tc>
        <w:tc>
          <w:tcPr>
            <w:tcW w:w="745" w:type="dxa"/>
            <w:tcBorders>
              <w:top w:val="nil"/>
              <w:left w:val="nil"/>
              <w:bottom w:val="single" w:sz="4" w:space="0" w:color="auto"/>
              <w:right w:val="single" w:sz="4" w:space="0" w:color="auto"/>
            </w:tcBorders>
            <w:shd w:val="clear" w:color="auto" w:fill="auto"/>
            <w:noWrap/>
            <w:vAlign w:val="bottom"/>
            <w:hideMark/>
          </w:tcPr>
          <w:p w14:paraId="7F2ACFD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2112019367</w:t>
            </w:r>
          </w:p>
        </w:tc>
        <w:tc>
          <w:tcPr>
            <w:tcW w:w="849" w:type="dxa"/>
            <w:tcBorders>
              <w:top w:val="nil"/>
              <w:left w:val="nil"/>
              <w:bottom w:val="single" w:sz="4" w:space="0" w:color="auto"/>
              <w:right w:val="single" w:sz="4" w:space="0" w:color="auto"/>
            </w:tcBorders>
            <w:shd w:val="clear" w:color="auto" w:fill="auto"/>
            <w:noWrap/>
            <w:vAlign w:val="bottom"/>
            <w:hideMark/>
          </w:tcPr>
          <w:p w14:paraId="2873CC6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w:t>
            </w:r>
          </w:p>
        </w:tc>
        <w:tc>
          <w:tcPr>
            <w:tcW w:w="849" w:type="dxa"/>
            <w:tcBorders>
              <w:top w:val="nil"/>
              <w:left w:val="nil"/>
              <w:bottom w:val="single" w:sz="4" w:space="0" w:color="auto"/>
              <w:right w:val="single" w:sz="4" w:space="0" w:color="auto"/>
            </w:tcBorders>
            <w:shd w:val="clear" w:color="auto" w:fill="auto"/>
            <w:noWrap/>
            <w:vAlign w:val="bottom"/>
            <w:hideMark/>
          </w:tcPr>
          <w:p w14:paraId="7D74B9D1"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15</w:t>
            </w:r>
          </w:p>
        </w:tc>
        <w:tc>
          <w:tcPr>
            <w:tcW w:w="849" w:type="dxa"/>
            <w:tcBorders>
              <w:top w:val="nil"/>
              <w:left w:val="nil"/>
              <w:bottom w:val="single" w:sz="4" w:space="0" w:color="auto"/>
              <w:right w:val="single" w:sz="4" w:space="0" w:color="auto"/>
            </w:tcBorders>
            <w:shd w:val="clear" w:color="auto" w:fill="auto"/>
            <w:noWrap/>
            <w:vAlign w:val="bottom"/>
            <w:hideMark/>
          </w:tcPr>
          <w:p w14:paraId="02098E8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3.315</w:t>
            </w:r>
          </w:p>
        </w:tc>
        <w:tc>
          <w:tcPr>
            <w:tcW w:w="1197" w:type="dxa"/>
            <w:tcBorders>
              <w:top w:val="nil"/>
              <w:left w:val="nil"/>
              <w:bottom w:val="single" w:sz="4" w:space="0" w:color="auto"/>
              <w:right w:val="single" w:sz="4" w:space="0" w:color="auto"/>
            </w:tcBorders>
            <w:shd w:val="clear" w:color="auto" w:fill="auto"/>
            <w:noWrap/>
            <w:vAlign w:val="bottom"/>
            <w:hideMark/>
          </w:tcPr>
          <w:p w14:paraId="43AE6202"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21.315</w:t>
            </w:r>
          </w:p>
        </w:tc>
      </w:tr>
      <w:tr w:rsidR="00CD3486" w:rsidRPr="00CD3486" w14:paraId="7DC835DE"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6131961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19</w:t>
            </w:r>
          </w:p>
        </w:tc>
        <w:tc>
          <w:tcPr>
            <w:tcW w:w="745" w:type="dxa"/>
            <w:tcBorders>
              <w:top w:val="nil"/>
              <w:left w:val="nil"/>
              <w:bottom w:val="single" w:sz="4" w:space="0" w:color="auto"/>
              <w:right w:val="single" w:sz="4" w:space="0" w:color="auto"/>
            </w:tcBorders>
            <w:shd w:val="clear" w:color="auto" w:fill="auto"/>
            <w:noWrap/>
            <w:vAlign w:val="bottom"/>
            <w:hideMark/>
          </w:tcPr>
          <w:p w14:paraId="465849D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2112019302</w:t>
            </w:r>
          </w:p>
        </w:tc>
        <w:tc>
          <w:tcPr>
            <w:tcW w:w="849" w:type="dxa"/>
            <w:tcBorders>
              <w:top w:val="nil"/>
              <w:left w:val="nil"/>
              <w:bottom w:val="single" w:sz="4" w:space="0" w:color="auto"/>
              <w:right w:val="single" w:sz="4" w:space="0" w:color="auto"/>
            </w:tcBorders>
            <w:shd w:val="clear" w:color="auto" w:fill="auto"/>
            <w:noWrap/>
            <w:vAlign w:val="bottom"/>
            <w:hideMark/>
          </w:tcPr>
          <w:p w14:paraId="4416D57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w:t>
            </w:r>
          </w:p>
        </w:tc>
        <w:tc>
          <w:tcPr>
            <w:tcW w:w="849" w:type="dxa"/>
            <w:tcBorders>
              <w:top w:val="nil"/>
              <w:left w:val="nil"/>
              <w:bottom w:val="single" w:sz="4" w:space="0" w:color="auto"/>
              <w:right w:val="single" w:sz="4" w:space="0" w:color="auto"/>
            </w:tcBorders>
            <w:shd w:val="clear" w:color="auto" w:fill="auto"/>
            <w:noWrap/>
            <w:vAlign w:val="bottom"/>
            <w:hideMark/>
          </w:tcPr>
          <w:p w14:paraId="3B080DD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14.5</w:t>
            </w:r>
          </w:p>
        </w:tc>
        <w:tc>
          <w:tcPr>
            <w:tcW w:w="849" w:type="dxa"/>
            <w:tcBorders>
              <w:top w:val="nil"/>
              <w:left w:val="nil"/>
              <w:bottom w:val="single" w:sz="4" w:space="0" w:color="auto"/>
              <w:right w:val="single" w:sz="4" w:space="0" w:color="auto"/>
            </w:tcBorders>
            <w:shd w:val="clear" w:color="auto" w:fill="auto"/>
            <w:noWrap/>
            <w:vAlign w:val="bottom"/>
            <w:hideMark/>
          </w:tcPr>
          <w:p w14:paraId="3F07181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3.55</w:t>
            </w:r>
          </w:p>
        </w:tc>
        <w:tc>
          <w:tcPr>
            <w:tcW w:w="1197" w:type="dxa"/>
            <w:tcBorders>
              <w:top w:val="nil"/>
              <w:left w:val="nil"/>
              <w:bottom w:val="single" w:sz="4" w:space="0" w:color="auto"/>
              <w:right w:val="single" w:sz="4" w:space="0" w:color="auto"/>
            </w:tcBorders>
            <w:shd w:val="clear" w:color="auto" w:fill="auto"/>
            <w:noWrap/>
            <w:vAlign w:val="bottom"/>
            <w:hideMark/>
          </w:tcPr>
          <w:p w14:paraId="0E340C4A"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21.05</w:t>
            </w:r>
          </w:p>
        </w:tc>
      </w:tr>
      <w:tr w:rsidR="00CD3486" w:rsidRPr="00CD3486" w14:paraId="5344CCF1"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04C76E5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20</w:t>
            </w:r>
          </w:p>
        </w:tc>
        <w:tc>
          <w:tcPr>
            <w:tcW w:w="745" w:type="dxa"/>
            <w:tcBorders>
              <w:top w:val="nil"/>
              <w:left w:val="nil"/>
              <w:bottom w:val="single" w:sz="4" w:space="0" w:color="auto"/>
              <w:right w:val="single" w:sz="4" w:space="0" w:color="auto"/>
            </w:tcBorders>
            <w:shd w:val="clear" w:color="auto" w:fill="auto"/>
            <w:noWrap/>
            <w:vAlign w:val="bottom"/>
            <w:hideMark/>
          </w:tcPr>
          <w:p w14:paraId="71E0368C"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2112019368</w:t>
            </w:r>
          </w:p>
        </w:tc>
        <w:tc>
          <w:tcPr>
            <w:tcW w:w="849" w:type="dxa"/>
            <w:tcBorders>
              <w:top w:val="nil"/>
              <w:left w:val="nil"/>
              <w:bottom w:val="single" w:sz="4" w:space="0" w:color="auto"/>
              <w:right w:val="single" w:sz="4" w:space="0" w:color="auto"/>
            </w:tcBorders>
            <w:shd w:val="clear" w:color="auto" w:fill="auto"/>
            <w:noWrap/>
            <w:vAlign w:val="bottom"/>
            <w:hideMark/>
          </w:tcPr>
          <w:p w14:paraId="4199953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w:t>
            </w:r>
          </w:p>
        </w:tc>
        <w:tc>
          <w:tcPr>
            <w:tcW w:w="849" w:type="dxa"/>
            <w:tcBorders>
              <w:top w:val="nil"/>
              <w:left w:val="nil"/>
              <w:bottom w:val="single" w:sz="4" w:space="0" w:color="auto"/>
              <w:right w:val="single" w:sz="4" w:space="0" w:color="auto"/>
            </w:tcBorders>
            <w:shd w:val="clear" w:color="auto" w:fill="auto"/>
            <w:noWrap/>
            <w:vAlign w:val="bottom"/>
            <w:hideMark/>
          </w:tcPr>
          <w:p w14:paraId="3BFF331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13</w:t>
            </w:r>
          </w:p>
        </w:tc>
        <w:tc>
          <w:tcPr>
            <w:tcW w:w="849" w:type="dxa"/>
            <w:tcBorders>
              <w:top w:val="nil"/>
              <w:left w:val="nil"/>
              <w:bottom w:val="single" w:sz="4" w:space="0" w:color="auto"/>
              <w:right w:val="single" w:sz="4" w:space="0" w:color="auto"/>
            </w:tcBorders>
            <w:shd w:val="clear" w:color="auto" w:fill="auto"/>
            <w:noWrap/>
            <w:vAlign w:val="bottom"/>
            <w:hideMark/>
          </w:tcPr>
          <w:p w14:paraId="4857720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3.255</w:t>
            </w:r>
          </w:p>
        </w:tc>
        <w:tc>
          <w:tcPr>
            <w:tcW w:w="1197" w:type="dxa"/>
            <w:tcBorders>
              <w:top w:val="nil"/>
              <w:left w:val="nil"/>
              <w:bottom w:val="single" w:sz="4" w:space="0" w:color="auto"/>
              <w:right w:val="single" w:sz="4" w:space="0" w:color="auto"/>
            </w:tcBorders>
            <w:shd w:val="clear" w:color="auto" w:fill="auto"/>
            <w:noWrap/>
            <w:vAlign w:val="bottom"/>
            <w:hideMark/>
          </w:tcPr>
          <w:p w14:paraId="5DBDBE92"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19.255</w:t>
            </w:r>
          </w:p>
        </w:tc>
      </w:tr>
      <w:tr w:rsidR="00CD3486" w:rsidRPr="00CD3486" w14:paraId="14752F7C" w14:textId="77777777" w:rsidTr="00CD3486">
        <w:trPr>
          <w:trHeight w:val="294"/>
        </w:trPr>
        <w:tc>
          <w:tcPr>
            <w:tcW w:w="695" w:type="dxa"/>
            <w:tcBorders>
              <w:top w:val="nil"/>
              <w:left w:val="single" w:sz="4" w:space="0" w:color="auto"/>
              <w:bottom w:val="single" w:sz="4" w:space="0" w:color="auto"/>
              <w:right w:val="single" w:sz="4" w:space="0" w:color="auto"/>
            </w:tcBorders>
            <w:shd w:val="clear" w:color="000000" w:fill="FFFFFF"/>
            <w:noWrap/>
            <w:vAlign w:val="bottom"/>
            <w:hideMark/>
          </w:tcPr>
          <w:p w14:paraId="11771498"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w:t>
            </w:r>
          </w:p>
        </w:tc>
        <w:tc>
          <w:tcPr>
            <w:tcW w:w="745" w:type="dxa"/>
            <w:tcBorders>
              <w:top w:val="nil"/>
              <w:left w:val="nil"/>
              <w:bottom w:val="single" w:sz="4" w:space="0" w:color="auto"/>
              <w:right w:val="single" w:sz="4" w:space="0" w:color="auto"/>
            </w:tcBorders>
            <w:shd w:val="clear" w:color="auto" w:fill="auto"/>
            <w:noWrap/>
            <w:vAlign w:val="bottom"/>
            <w:hideMark/>
          </w:tcPr>
          <w:p w14:paraId="205DB2E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2112019213</w:t>
            </w:r>
          </w:p>
        </w:tc>
        <w:tc>
          <w:tcPr>
            <w:tcW w:w="849" w:type="dxa"/>
            <w:tcBorders>
              <w:top w:val="nil"/>
              <w:left w:val="nil"/>
              <w:bottom w:val="single" w:sz="4" w:space="0" w:color="auto"/>
              <w:right w:val="single" w:sz="4" w:space="0" w:color="auto"/>
            </w:tcBorders>
            <w:shd w:val="clear" w:color="auto" w:fill="auto"/>
            <w:noWrap/>
            <w:vAlign w:val="bottom"/>
            <w:hideMark/>
          </w:tcPr>
          <w:p w14:paraId="45A638A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w:t>
            </w:r>
          </w:p>
        </w:tc>
        <w:tc>
          <w:tcPr>
            <w:tcW w:w="849" w:type="dxa"/>
            <w:tcBorders>
              <w:top w:val="nil"/>
              <w:left w:val="nil"/>
              <w:bottom w:val="single" w:sz="4" w:space="0" w:color="auto"/>
              <w:right w:val="single" w:sz="4" w:space="0" w:color="auto"/>
            </w:tcBorders>
            <w:shd w:val="clear" w:color="auto" w:fill="auto"/>
            <w:noWrap/>
            <w:vAlign w:val="bottom"/>
            <w:hideMark/>
          </w:tcPr>
          <w:p w14:paraId="14D7BFC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10.5</w:t>
            </w:r>
          </w:p>
        </w:tc>
        <w:tc>
          <w:tcPr>
            <w:tcW w:w="849" w:type="dxa"/>
            <w:tcBorders>
              <w:top w:val="nil"/>
              <w:left w:val="nil"/>
              <w:bottom w:val="single" w:sz="4" w:space="0" w:color="auto"/>
              <w:right w:val="single" w:sz="4" w:space="0" w:color="auto"/>
            </w:tcBorders>
            <w:shd w:val="clear" w:color="auto" w:fill="auto"/>
            <w:noWrap/>
            <w:vAlign w:val="bottom"/>
            <w:hideMark/>
          </w:tcPr>
          <w:p w14:paraId="33E5D53E"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3.195</w:t>
            </w:r>
          </w:p>
        </w:tc>
        <w:tc>
          <w:tcPr>
            <w:tcW w:w="1197" w:type="dxa"/>
            <w:tcBorders>
              <w:top w:val="nil"/>
              <w:left w:val="nil"/>
              <w:bottom w:val="single" w:sz="4" w:space="0" w:color="auto"/>
              <w:right w:val="single" w:sz="4" w:space="0" w:color="auto"/>
            </w:tcBorders>
            <w:shd w:val="clear" w:color="auto" w:fill="auto"/>
            <w:noWrap/>
            <w:vAlign w:val="bottom"/>
            <w:hideMark/>
          </w:tcPr>
          <w:p w14:paraId="1332871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16.695</w:t>
            </w:r>
          </w:p>
        </w:tc>
      </w:tr>
      <w:tr w:rsidR="00CD3486" w:rsidRPr="00CD3486" w14:paraId="78A5A42B"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6EAB6F60"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22</w:t>
            </w:r>
          </w:p>
        </w:tc>
        <w:tc>
          <w:tcPr>
            <w:tcW w:w="745" w:type="dxa"/>
            <w:tcBorders>
              <w:top w:val="nil"/>
              <w:left w:val="nil"/>
              <w:bottom w:val="single" w:sz="4" w:space="0" w:color="auto"/>
              <w:right w:val="single" w:sz="4" w:space="0" w:color="auto"/>
            </w:tcBorders>
            <w:shd w:val="clear" w:color="auto" w:fill="auto"/>
            <w:noWrap/>
            <w:vAlign w:val="bottom"/>
            <w:hideMark/>
          </w:tcPr>
          <w:p w14:paraId="41DCB315"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2112018030</w:t>
            </w:r>
          </w:p>
        </w:tc>
        <w:tc>
          <w:tcPr>
            <w:tcW w:w="849" w:type="dxa"/>
            <w:tcBorders>
              <w:top w:val="nil"/>
              <w:left w:val="nil"/>
              <w:bottom w:val="single" w:sz="4" w:space="0" w:color="auto"/>
              <w:right w:val="single" w:sz="4" w:space="0" w:color="auto"/>
            </w:tcBorders>
            <w:shd w:val="clear" w:color="auto" w:fill="auto"/>
            <w:noWrap/>
            <w:vAlign w:val="bottom"/>
            <w:hideMark/>
          </w:tcPr>
          <w:p w14:paraId="4ACEF42F"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4</w:t>
            </w:r>
          </w:p>
        </w:tc>
        <w:tc>
          <w:tcPr>
            <w:tcW w:w="849" w:type="dxa"/>
            <w:tcBorders>
              <w:top w:val="nil"/>
              <w:left w:val="nil"/>
              <w:bottom w:val="single" w:sz="4" w:space="0" w:color="auto"/>
              <w:right w:val="single" w:sz="4" w:space="0" w:color="auto"/>
            </w:tcBorders>
            <w:shd w:val="clear" w:color="auto" w:fill="auto"/>
            <w:noWrap/>
            <w:vAlign w:val="bottom"/>
            <w:hideMark/>
          </w:tcPr>
          <w:p w14:paraId="007A9AD3"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9</w:t>
            </w:r>
          </w:p>
        </w:tc>
        <w:tc>
          <w:tcPr>
            <w:tcW w:w="849" w:type="dxa"/>
            <w:tcBorders>
              <w:top w:val="nil"/>
              <w:left w:val="nil"/>
              <w:bottom w:val="single" w:sz="4" w:space="0" w:color="auto"/>
              <w:right w:val="single" w:sz="4" w:space="0" w:color="auto"/>
            </w:tcBorders>
            <w:shd w:val="clear" w:color="auto" w:fill="auto"/>
            <w:noWrap/>
            <w:vAlign w:val="bottom"/>
            <w:hideMark/>
          </w:tcPr>
          <w:p w14:paraId="7A924BC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2.985</w:t>
            </w:r>
          </w:p>
        </w:tc>
        <w:tc>
          <w:tcPr>
            <w:tcW w:w="1197" w:type="dxa"/>
            <w:tcBorders>
              <w:top w:val="nil"/>
              <w:left w:val="nil"/>
              <w:bottom w:val="single" w:sz="4" w:space="0" w:color="auto"/>
              <w:right w:val="single" w:sz="4" w:space="0" w:color="auto"/>
            </w:tcBorders>
            <w:shd w:val="clear" w:color="auto" w:fill="auto"/>
            <w:noWrap/>
            <w:vAlign w:val="bottom"/>
            <w:hideMark/>
          </w:tcPr>
          <w:p w14:paraId="5971AA78"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15.985</w:t>
            </w:r>
          </w:p>
        </w:tc>
      </w:tr>
      <w:tr w:rsidR="00CD3486" w:rsidRPr="00CD3486" w14:paraId="3029AF71" w14:textId="77777777" w:rsidTr="00CD3486">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0597F904"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23</w:t>
            </w:r>
          </w:p>
        </w:tc>
        <w:tc>
          <w:tcPr>
            <w:tcW w:w="745" w:type="dxa"/>
            <w:tcBorders>
              <w:top w:val="nil"/>
              <w:left w:val="nil"/>
              <w:bottom w:val="single" w:sz="4" w:space="0" w:color="auto"/>
              <w:right w:val="single" w:sz="4" w:space="0" w:color="auto"/>
            </w:tcBorders>
            <w:shd w:val="clear" w:color="auto" w:fill="auto"/>
            <w:noWrap/>
            <w:vAlign w:val="bottom"/>
            <w:hideMark/>
          </w:tcPr>
          <w:p w14:paraId="3238B771"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2112020007</w:t>
            </w:r>
          </w:p>
        </w:tc>
        <w:tc>
          <w:tcPr>
            <w:tcW w:w="849" w:type="dxa"/>
            <w:tcBorders>
              <w:top w:val="nil"/>
              <w:left w:val="nil"/>
              <w:bottom w:val="single" w:sz="4" w:space="0" w:color="auto"/>
              <w:right w:val="single" w:sz="4" w:space="0" w:color="auto"/>
            </w:tcBorders>
            <w:shd w:val="clear" w:color="auto" w:fill="auto"/>
            <w:noWrap/>
            <w:vAlign w:val="bottom"/>
            <w:hideMark/>
          </w:tcPr>
          <w:p w14:paraId="44E22B3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w:t>
            </w:r>
          </w:p>
        </w:tc>
        <w:tc>
          <w:tcPr>
            <w:tcW w:w="849" w:type="dxa"/>
            <w:tcBorders>
              <w:top w:val="nil"/>
              <w:left w:val="nil"/>
              <w:bottom w:val="single" w:sz="4" w:space="0" w:color="auto"/>
              <w:right w:val="single" w:sz="4" w:space="0" w:color="auto"/>
            </w:tcBorders>
            <w:shd w:val="clear" w:color="auto" w:fill="auto"/>
            <w:noWrap/>
            <w:vAlign w:val="bottom"/>
            <w:hideMark/>
          </w:tcPr>
          <w:p w14:paraId="33A19E0D"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5.5</w:t>
            </w:r>
          </w:p>
        </w:tc>
        <w:tc>
          <w:tcPr>
            <w:tcW w:w="849" w:type="dxa"/>
            <w:tcBorders>
              <w:top w:val="nil"/>
              <w:left w:val="nil"/>
              <w:bottom w:val="single" w:sz="4" w:space="0" w:color="auto"/>
              <w:right w:val="single" w:sz="4" w:space="0" w:color="auto"/>
            </w:tcBorders>
            <w:shd w:val="clear" w:color="auto" w:fill="auto"/>
            <w:noWrap/>
            <w:vAlign w:val="bottom"/>
            <w:hideMark/>
          </w:tcPr>
          <w:p w14:paraId="5A3918DC"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2.85</w:t>
            </w:r>
          </w:p>
        </w:tc>
        <w:tc>
          <w:tcPr>
            <w:tcW w:w="1197" w:type="dxa"/>
            <w:tcBorders>
              <w:top w:val="nil"/>
              <w:left w:val="nil"/>
              <w:bottom w:val="single" w:sz="4" w:space="0" w:color="auto"/>
              <w:right w:val="single" w:sz="4" w:space="0" w:color="auto"/>
            </w:tcBorders>
            <w:shd w:val="clear" w:color="auto" w:fill="auto"/>
            <w:noWrap/>
            <w:vAlign w:val="bottom"/>
            <w:hideMark/>
          </w:tcPr>
          <w:p w14:paraId="5B7B9C57" w14:textId="77777777" w:rsidR="00CD3486" w:rsidRPr="00CD3486" w:rsidRDefault="00CD3486" w:rsidP="00CD3486">
            <w:pPr>
              <w:spacing w:after="0" w:line="240" w:lineRule="auto"/>
              <w:jc w:val="right"/>
              <w:rPr>
                <w:rFonts w:ascii="Calibri" w:eastAsia="Times New Roman" w:hAnsi="Calibri" w:cs="Calibri"/>
                <w:color w:val="000000"/>
                <w:lang w:val="en-US"/>
              </w:rPr>
            </w:pPr>
            <w:r w:rsidRPr="00CD3486">
              <w:rPr>
                <w:rFonts w:ascii="Calibri" w:eastAsia="Times New Roman" w:hAnsi="Calibri" w:cs="Calibri"/>
                <w:color w:val="000000"/>
                <w:lang w:val="en-US"/>
              </w:rPr>
              <w:t>10.35</w:t>
            </w:r>
          </w:p>
        </w:tc>
      </w:tr>
    </w:tbl>
    <w:p w14:paraId="6CA68387" w14:textId="77777777" w:rsidR="004430DC" w:rsidRPr="004430DC" w:rsidRDefault="004430DC" w:rsidP="004430DC">
      <w:pPr>
        <w:jc w:val="both"/>
      </w:pPr>
    </w:p>
    <w:p w14:paraId="03DB4949" w14:textId="54E57BD2" w:rsidR="004430DC" w:rsidRDefault="006B31BB" w:rsidP="006F2BF5">
      <w:pPr>
        <w:spacing w:after="0" w:line="360" w:lineRule="auto"/>
        <w:jc w:val="both"/>
        <w:rPr>
          <w:i/>
        </w:rPr>
      </w:pPr>
      <w:r>
        <w:rPr>
          <w:i/>
        </w:rPr>
        <w:t>Σημείωση: Δ</w:t>
      </w:r>
      <w:r w:rsidRPr="00377373">
        <w:rPr>
          <w:i/>
        </w:rPr>
        <w:t>εν υπάρχουν επιλαχόντες/ουσες φοιτητές/τριες για τη συμμετοχή τους στο Πρόγραμμα Πρακτικής Άσκησης για το ακαδημαϊκ</w:t>
      </w:r>
      <w:r>
        <w:rPr>
          <w:i/>
        </w:rPr>
        <w:t>ό έτο</w:t>
      </w:r>
      <w:r w:rsidRPr="00377373">
        <w:rPr>
          <w:i/>
        </w:rPr>
        <w:t>ς 202</w:t>
      </w:r>
      <w:r>
        <w:rPr>
          <w:i/>
        </w:rPr>
        <w:t>1-</w:t>
      </w:r>
      <w:r w:rsidRPr="006B31BB">
        <w:rPr>
          <w:i/>
        </w:rPr>
        <w:t xml:space="preserve">22 </w:t>
      </w:r>
    </w:p>
    <w:p w14:paraId="1FE3B002" w14:textId="77777777" w:rsidR="006F2BF5" w:rsidRPr="006F2BF5" w:rsidRDefault="006F2BF5" w:rsidP="006F2BF5">
      <w:pPr>
        <w:spacing w:after="0" w:line="360" w:lineRule="auto"/>
        <w:jc w:val="both"/>
        <w:rPr>
          <w:i/>
        </w:rPr>
      </w:pPr>
    </w:p>
    <w:p w14:paraId="0E972507" w14:textId="77777777" w:rsidR="004430DC" w:rsidRPr="004430DC" w:rsidRDefault="004430DC" w:rsidP="004430DC">
      <w:pPr>
        <w:spacing w:after="0" w:line="360" w:lineRule="auto"/>
        <w:jc w:val="both"/>
        <w:rPr>
          <w:b/>
        </w:rPr>
      </w:pPr>
      <w:r w:rsidRPr="004430DC">
        <w:rPr>
          <w:b/>
          <w:u w:val="single"/>
        </w:rPr>
        <w:t>Υπενθυμίζεται ότι οι φοιτητές/φοιτήτριες έχουν δικαίωμα να υποβάλουν ένσταση επί των προσωρινών πινάκων αποτελεσμάτων εντός πέντε (5) εργάσιμων ημερών από την ημερομηνία ανακοίνωσης αυτών. Μετά την εξέταση των πιθανών ενστάσεων από τα αρμόδια όργανα, ανακοινώνονται οι πίνακες οριστικών αποτελεσμάτων</w:t>
      </w:r>
      <w:r w:rsidRPr="004430DC">
        <w:rPr>
          <w:b/>
        </w:rPr>
        <w:t xml:space="preserve">. Αναλυτικότερες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1" w:history="1">
        <w:r w:rsidRPr="004430DC">
          <w:rPr>
            <w:b/>
            <w:color w:val="0563C1" w:themeColor="hyperlink"/>
            <w:u w:val="single"/>
          </w:rPr>
          <w:t>https://pa.aegean.gr/%CE%B4%CE%B9%CE%BA%CE%B1%CE%AF%CF%89%CE%BC%CE%B1</w:t>
        </w:r>
        <w:r w:rsidRPr="004430DC">
          <w:rPr>
            <w:b/>
            <w:color w:val="0563C1" w:themeColor="hyperlink"/>
            <w:u w:val="single"/>
          </w:rPr>
          <w:lastRenderedPageBreak/>
          <w:t>-%CF%85%CF%80%CE%BF%CE%B2%CE%BF%CE%BB%CE%AE%CF%82-%CE%B5%CE%BD%CF%83%CF%84%CE%AC%CF%83%CE%B5%CF%89%CE%BD</w:t>
        </w:r>
      </w:hyperlink>
      <w:r w:rsidRPr="004430DC">
        <w:rPr>
          <w:b/>
        </w:rPr>
        <w:t xml:space="preserve"> </w:t>
      </w:r>
    </w:p>
    <w:p w14:paraId="0562C125" w14:textId="20F7844C" w:rsidR="00DD56EE" w:rsidRPr="00D557D3" w:rsidRDefault="00DD56EE" w:rsidP="004430DC">
      <w:pPr>
        <w:spacing w:after="0" w:line="360" w:lineRule="auto"/>
        <w:jc w:val="both"/>
      </w:pPr>
    </w:p>
    <w:p w14:paraId="207513E3" w14:textId="77777777" w:rsidR="004430DC" w:rsidRPr="004430DC" w:rsidRDefault="004430DC" w:rsidP="004430DC">
      <w:pPr>
        <w:spacing w:after="0" w:line="360" w:lineRule="auto"/>
        <w:jc w:val="both"/>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4430DC" w:rsidRPr="004430DC" w14:paraId="034EC954" w14:textId="77777777" w:rsidTr="002451D7">
        <w:tc>
          <w:tcPr>
            <w:tcW w:w="8296" w:type="dxa"/>
            <w:gridSpan w:val="3"/>
          </w:tcPr>
          <w:p w14:paraId="4688A5D5" w14:textId="77777777" w:rsidR="004430DC" w:rsidRPr="004430DC" w:rsidRDefault="004430DC" w:rsidP="004430DC">
            <w:pPr>
              <w:spacing w:line="360" w:lineRule="auto"/>
              <w:jc w:val="center"/>
            </w:pPr>
            <w:r w:rsidRPr="004430DC">
              <w:t>Η Τριμελής Επιτροπή Αξιολόγησης της Πρακτικής Άσκησης του Τμήματος</w:t>
            </w:r>
          </w:p>
        </w:tc>
      </w:tr>
      <w:tr w:rsidR="004430DC" w:rsidRPr="004430DC" w14:paraId="3F90606A" w14:textId="77777777" w:rsidTr="002451D7">
        <w:trPr>
          <w:trHeight w:val="806"/>
        </w:trPr>
        <w:tc>
          <w:tcPr>
            <w:tcW w:w="2765" w:type="dxa"/>
          </w:tcPr>
          <w:p w14:paraId="008E530B" w14:textId="77777777" w:rsidR="004430DC" w:rsidRPr="004430DC" w:rsidRDefault="004430DC" w:rsidP="004430DC">
            <w:pPr>
              <w:spacing w:line="360" w:lineRule="auto"/>
              <w:jc w:val="both"/>
            </w:pPr>
          </w:p>
        </w:tc>
        <w:tc>
          <w:tcPr>
            <w:tcW w:w="2765" w:type="dxa"/>
          </w:tcPr>
          <w:p w14:paraId="6F1470F6" w14:textId="77777777" w:rsidR="004430DC" w:rsidRPr="004430DC" w:rsidRDefault="004430DC" w:rsidP="004430DC">
            <w:pPr>
              <w:spacing w:line="360" w:lineRule="auto"/>
              <w:jc w:val="both"/>
            </w:pPr>
          </w:p>
        </w:tc>
        <w:tc>
          <w:tcPr>
            <w:tcW w:w="2766" w:type="dxa"/>
          </w:tcPr>
          <w:p w14:paraId="7E3E8565" w14:textId="77777777" w:rsidR="004430DC" w:rsidRPr="004430DC" w:rsidRDefault="004430DC" w:rsidP="004430DC">
            <w:pPr>
              <w:spacing w:line="360" w:lineRule="auto"/>
              <w:jc w:val="both"/>
            </w:pPr>
          </w:p>
        </w:tc>
      </w:tr>
      <w:tr w:rsidR="004430DC" w:rsidRPr="004430DC" w14:paraId="03367A58" w14:textId="77777777" w:rsidTr="002451D7">
        <w:tc>
          <w:tcPr>
            <w:tcW w:w="2765" w:type="dxa"/>
          </w:tcPr>
          <w:p w14:paraId="0E6CF4BF" w14:textId="0338E286" w:rsidR="006B31BB" w:rsidRDefault="000032DA" w:rsidP="006B31BB">
            <w:pPr>
              <w:spacing w:line="360" w:lineRule="auto"/>
              <w:jc w:val="center"/>
            </w:pPr>
            <w:r>
              <w:t>Ελένη Γάκη</w:t>
            </w:r>
          </w:p>
          <w:p w14:paraId="5529F0F9" w14:textId="0D6B9A5A" w:rsidR="004430DC" w:rsidRPr="004430DC" w:rsidRDefault="008937AF" w:rsidP="006B31BB">
            <w:pPr>
              <w:spacing w:line="360" w:lineRule="auto"/>
              <w:jc w:val="center"/>
            </w:pPr>
            <w:r>
              <w:t>Επίκουρη Καθηγήτρια</w:t>
            </w:r>
          </w:p>
        </w:tc>
        <w:tc>
          <w:tcPr>
            <w:tcW w:w="2765" w:type="dxa"/>
          </w:tcPr>
          <w:p w14:paraId="2ACDF268" w14:textId="709BDFAD" w:rsidR="006B31BB" w:rsidRDefault="000032DA" w:rsidP="006B31BB">
            <w:pPr>
              <w:spacing w:line="360" w:lineRule="auto"/>
              <w:jc w:val="center"/>
            </w:pPr>
            <w:r>
              <w:t>Στέλλα Ζούντα</w:t>
            </w:r>
          </w:p>
          <w:p w14:paraId="52F5A3EB" w14:textId="332852C2" w:rsidR="004430DC" w:rsidRPr="004430DC" w:rsidRDefault="008937AF" w:rsidP="006B31BB">
            <w:pPr>
              <w:spacing w:line="360" w:lineRule="auto"/>
              <w:jc w:val="center"/>
            </w:pPr>
            <w:r>
              <w:t>Επίκουρη Καθηγήτρια</w:t>
            </w:r>
          </w:p>
        </w:tc>
        <w:tc>
          <w:tcPr>
            <w:tcW w:w="2766" w:type="dxa"/>
          </w:tcPr>
          <w:p w14:paraId="6995E011" w14:textId="78184D7F" w:rsidR="004430DC" w:rsidRDefault="008937AF" w:rsidP="008937AF">
            <w:pPr>
              <w:spacing w:line="360" w:lineRule="auto"/>
              <w:jc w:val="center"/>
            </w:pPr>
            <w:r>
              <w:t>Καθηγητής</w:t>
            </w:r>
            <w:bookmarkStart w:id="0" w:name="_GoBack"/>
            <w:bookmarkEnd w:id="0"/>
          </w:p>
          <w:p w14:paraId="3864845B" w14:textId="35C1D72D" w:rsidR="008937AF" w:rsidRPr="006B31BB" w:rsidRDefault="008937AF" w:rsidP="008937AF">
            <w:pPr>
              <w:spacing w:line="360" w:lineRule="auto"/>
              <w:jc w:val="center"/>
            </w:pPr>
            <w:r w:rsidRPr="00D557D3">
              <w:t xml:space="preserve">Ανδρέας </w:t>
            </w:r>
            <w:r>
              <w:t>Ανδρικόπουλος</w:t>
            </w:r>
          </w:p>
        </w:tc>
      </w:tr>
    </w:tbl>
    <w:p w14:paraId="0D2F1DB0" w14:textId="77777777" w:rsidR="004430DC" w:rsidRPr="00376E07" w:rsidRDefault="004430DC" w:rsidP="004430DC">
      <w:pPr>
        <w:jc w:val="both"/>
        <w:rPr>
          <w:b/>
          <w:sz w:val="2"/>
          <w:szCs w:val="2"/>
        </w:rPr>
      </w:pPr>
    </w:p>
    <w:p w14:paraId="6392B0A4" w14:textId="77777777" w:rsidR="004430DC" w:rsidRPr="00376E07" w:rsidRDefault="004430DC">
      <w:pPr>
        <w:rPr>
          <w:sz w:val="2"/>
          <w:szCs w:val="2"/>
        </w:rPr>
      </w:pPr>
    </w:p>
    <w:sectPr w:rsidR="004430DC" w:rsidRPr="00376E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10378"/>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0DC"/>
    <w:rsid w:val="000032DA"/>
    <w:rsid w:val="00073720"/>
    <w:rsid w:val="000B0761"/>
    <w:rsid w:val="000C7864"/>
    <w:rsid w:val="00122C50"/>
    <w:rsid w:val="00143D5D"/>
    <w:rsid w:val="0018425E"/>
    <w:rsid w:val="001A62BD"/>
    <w:rsid w:val="00224849"/>
    <w:rsid w:val="00253FB6"/>
    <w:rsid w:val="00254079"/>
    <w:rsid w:val="00350756"/>
    <w:rsid w:val="00376E07"/>
    <w:rsid w:val="003A6091"/>
    <w:rsid w:val="00420111"/>
    <w:rsid w:val="004430DC"/>
    <w:rsid w:val="004843B9"/>
    <w:rsid w:val="005049FC"/>
    <w:rsid w:val="006B31BB"/>
    <w:rsid w:val="006F2BF5"/>
    <w:rsid w:val="00804329"/>
    <w:rsid w:val="008937AF"/>
    <w:rsid w:val="008F770B"/>
    <w:rsid w:val="009062E2"/>
    <w:rsid w:val="00944D77"/>
    <w:rsid w:val="00A86C2B"/>
    <w:rsid w:val="00AC5EAE"/>
    <w:rsid w:val="00C522C3"/>
    <w:rsid w:val="00CD3486"/>
    <w:rsid w:val="00CD4FC4"/>
    <w:rsid w:val="00D17A0F"/>
    <w:rsid w:val="00D557D3"/>
    <w:rsid w:val="00DD56E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6C412"/>
  <w15:chartTrackingRefBased/>
  <w15:docId w15:val="{145F97FE-235E-41E4-A083-55FC5BCE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0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3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Πλέγμα πίνακα1"/>
    <w:basedOn w:val="TableNormal"/>
    <w:next w:val="TableGrid"/>
    <w:uiPriority w:val="39"/>
    <w:rsid w:val="00443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4079"/>
    <w:rPr>
      <w:sz w:val="16"/>
      <w:szCs w:val="16"/>
    </w:rPr>
  </w:style>
  <w:style w:type="paragraph" w:styleId="CommentText">
    <w:name w:val="annotation text"/>
    <w:basedOn w:val="Normal"/>
    <w:link w:val="CommentTextChar"/>
    <w:uiPriority w:val="99"/>
    <w:semiHidden/>
    <w:unhideWhenUsed/>
    <w:rsid w:val="00254079"/>
    <w:pPr>
      <w:spacing w:line="240" w:lineRule="auto"/>
    </w:pPr>
    <w:rPr>
      <w:sz w:val="20"/>
      <w:szCs w:val="20"/>
    </w:rPr>
  </w:style>
  <w:style w:type="character" w:customStyle="1" w:styleId="CommentTextChar">
    <w:name w:val="Comment Text Char"/>
    <w:basedOn w:val="DefaultParagraphFont"/>
    <w:link w:val="CommentText"/>
    <w:uiPriority w:val="99"/>
    <w:semiHidden/>
    <w:rsid w:val="00254079"/>
    <w:rPr>
      <w:sz w:val="20"/>
      <w:szCs w:val="20"/>
    </w:rPr>
  </w:style>
  <w:style w:type="paragraph" w:styleId="CommentSubject">
    <w:name w:val="annotation subject"/>
    <w:basedOn w:val="CommentText"/>
    <w:next w:val="CommentText"/>
    <w:link w:val="CommentSubjectChar"/>
    <w:uiPriority w:val="99"/>
    <w:semiHidden/>
    <w:unhideWhenUsed/>
    <w:rsid w:val="00254079"/>
    <w:rPr>
      <w:b/>
      <w:bCs/>
    </w:rPr>
  </w:style>
  <w:style w:type="character" w:customStyle="1" w:styleId="CommentSubjectChar">
    <w:name w:val="Comment Subject Char"/>
    <w:basedOn w:val="CommentTextChar"/>
    <w:link w:val="CommentSubject"/>
    <w:uiPriority w:val="99"/>
    <w:semiHidden/>
    <w:rsid w:val="00254079"/>
    <w:rPr>
      <w:b/>
      <w:bCs/>
      <w:sz w:val="20"/>
      <w:szCs w:val="20"/>
    </w:rPr>
  </w:style>
  <w:style w:type="paragraph" w:styleId="BalloonText">
    <w:name w:val="Balloon Text"/>
    <w:basedOn w:val="Normal"/>
    <w:link w:val="BalloonTextChar"/>
    <w:uiPriority w:val="99"/>
    <w:semiHidden/>
    <w:unhideWhenUsed/>
    <w:rsid w:val="002540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079"/>
    <w:rPr>
      <w:rFonts w:ascii="Segoe UI" w:hAnsi="Segoe UI" w:cs="Segoe UI"/>
      <w:sz w:val="18"/>
      <w:szCs w:val="18"/>
    </w:rPr>
  </w:style>
  <w:style w:type="paragraph" w:styleId="ListParagraph">
    <w:name w:val="List Paragraph"/>
    <w:basedOn w:val="Normal"/>
    <w:uiPriority w:val="34"/>
    <w:qFormat/>
    <w:rsid w:val="00420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049619">
      <w:bodyDiv w:val="1"/>
      <w:marLeft w:val="0"/>
      <w:marRight w:val="0"/>
      <w:marTop w:val="0"/>
      <w:marBottom w:val="0"/>
      <w:divBdr>
        <w:top w:val="none" w:sz="0" w:space="0" w:color="auto"/>
        <w:left w:val="none" w:sz="0" w:space="0" w:color="auto"/>
        <w:bottom w:val="none" w:sz="0" w:space="0" w:color="auto"/>
        <w:right w:val="none" w:sz="0" w:space="0" w:color="auto"/>
      </w:divBdr>
    </w:div>
    <w:div w:id="194210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pa.aegean.gr/%CE%B4%CE%B9%CE%BA%CE%B1%CE%AF%CF%89%CE%BC%CE%B1-%CF%85%CF%80%CE%BF%CE%B2%CE%BF%CE%BB%CE%AE%CF%82-%CE%B5%CE%BD%CF%83%CF%84%CE%AC%CF%83%CE%B5%CF%89%CE%BD"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F8311-ED19-488A-84FF-F5FE20A41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546</Words>
  <Characters>3117</Characters>
  <Application>Microsoft Office Word</Application>
  <DocSecurity>0</DocSecurity>
  <Lines>25</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Fronimaki Eugenia</dc:creator>
  <cp:keywords/>
  <dc:description/>
  <cp:lastModifiedBy>Kadrefi Athanasia</cp:lastModifiedBy>
  <cp:revision>7</cp:revision>
  <dcterms:created xsi:type="dcterms:W3CDTF">2022-05-13T09:51:00Z</dcterms:created>
  <dcterms:modified xsi:type="dcterms:W3CDTF">2022-05-13T10:30:00Z</dcterms:modified>
</cp:coreProperties>
</file>