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4B52D3" w14:textId="77777777" w:rsidR="002C6E61" w:rsidRDefault="002C6E61" w:rsidP="00BE6BED">
      <w:pPr>
        <w:pStyle w:val="1"/>
        <w:rPr>
          <w:rFonts w:ascii="Calibri" w:hAnsi="Calibri"/>
          <w:sz w:val="22"/>
          <w:szCs w:val="22"/>
        </w:rPr>
      </w:pPr>
    </w:p>
    <w:p w14:paraId="58D77442" w14:textId="77777777" w:rsidR="002C6E61" w:rsidRDefault="002C6E61" w:rsidP="00BE6BED">
      <w:pPr>
        <w:pStyle w:val="1"/>
        <w:rPr>
          <w:rFonts w:ascii="Calibri" w:hAnsi="Calibri"/>
          <w:sz w:val="22"/>
          <w:szCs w:val="22"/>
        </w:rPr>
      </w:pPr>
    </w:p>
    <w:p w14:paraId="343EB313" w14:textId="77777777" w:rsidR="002C6E61" w:rsidRDefault="002C6E61" w:rsidP="009D3159"/>
    <w:p w14:paraId="3A7965FA" w14:textId="68B1BCE5" w:rsidR="00BE6BED" w:rsidRPr="00C47A31" w:rsidRDefault="009D3159" w:rsidP="00EA7F4C">
      <w:pPr>
        <w:tabs>
          <w:tab w:val="left" w:pos="2250"/>
          <w:tab w:val="left" w:pos="2880"/>
        </w:tabs>
        <w:rPr>
          <w:sz w:val="32"/>
          <w:szCs w:val="32"/>
        </w:rPr>
      </w:pPr>
      <w:r w:rsidRPr="009D3159">
        <w:rPr>
          <w:noProof/>
          <w:sz w:val="32"/>
          <w:szCs w:val="32"/>
          <w:lang w:eastAsia="el-GR"/>
        </w:rPr>
        <w:drawing>
          <wp:inline distT="0" distB="0" distL="0" distR="0" wp14:anchorId="119B474B" wp14:editId="199FBABC">
            <wp:extent cx="864254" cy="838835"/>
            <wp:effectExtent l="19050" t="19050" r="12065" b="1841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5898" cy="8598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</w:t>
      </w:r>
      <w:r w:rsidR="00EA7F4C">
        <w:rPr>
          <w:sz w:val="32"/>
          <w:szCs w:val="32"/>
        </w:rPr>
        <w:t xml:space="preserve"> </w:t>
      </w:r>
      <w:r w:rsidR="00EA7F4C">
        <w:rPr>
          <w:sz w:val="32"/>
          <w:szCs w:val="32"/>
        </w:rPr>
        <w:tab/>
      </w:r>
      <w:r w:rsidR="00BE6BED" w:rsidRPr="00D354DC">
        <w:rPr>
          <w:b/>
          <w:bCs/>
          <w:color w:val="2F5496" w:themeColor="accent5" w:themeShade="BF"/>
          <w:sz w:val="36"/>
          <w:szCs w:val="36"/>
        </w:rPr>
        <w:t>ΩΡΟΛΟΓΙΟ ΠΡΟΓΡΑΜΜΑ Β΄ ΕΞΑΜΗΝΟ</w:t>
      </w:r>
      <w:r w:rsidR="00EA7F4C" w:rsidRPr="00D354DC">
        <w:rPr>
          <w:b/>
          <w:bCs/>
          <w:color w:val="2F5496" w:themeColor="accent5" w:themeShade="BF"/>
          <w:sz w:val="36"/>
          <w:szCs w:val="36"/>
        </w:rPr>
        <w:t>Υ</w:t>
      </w:r>
      <w:r w:rsidR="00BE6BED" w:rsidRPr="00D354DC">
        <w:rPr>
          <w:b/>
          <w:bCs/>
          <w:color w:val="2F5496" w:themeColor="accent5" w:themeShade="BF"/>
          <w:sz w:val="36"/>
          <w:szCs w:val="36"/>
        </w:rPr>
        <w:t xml:space="preserve"> ΑΚΑΔΗΜΑΪΚΟΥ ΕΤΟΥΣ 2021 – 2022</w:t>
      </w:r>
    </w:p>
    <w:tbl>
      <w:tblPr>
        <w:tblpPr w:leftFromText="180" w:rightFromText="180" w:vertAnchor="text" w:horzAnchor="margin" w:tblpXSpec="center" w:tblpY="151"/>
        <w:tblW w:w="15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5"/>
        <w:gridCol w:w="2790"/>
        <w:gridCol w:w="2138"/>
        <w:gridCol w:w="2637"/>
        <w:gridCol w:w="3415"/>
        <w:gridCol w:w="3225"/>
      </w:tblGrid>
      <w:tr w:rsidR="00E92616" w:rsidRPr="00BE6BED" w14:paraId="6077FF73" w14:textId="77777777" w:rsidTr="00E92616">
        <w:trPr>
          <w:trHeight w:val="79"/>
        </w:trPr>
        <w:tc>
          <w:tcPr>
            <w:tcW w:w="1345" w:type="dxa"/>
            <w:shd w:val="clear" w:color="auto" w:fill="CCFF66"/>
          </w:tcPr>
          <w:p w14:paraId="7B3A4251" w14:textId="3FC0972E" w:rsidR="00E92616" w:rsidRPr="00D354DC" w:rsidRDefault="00E92616" w:rsidP="00785F6C">
            <w:pPr>
              <w:keepNext/>
              <w:spacing w:after="0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ΩΡΕΣ</w:t>
            </w:r>
          </w:p>
        </w:tc>
        <w:tc>
          <w:tcPr>
            <w:tcW w:w="2790" w:type="dxa"/>
            <w:shd w:val="clear" w:color="auto" w:fill="CCFF66"/>
          </w:tcPr>
          <w:p w14:paraId="050F117E" w14:textId="77777777" w:rsidR="00E92616" w:rsidRPr="00D354DC" w:rsidRDefault="00E92616" w:rsidP="00785F6C">
            <w:pPr>
              <w:spacing w:after="0" w:line="36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ΔΕΥΤΕΡΑ</w:t>
            </w:r>
          </w:p>
        </w:tc>
        <w:tc>
          <w:tcPr>
            <w:tcW w:w="2138" w:type="dxa"/>
            <w:shd w:val="clear" w:color="auto" w:fill="CCFF66"/>
          </w:tcPr>
          <w:p w14:paraId="2E1ED030" w14:textId="77777777" w:rsidR="00E92616" w:rsidRPr="00D354DC" w:rsidRDefault="00E92616" w:rsidP="00785F6C">
            <w:pPr>
              <w:spacing w:after="0" w:line="36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ΤΡΙΤΗ</w:t>
            </w:r>
          </w:p>
        </w:tc>
        <w:tc>
          <w:tcPr>
            <w:tcW w:w="2637" w:type="dxa"/>
            <w:shd w:val="clear" w:color="auto" w:fill="CCFF66"/>
          </w:tcPr>
          <w:p w14:paraId="6F258ADD" w14:textId="77777777" w:rsidR="00E92616" w:rsidRPr="00D354DC" w:rsidRDefault="00E92616" w:rsidP="00785F6C">
            <w:pPr>
              <w:spacing w:after="0" w:line="36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ΤΕΤΑΡΤΗ</w:t>
            </w:r>
          </w:p>
        </w:tc>
        <w:tc>
          <w:tcPr>
            <w:tcW w:w="3415" w:type="dxa"/>
            <w:shd w:val="clear" w:color="auto" w:fill="CCFF66"/>
          </w:tcPr>
          <w:p w14:paraId="0E4D40CA" w14:textId="77777777" w:rsidR="00E92616" w:rsidRPr="00D354DC" w:rsidRDefault="00E92616" w:rsidP="00785F6C">
            <w:pPr>
              <w:spacing w:after="0" w:line="36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ΠΕΜΠΤΗ</w:t>
            </w:r>
          </w:p>
        </w:tc>
        <w:tc>
          <w:tcPr>
            <w:tcW w:w="3225" w:type="dxa"/>
            <w:shd w:val="clear" w:color="auto" w:fill="CCFF66"/>
          </w:tcPr>
          <w:p w14:paraId="44BB4CA4" w14:textId="77777777" w:rsidR="00E92616" w:rsidRPr="00D354DC" w:rsidRDefault="00E92616" w:rsidP="00785F6C">
            <w:pPr>
              <w:keepNext/>
              <w:spacing w:after="0" w:line="36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</w:pPr>
            <w:r w:rsidRPr="00D354DC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ΠΑΡΑΣΚΕΥΗ</w:t>
            </w:r>
          </w:p>
        </w:tc>
      </w:tr>
      <w:tr w:rsidR="00E92616" w:rsidRPr="00BE6BED" w14:paraId="54CEC5B8" w14:textId="77777777" w:rsidTr="00E92616">
        <w:trPr>
          <w:trHeight w:val="103"/>
        </w:trPr>
        <w:tc>
          <w:tcPr>
            <w:tcW w:w="1345" w:type="dxa"/>
            <w:shd w:val="clear" w:color="auto" w:fill="auto"/>
          </w:tcPr>
          <w:p w14:paraId="768FD0BE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09:00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10:00</w:t>
            </w:r>
          </w:p>
        </w:tc>
        <w:tc>
          <w:tcPr>
            <w:tcW w:w="2790" w:type="dxa"/>
            <w:vMerge w:val="restart"/>
            <w:shd w:val="clear" w:color="auto" w:fill="auto"/>
          </w:tcPr>
          <w:p w14:paraId="0647ED6E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Ξένη Γλώσσα Αγγλικά Β’ στη Διοίκηση των Τουριστικών Επιχειρήσεων</w:t>
            </w:r>
          </w:p>
          <w:p w14:paraId="106C57BA" w14:textId="109905D9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Υποχρεωτικό </w:t>
            </w:r>
            <w:r w:rsidR="00D04701">
              <w:rPr>
                <w:rFonts w:eastAsia="Calibri" w:cstheme="minorHAnsi"/>
                <w:color w:val="2E74B5" w:themeColor="accent1" w:themeShade="BF"/>
              </w:rPr>
              <w:t>Μάθημα</w:t>
            </w:r>
          </w:p>
          <w:p w14:paraId="56946151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(κ. Γ.Σούκας – </w:t>
            </w:r>
          </w:p>
          <w:p w14:paraId="276E27FB" w14:textId="4CDD084D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κ. Γ.Τσατσαρώνης)</w:t>
            </w:r>
          </w:p>
          <w:p w14:paraId="23312F3B" w14:textId="3D6B8F0A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Μικρή </w:t>
            </w:r>
            <w:r w:rsidR="00D04701" w:rsidRPr="00D04701">
              <w:rPr>
                <w:rFonts w:eastAsia="Calibri" w:cstheme="minorHAnsi"/>
                <w:color w:val="2E74B5" w:themeColor="accent1" w:themeShade="BF"/>
              </w:rPr>
              <w:t>Αίθουσα</w:t>
            </w: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 </w:t>
            </w:r>
            <w:r w:rsidR="00D04701" w:rsidRPr="00D04701">
              <w:rPr>
                <w:rFonts w:eastAsia="Calibri" w:cstheme="minorHAnsi"/>
                <w:color w:val="2E74B5" w:themeColor="accent1" w:themeShade="BF"/>
              </w:rPr>
              <w:t>Ισογείου</w:t>
            </w: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, Μιχάλειο κτήριο </w:t>
            </w:r>
          </w:p>
          <w:p w14:paraId="48007E82" w14:textId="4E7CC227" w:rsidR="00D354DC" w:rsidRPr="00D04701" w:rsidRDefault="00D354DC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138" w:type="dxa"/>
            <w:vMerge w:val="restart"/>
            <w:shd w:val="clear" w:color="auto" w:fill="auto"/>
          </w:tcPr>
          <w:p w14:paraId="56020F27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637" w:type="dxa"/>
            <w:vMerge w:val="restart"/>
            <w:shd w:val="clear" w:color="auto" w:fill="auto"/>
          </w:tcPr>
          <w:p w14:paraId="280C216A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bookmarkStart w:id="0" w:name="OLE_LINK1"/>
            <w:r w:rsidRPr="00D04701">
              <w:rPr>
                <w:rFonts w:eastAsia="Calibri" w:cstheme="minorHAnsi"/>
                <w:color w:val="2E74B5" w:themeColor="accent1" w:themeShade="BF"/>
              </w:rPr>
              <w:t>Τουριστική Κοινωνιολογία</w:t>
            </w:r>
          </w:p>
          <w:p w14:paraId="746A959A" w14:textId="6EDC7426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Υποχρεωτικό </w:t>
            </w:r>
            <w:r w:rsidR="00D04701">
              <w:rPr>
                <w:rFonts w:eastAsia="Calibri" w:cstheme="minorHAnsi"/>
                <w:color w:val="2E74B5" w:themeColor="accent1" w:themeShade="BF"/>
              </w:rPr>
              <w:t>Μάθημα</w:t>
            </w:r>
          </w:p>
          <w:p w14:paraId="37FA3AB1" w14:textId="1566371F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(κ. Α.Κυριακάκη)</w:t>
            </w:r>
          </w:p>
          <w:p w14:paraId="15AA7AFC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Μικρή Ορόφου, </w:t>
            </w:r>
          </w:p>
          <w:p w14:paraId="483CD17D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Μιχάλειο κτήριο</w:t>
            </w:r>
            <w:bookmarkEnd w:id="0"/>
          </w:p>
          <w:p w14:paraId="603D8E3C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415" w:type="dxa"/>
            <w:vMerge w:val="restart"/>
            <w:shd w:val="clear" w:color="auto" w:fill="auto"/>
          </w:tcPr>
          <w:p w14:paraId="34868E3B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Στατιστική στον Τουρισμό και</w:t>
            </w:r>
          </w:p>
          <w:p w14:paraId="290B3FA2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στις Τουριστικές Επιχειρήσεις</w:t>
            </w:r>
          </w:p>
          <w:p w14:paraId="2F94E74B" w14:textId="103B39B0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Υποχρεωτικό </w:t>
            </w:r>
            <w:r w:rsidR="00D04701">
              <w:rPr>
                <w:rFonts w:eastAsia="Calibri" w:cstheme="minorHAnsi"/>
                <w:color w:val="2E74B5" w:themeColor="accent1" w:themeShade="BF"/>
              </w:rPr>
              <w:t>Μάθημα</w:t>
            </w:r>
          </w:p>
          <w:p w14:paraId="7E79FFFC" w14:textId="0D5D59CF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(κ. Μ.Ντουμή)</w:t>
            </w:r>
          </w:p>
          <w:p w14:paraId="295E5B49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Μεγάλη Ισογείου, </w:t>
            </w:r>
          </w:p>
          <w:p w14:paraId="23E0D95C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Κουντουριώτου 22</w:t>
            </w:r>
          </w:p>
          <w:p w14:paraId="03FF7019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  <w:p w14:paraId="797C221B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225" w:type="dxa"/>
            <w:vMerge w:val="restart"/>
            <w:shd w:val="clear" w:color="auto" w:fill="auto"/>
          </w:tcPr>
          <w:p w14:paraId="2A355A66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Οργάνωση και Διοίκηση</w:t>
            </w:r>
          </w:p>
          <w:p w14:paraId="5BD9C6CE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Τουριστικών Επιχειρήσεων</w:t>
            </w:r>
          </w:p>
          <w:p w14:paraId="4CACBF2D" w14:textId="422B8DE6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Υποχρεωτικό </w:t>
            </w:r>
            <w:r w:rsidR="00D04701">
              <w:rPr>
                <w:rFonts w:eastAsia="Calibri" w:cstheme="minorHAnsi"/>
                <w:color w:val="2E74B5" w:themeColor="accent1" w:themeShade="BF"/>
              </w:rPr>
              <w:t>Μάθημα</w:t>
            </w:r>
          </w:p>
          <w:p w14:paraId="1A2F023C" w14:textId="514B20DB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(κ. Α.Κυριακάκη)</w:t>
            </w:r>
          </w:p>
          <w:p w14:paraId="187565F5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Μεγάλη Αίθουσα Ισογείου,</w:t>
            </w:r>
          </w:p>
          <w:p w14:paraId="6AD51748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Μιχάλειο κτήριο</w:t>
            </w:r>
          </w:p>
          <w:p w14:paraId="0BEB169A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4C116708" w14:textId="77777777" w:rsidTr="00E92616">
        <w:trPr>
          <w:trHeight w:val="105"/>
        </w:trPr>
        <w:tc>
          <w:tcPr>
            <w:tcW w:w="1345" w:type="dxa"/>
            <w:shd w:val="clear" w:color="auto" w:fill="auto"/>
          </w:tcPr>
          <w:p w14:paraId="1B841164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10:00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11:00</w:t>
            </w:r>
          </w:p>
        </w:tc>
        <w:tc>
          <w:tcPr>
            <w:tcW w:w="2790" w:type="dxa"/>
            <w:vMerge/>
            <w:shd w:val="clear" w:color="auto" w:fill="auto"/>
          </w:tcPr>
          <w:p w14:paraId="349BF23C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138" w:type="dxa"/>
            <w:vMerge/>
            <w:shd w:val="clear" w:color="auto" w:fill="auto"/>
          </w:tcPr>
          <w:p w14:paraId="5DA8B785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637" w:type="dxa"/>
            <w:vMerge/>
            <w:shd w:val="clear" w:color="auto" w:fill="auto"/>
          </w:tcPr>
          <w:p w14:paraId="2C954D59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415" w:type="dxa"/>
            <w:vMerge/>
            <w:shd w:val="clear" w:color="auto" w:fill="auto"/>
          </w:tcPr>
          <w:p w14:paraId="76C5159D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225" w:type="dxa"/>
            <w:vMerge/>
            <w:shd w:val="clear" w:color="auto" w:fill="auto"/>
          </w:tcPr>
          <w:p w14:paraId="01DB106A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2EE6BA60" w14:textId="77777777" w:rsidTr="00E92616">
        <w:trPr>
          <w:trHeight w:val="366"/>
        </w:trPr>
        <w:tc>
          <w:tcPr>
            <w:tcW w:w="1345" w:type="dxa"/>
            <w:shd w:val="clear" w:color="auto" w:fill="auto"/>
          </w:tcPr>
          <w:p w14:paraId="52AA8469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11:00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12:00</w:t>
            </w:r>
          </w:p>
        </w:tc>
        <w:tc>
          <w:tcPr>
            <w:tcW w:w="2790" w:type="dxa"/>
            <w:vMerge/>
            <w:shd w:val="clear" w:color="auto" w:fill="auto"/>
          </w:tcPr>
          <w:p w14:paraId="72A68D34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138" w:type="dxa"/>
            <w:vMerge/>
            <w:shd w:val="clear" w:color="auto" w:fill="auto"/>
          </w:tcPr>
          <w:p w14:paraId="7A83F4A8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637" w:type="dxa"/>
            <w:vMerge/>
            <w:shd w:val="clear" w:color="auto" w:fill="auto"/>
          </w:tcPr>
          <w:p w14:paraId="334DB91C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415" w:type="dxa"/>
            <w:vMerge/>
            <w:shd w:val="clear" w:color="auto" w:fill="auto"/>
          </w:tcPr>
          <w:p w14:paraId="47C32630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225" w:type="dxa"/>
            <w:vMerge/>
            <w:shd w:val="clear" w:color="auto" w:fill="auto"/>
          </w:tcPr>
          <w:p w14:paraId="249CD010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5BCFF451" w14:textId="77777777" w:rsidTr="00E92616">
        <w:trPr>
          <w:trHeight w:val="103"/>
        </w:trPr>
        <w:tc>
          <w:tcPr>
            <w:tcW w:w="1345" w:type="dxa"/>
            <w:shd w:val="clear" w:color="auto" w:fill="auto"/>
          </w:tcPr>
          <w:p w14:paraId="6488B011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12:00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13:00</w:t>
            </w:r>
          </w:p>
        </w:tc>
        <w:tc>
          <w:tcPr>
            <w:tcW w:w="2790" w:type="dxa"/>
            <w:vMerge w:val="restart"/>
            <w:shd w:val="clear" w:color="auto" w:fill="auto"/>
          </w:tcPr>
          <w:p w14:paraId="6AD7690B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138" w:type="dxa"/>
            <w:vMerge w:val="restart"/>
            <w:shd w:val="clear" w:color="auto" w:fill="auto"/>
          </w:tcPr>
          <w:p w14:paraId="64E5C846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637" w:type="dxa"/>
            <w:vMerge w:val="restart"/>
            <w:shd w:val="clear" w:color="auto" w:fill="auto"/>
          </w:tcPr>
          <w:p w14:paraId="5E411A3E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415" w:type="dxa"/>
            <w:vMerge w:val="restart"/>
            <w:shd w:val="clear" w:color="auto" w:fill="auto"/>
          </w:tcPr>
          <w:p w14:paraId="02989D2F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Τουρισμός και Ελληνική Οικονομία</w:t>
            </w:r>
          </w:p>
          <w:p w14:paraId="33D2D3B0" w14:textId="4E6E5945" w:rsidR="00E92616" w:rsidRPr="00D04701" w:rsidRDefault="00D04701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Μάθημα</w:t>
            </w:r>
            <w:r w:rsidR="00E92616" w:rsidRPr="00D04701">
              <w:rPr>
                <w:rFonts w:eastAsia="Calibri" w:cstheme="minorHAnsi"/>
                <w:color w:val="2E74B5" w:themeColor="accent1" w:themeShade="BF"/>
              </w:rPr>
              <w:t xml:space="preserve"> Επιλογής</w:t>
            </w:r>
          </w:p>
          <w:p w14:paraId="3A0FE8F2" w14:textId="4A385669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(κ. Σ.Σκούλτσος)</w:t>
            </w:r>
          </w:p>
          <w:p w14:paraId="0F686CE0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Μεγάλη Αίθουσα Ισογείου, </w:t>
            </w:r>
          </w:p>
          <w:p w14:paraId="2A3F5DBF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Κτήριο Κοραή (Κοραή 2Α)</w:t>
            </w:r>
          </w:p>
          <w:p w14:paraId="34258280" w14:textId="30EDB4D7" w:rsidR="00D354DC" w:rsidRPr="00D04701" w:rsidRDefault="00D354DC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u w:val="single"/>
                <w:shd w:val="clear" w:color="auto" w:fill="FFFFFF"/>
                <w:lang w:eastAsia="el-GR"/>
              </w:rPr>
            </w:pPr>
          </w:p>
        </w:tc>
        <w:tc>
          <w:tcPr>
            <w:tcW w:w="3225" w:type="dxa"/>
            <w:vMerge w:val="restart"/>
            <w:shd w:val="clear" w:color="auto" w:fill="auto"/>
          </w:tcPr>
          <w:p w14:paraId="1E0C3A06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  <w:p w14:paraId="561AC3A2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6BBD6C09" w14:textId="77777777" w:rsidTr="00E92616">
        <w:trPr>
          <w:trHeight w:val="105"/>
        </w:trPr>
        <w:tc>
          <w:tcPr>
            <w:tcW w:w="1345" w:type="dxa"/>
            <w:shd w:val="clear" w:color="auto" w:fill="auto"/>
          </w:tcPr>
          <w:p w14:paraId="53DCB8CB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13:00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14:00</w:t>
            </w:r>
          </w:p>
        </w:tc>
        <w:tc>
          <w:tcPr>
            <w:tcW w:w="2790" w:type="dxa"/>
            <w:vMerge/>
            <w:shd w:val="clear" w:color="auto" w:fill="auto"/>
          </w:tcPr>
          <w:p w14:paraId="55AA16C4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138" w:type="dxa"/>
            <w:vMerge/>
            <w:shd w:val="clear" w:color="auto" w:fill="auto"/>
          </w:tcPr>
          <w:p w14:paraId="793840EE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637" w:type="dxa"/>
            <w:vMerge/>
            <w:shd w:val="clear" w:color="auto" w:fill="auto"/>
          </w:tcPr>
          <w:p w14:paraId="7E1FE198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415" w:type="dxa"/>
            <w:vMerge/>
            <w:shd w:val="clear" w:color="auto" w:fill="auto"/>
          </w:tcPr>
          <w:p w14:paraId="281E7D3B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225" w:type="dxa"/>
            <w:vMerge/>
            <w:shd w:val="clear" w:color="auto" w:fill="auto"/>
          </w:tcPr>
          <w:p w14:paraId="34B70166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5F9F9879" w14:textId="77777777" w:rsidTr="00E92616">
        <w:trPr>
          <w:trHeight w:val="127"/>
        </w:trPr>
        <w:tc>
          <w:tcPr>
            <w:tcW w:w="1345" w:type="dxa"/>
            <w:shd w:val="clear" w:color="auto" w:fill="auto"/>
          </w:tcPr>
          <w:p w14:paraId="5CE68822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14:00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15:00</w:t>
            </w:r>
          </w:p>
        </w:tc>
        <w:tc>
          <w:tcPr>
            <w:tcW w:w="2790" w:type="dxa"/>
            <w:vMerge/>
            <w:shd w:val="clear" w:color="auto" w:fill="auto"/>
          </w:tcPr>
          <w:p w14:paraId="13016BBA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138" w:type="dxa"/>
            <w:vMerge/>
            <w:shd w:val="clear" w:color="auto" w:fill="auto"/>
          </w:tcPr>
          <w:p w14:paraId="388E7D36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637" w:type="dxa"/>
            <w:vMerge/>
            <w:shd w:val="clear" w:color="auto" w:fill="auto"/>
          </w:tcPr>
          <w:p w14:paraId="4D6654C3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415" w:type="dxa"/>
            <w:vMerge/>
            <w:shd w:val="clear" w:color="auto" w:fill="auto"/>
          </w:tcPr>
          <w:p w14:paraId="69CE9601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225" w:type="dxa"/>
            <w:vMerge/>
            <w:shd w:val="clear" w:color="auto" w:fill="auto"/>
          </w:tcPr>
          <w:p w14:paraId="355D840C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172553E0" w14:textId="77777777" w:rsidTr="00E92616">
        <w:trPr>
          <w:trHeight w:val="105"/>
        </w:trPr>
        <w:tc>
          <w:tcPr>
            <w:tcW w:w="1345" w:type="dxa"/>
            <w:shd w:val="clear" w:color="auto" w:fill="auto"/>
          </w:tcPr>
          <w:p w14:paraId="08A94B2D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15:00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16:00</w:t>
            </w:r>
          </w:p>
        </w:tc>
        <w:tc>
          <w:tcPr>
            <w:tcW w:w="2790" w:type="dxa"/>
            <w:vMerge w:val="restart"/>
            <w:shd w:val="clear" w:color="auto" w:fill="auto"/>
          </w:tcPr>
          <w:p w14:paraId="61B5C26E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138" w:type="dxa"/>
            <w:vMerge w:val="restart"/>
            <w:shd w:val="clear" w:color="auto" w:fill="auto"/>
          </w:tcPr>
          <w:p w14:paraId="14F0E1F0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Επιχειρησιακή Ηθική</w:t>
            </w:r>
          </w:p>
          <w:p w14:paraId="78185DD8" w14:textId="7FB732FA" w:rsidR="00E92616" w:rsidRPr="00D04701" w:rsidRDefault="00D04701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Μάθημα</w:t>
            </w:r>
            <w:r w:rsidR="00E92616" w:rsidRPr="00D04701">
              <w:rPr>
                <w:rFonts w:eastAsia="Calibri" w:cstheme="minorHAnsi"/>
                <w:color w:val="2E74B5" w:themeColor="accent1" w:themeShade="BF"/>
              </w:rPr>
              <w:t xml:space="preserve"> Επιλογής</w:t>
            </w:r>
          </w:p>
          <w:p w14:paraId="59D5275F" w14:textId="6E57E6B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(κ. Μ.Ρουμελιώτης)</w:t>
            </w:r>
          </w:p>
          <w:p w14:paraId="615443BF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Μεγάλη Αίθουσα Ισογείου, </w:t>
            </w:r>
          </w:p>
          <w:p w14:paraId="78B7E73A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Κτήριο Κοραή (Κοραή 2Α)</w:t>
            </w:r>
          </w:p>
          <w:p w14:paraId="422E8B0A" w14:textId="77777777" w:rsidR="00E92616" w:rsidRPr="00D04701" w:rsidRDefault="00E92616" w:rsidP="00117C0B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2637" w:type="dxa"/>
            <w:vMerge w:val="restart"/>
            <w:shd w:val="clear" w:color="auto" w:fill="auto"/>
          </w:tcPr>
          <w:p w14:paraId="0E98D8ED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415" w:type="dxa"/>
            <w:vMerge w:val="restart"/>
            <w:shd w:val="clear" w:color="auto" w:fill="auto"/>
          </w:tcPr>
          <w:p w14:paraId="18C6AADB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  <w:tc>
          <w:tcPr>
            <w:tcW w:w="3225" w:type="dxa"/>
            <w:vMerge w:val="restart"/>
            <w:shd w:val="clear" w:color="auto" w:fill="auto"/>
          </w:tcPr>
          <w:p w14:paraId="18955439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Ελεύθερος Χρόνος και Τουρισμός</w:t>
            </w:r>
          </w:p>
          <w:p w14:paraId="33CCDF2E" w14:textId="567C8DCE" w:rsidR="00E92616" w:rsidRPr="00D04701" w:rsidRDefault="00D04701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Μάθημα</w:t>
            </w:r>
            <w:r w:rsidR="00E92616" w:rsidRPr="00D04701">
              <w:rPr>
                <w:rFonts w:eastAsia="Calibri" w:cstheme="minorHAnsi"/>
                <w:color w:val="2E74B5" w:themeColor="accent1" w:themeShade="BF"/>
              </w:rPr>
              <w:t xml:space="preserve"> Επιλογής</w:t>
            </w:r>
          </w:p>
          <w:p w14:paraId="559AC4B2" w14:textId="29B72D6E" w:rsidR="00E92616" w:rsidRPr="00D04701" w:rsidRDefault="001A3360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 xml:space="preserve">(κ. Δ Τσούρτ- </w:t>
            </w:r>
            <w:r w:rsidR="00E92616" w:rsidRPr="00D04701">
              <w:rPr>
                <w:rFonts w:eastAsia="Calibri" w:cstheme="minorHAnsi"/>
                <w:color w:val="2E74B5" w:themeColor="accent1" w:themeShade="BF"/>
              </w:rPr>
              <w:t>Παπαθ</w:t>
            </w:r>
            <w:r>
              <w:rPr>
                <w:rFonts w:eastAsia="Calibri" w:cstheme="minorHAnsi"/>
                <w:color w:val="2E74B5" w:themeColor="accent1" w:themeShade="BF"/>
              </w:rPr>
              <w:t>ανασίου</w:t>
            </w:r>
            <w:r w:rsidR="00E92616" w:rsidRPr="00D04701">
              <w:rPr>
                <w:rFonts w:eastAsia="Calibri" w:cstheme="minorHAnsi"/>
                <w:color w:val="2E74B5" w:themeColor="accent1" w:themeShade="BF"/>
              </w:rPr>
              <w:t>)</w:t>
            </w:r>
          </w:p>
          <w:p w14:paraId="2D78CA77" w14:textId="3C08A3BC" w:rsidR="00E92616" w:rsidRPr="00D04701" w:rsidRDefault="00E92616" w:rsidP="00117C0B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Μικρή Αίθουσα</w:t>
            </w:r>
            <w:r w:rsidR="000069CF">
              <w:rPr>
                <w:rFonts w:eastAsia="Calibri" w:cstheme="minorHAnsi"/>
                <w:color w:val="2E74B5" w:themeColor="accent1" w:themeShade="BF"/>
              </w:rPr>
              <w:t xml:space="preserve"> Ισογείου</w:t>
            </w: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, Μιχάλειο κτήριο </w:t>
            </w:r>
          </w:p>
          <w:p w14:paraId="0DFBFCFE" w14:textId="77777777" w:rsidR="00E92616" w:rsidRPr="00D04701" w:rsidRDefault="00E92616" w:rsidP="00117C0B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lang w:eastAsia="el-GR"/>
              </w:rPr>
            </w:pPr>
          </w:p>
        </w:tc>
      </w:tr>
      <w:tr w:rsidR="00E92616" w:rsidRPr="00BE6BED" w14:paraId="07466F22" w14:textId="77777777" w:rsidTr="00E92616">
        <w:trPr>
          <w:trHeight w:val="105"/>
        </w:trPr>
        <w:tc>
          <w:tcPr>
            <w:tcW w:w="1345" w:type="dxa"/>
            <w:shd w:val="clear" w:color="auto" w:fill="auto"/>
          </w:tcPr>
          <w:p w14:paraId="0E0F6350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16:00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17:00</w:t>
            </w:r>
          </w:p>
        </w:tc>
        <w:tc>
          <w:tcPr>
            <w:tcW w:w="2790" w:type="dxa"/>
            <w:vMerge/>
            <w:shd w:val="clear" w:color="auto" w:fill="auto"/>
            <w:vAlign w:val="center"/>
          </w:tcPr>
          <w:p w14:paraId="7F61AA9B" w14:textId="77777777" w:rsidR="00E92616" w:rsidRPr="00BE6BED" w:rsidRDefault="00E92616" w:rsidP="00117C0B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38" w:type="dxa"/>
            <w:vMerge/>
            <w:shd w:val="clear" w:color="auto" w:fill="auto"/>
            <w:vAlign w:val="center"/>
          </w:tcPr>
          <w:p w14:paraId="60DB0580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4D6EEFD1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415" w:type="dxa"/>
            <w:vMerge/>
            <w:shd w:val="clear" w:color="auto" w:fill="auto"/>
            <w:vAlign w:val="center"/>
          </w:tcPr>
          <w:p w14:paraId="33F3097B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0DBF8462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E92616" w:rsidRPr="00BE6BED" w14:paraId="043F323D" w14:textId="77777777" w:rsidTr="00E92616">
        <w:trPr>
          <w:trHeight w:val="20"/>
        </w:trPr>
        <w:tc>
          <w:tcPr>
            <w:tcW w:w="1345" w:type="dxa"/>
            <w:shd w:val="clear" w:color="auto" w:fill="auto"/>
          </w:tcPr>
          <w:p w14:paraId="3422226D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17:00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18:00</w:t>
            </w:r>
          </w:p>
        </w:tc>
        <w:tc>
          <w:tcPr>
            <w:tcW w:w="2790" w:type="dxa"/>
            <w:vMerge/>
            <w:shd w:val="clear" w:color="auto" w:fill="auto"/>
            <w:vAlign w:val="center"/>
          </w:tcPr>
          <w:p w14:paraId="1C8F767B" w14:textId="77777777" w:rsidR="00E92616" w:rsidRPr="00BE6BED" w:rsidRDefault="00E92616" w:rsidP="00117C0B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38" w:type="dxa"/>
            <w:vMerge/>
            <w:shd w:val="clear" w:color="auto" w:fill="auto"/>
            <w:vAlign w:val="center"/>
          </w:tcPr>
          <w:p w14:paraId="46C12014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79F87F78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415" w:type="dxa"/>
            <w:vMerge/>
            <w:shd w:val="clear" w:color="auto" w:fill="auto"/>
            <w:vAlign w:val="center"/>
          </w:tcPr>
          <w:p w14:paraId="4D3F277D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0ADABADC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E92616" w:rsidRPr="00BE6BED" w14:paraId="133F5B70" w14:textId="77777777" w:rsidTr="00E92616">
        <w:trPr>
          <w:trHeight w:val="105"/>
        </w:trPr>
        <w:tc>
          <w:tcPr>
            <w:tcW w:w="1345" w:type="dxa"/>
            <w:shd w:val="clear" w:color="auto" w:fill="auto"/>
          </w:tcPr>
          <w:p w14:paraId="0776F700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18:00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19:00</w:t>
            </w:r>
          </w:p>
        </w:tc>
        <w:tc>
          <w:tcPr>
            <w:tcW w:w="2790" w:type="dxa"/>
            <w:vMerge w:val="restart"/>
            <w:shd w:val="clear" w:color="auto" w:fill="auto"/>
            <w:vAlign w:val="center"/>
          </w:tcPr>
          <w:p w14:paraId="79EE6E3F" w14:textId="77777777" w:rsidR="00E92616" w:rsidRPr="00BE6BED" w:rsidRDefault="00E92616" w:rsidP="00117C0B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138" w:type="dxa"/>
            <w:vMerge w:val="restart"/>
            <w:shd w:val="clear" w:color="auto" w:fill="auto"/>
            <w:vAlign w:val="center"/>
          </w:tcPr>
          <w:p w14:paraId="4B087061" w14:textId="77777777" w:rsidR="00E92616" w:rsidRPr="00BE6BED" w:rsidRDefault="00E92616" w:rsidP="00117C0B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1DCC1F11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415" w:type="dxa"/>
            <w:vMerge w:val="restart"/>
            <w:shd w:val="clear" w:color="auto" w:fill="auto"/>
            <w:vAlign w:val="center"/>
          </w:tcPr>
          <w:p w14:paraId="3AD0A33F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225" w:type="dxa"/>
            <w:vMerge w:val="restart"/>
            <w:shd w:val="clear" w:color="auto" w:fill="auto"/>
            <w:vAlign w:val="center"/>
          </w:tcPr>
          <w:p w14:paraId="71137A15" w14:textId="77777777" w:rsidR="00E92616" w:rsidRPr="00BE6BED" w:rsidRDefault="00E92616" w:rsidP="00117C0B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E92616" w:rsidRPr="00BE6BED" w14:paraId="25B121F4" w14:textId="77777777" w:rsidTr="00E92616">
        <w:trPr>
          <w:trHeight w:val="103"/>
        </w:trPr>
        <w:tc>
          <w:tcPr>
            <w:tcW w:w="1345" w:type="dxa"/>
            <w:shd w:val="clear" w:color="auto" w:fill="auto"/>
          </w:tcPr>
          <w:p w14:paraId="00A38912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19:00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</w:p>
        </w:tc>
        <w:tc>
          <w:tcPr>
            <w:tcW w:w="2790" w:type="dxa"/>
            <w:vMerge/>
            <w:shd w:val="clear" w:color="auto" w:fill="auto"/>
            <w:vAlign w:val="center"/>
          </w:tcPr>
          <w:p w14:paraId="1CCE1F8E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38" w:type="dxa"/>
            <w:vMerge/>
            <w:shd w:val="clear" w:color="auto" w:fill="auto"/>
            <w:vAlign w:val="center"/>
          </w:tcPr>
          <w:p w14:paraId="2A9D3DEA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D5D093E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415" w:type="dxa"/>
            <w:vMerge/>
            <w:shd w:val="clear" w:color="auto" w:fill="auto"/>
            <w:vAlign w:val="center"/>
          </w:tcPr>
          <w:p w14:paraId="25387FCE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038BCFD7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E92616" w:rsidRPr="00BE6BED" w14:paraId="7329102A" w14:textId="77777777" w:rsidTr="00E4497D">
        <w:trPr>
          <w:trHeight w:val="251"/>
        </w:trPr>
        <w:tc>
          <w:tcPr>
            <w:tcW w:w="1345" w:type="dxa"/>
            <w:shd w:val="clear" w:color="auto" w:fill="auto"/>
          </w:tcPr>
          <w:p w14:paraId="177065FC" w14:textId="77777777" w:rsidR="00E92616" w:rsidRPr="002C6E61" w:rsidRDefault="00E92616" w:rsidP="00117C0B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21:00</w:t>
            </w:r>
          </w:p>
        </w:tc>
        <w:tc>
          <w:tcPr>
            <w:tcW w:w="2790" w:type="dxa"/>
            <w:vMerge/>
            <w:shd w:val="clear" w:color="auto" w:fill="auto"/>
            <w:vAlign w:val="center"/>
          </w:tcPr>
          <w:p w14:paraId="4E052DF1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38" w:type="dxa"/>
            <w:vMerge/>
            <w:shd w:val="clear" w:color="auto" w:fill="auto"/>
            <w:vAlign w:val="center"/>
          </w:tcPr>
          <w:p w14:paraId="37C055A3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8A214F2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415" w:type="dxa"/>
            <w:vMerge/>
            <w:shd w:val="clear" w:color="auto" w:fill="auto"/>
            <w:vAlign w:val="center"/>
          </w:tcPr>
          <w:p w14:paraId="2D0A73BD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0506DBC0" w14:textId="77777777" w:rsidR="00E92616" w:rsidRPr="00BE6BED" w:rsidRDefault="00E92616" w:rsidP="00117C0B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</w:tbl>
    <w:p w14:paraId="76B96217" w14:textId="77777777" w:rsidR="00BE6BED" w:rsidRDefault="00BE6BED" w:rsidP="00A9099E">
      <w:pPr>
        <w:ind w:right="-1351"/>
      </w:pPr>
    </w:p>
    <w:tbl>
      <w:tblPr>
        <w:tblpPr w:leftFromText="180" w:rightFromText="180" w:vertAnchor="page" w:horzAnchor="margin" w:tblpY="1981"/>
        <w:tblW w:w="14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2155"/>
        <w:gridCol w:w="3060"/>
        <w:gridCol w:w="2610"/>
        <w:gridCol w:w="2920"/>
        <w:gridCol w:w="2172"/>
      </w:tblGrid>
      <w:tr w:rsidR="008F41BE" w:rsidRPr="00BE6BED" w14:paraId="3E748C0A" w14:textId="77777777" w:rsidTr="008F41BE">
        <w:trPr>
          <w:trHeight w:val="364"/>
        </w:trPr>
        <w:tc>
          <w:tcPr>
            <w:tcW w:w="1440" w:type="dxa"/>
            <w:shd w:val="clear" w:color="auto" w:fill="CCFF66"/>
          </w:tcPr>
          <w:p w14:paraId="317F66D9" w14:textId="77777777" w:rsidR="008F41BE" w:rsidRPr="00D354DC" w:rsidRDefault="008F41BE" w:rsidP="008F4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ΩΡΕΣ</w:t>
            </w:r>
          </w:p>
        </w:tc>
        <w:tc>
          <w:tcPr>
            <w:tcW w:w="2155" w:type="dxa"/>
            <w:shd w:val="clear" w:color="auto" w:fill="CCFF66"/>
          </w:tcPr>
          <w:p w14:paraId="7F997390" w14:textId="77777777" w:rsidR="008F41BE" w:rsidRPr="00D354DC" w:rsidRDefault="008F41BE" w:rsidP="008F41BE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ΔΕΥΤΕΡΑ</w:t>
            </w:r>
          </w:p>
        </w:tc>
        <w:tc>
          <w:tcPr>
            <w:tcW w:w="3060" w:type="dxa"/>
            <w:shd w:val="clear" w:color="auto" w:fill="CCFF66"/>
          </w:tcPr>
          <w:p w14:paraId="3CF34842" w14:textId="77777777" w:rsidR="008F41BE" w:rsidRPr="00D354DC" w:rsidRDefault="008F41BE" w:rsidP="008F41BE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ΤΡΙΤΗ</w:t>
            </w:r>
          </w:p>
        </w:tc>
        <w:tc>
          <w:tcPr>
            <w:tcW w:w="2610" w:type="dxa"/>
            <w:shd w:val="clear" w:color="auto" w:fill="CCFF66"/>
          </w:tcPr>
          <w:p w14:paraId="5C27EA03" w14:textId="77777777" w:rsidR="008F41BE" w:rsidRPr="00D354DC" w:rsidRDefault="008F41BE" w:rsidP="008F41BE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ΤΕΤΑΡΤΗ</w:t>
            </w:r>
          </w:p>
        </w:tc>
        <w:tc>
          <w:tcPr>
            <w:tcW w:w="2920" w:type="dxa"/>
            <w:shd w:val="clear" w:color="auto" w:fill="CCFF66"/>
          </w:tcPr>
          <w:p w14:paraId="02494D5C" w14:textId="77777777" w:rsidR="008F41BE" w:rsidRPr="00D354DC" w:rsidRDefault="008F41BE" w:rsidP="008F41BE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ΠΕΜΠΤΗ</w:t>
            </w:r>
          </w:p>
        </w:tc>
        <w:tc>
          <w:tcPr>
            <w:tcW w:w="2172" w:type="dxa"/>
            <w:shd w:val="clear" w:color="auto" w:fill="CCFF66"/>
          </w:tcPr>
          <w:p w14:paraId="512974D9" w14:textId="77777777" w:rsidR="008F41BE" w:rsidRPr="00D354DC" w:rsidRDefault="008F41BE" w:rsidP="008F41BE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D354DC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ΠΑΡΑΣΚΕΥΗ</w:t>
            </w:r>
          </w:p>
        </w:tc>
      </w:tr>
      <w:tr w:rsidR="008F41BE" w:rsidRPr="00BE6BED" w14:paraId="6C9D270F" w14:textId="77777777" w:rsidTr="008F41BE">
        <w:trPr>
          <w:trHeight w:val="224"/>
        </w:trPr>
        <w:tc>
          <w:tcPr>
            <w:tcW w:w="1440" w:type="dxa"/>
            <w:shd w:val="clear" w:color="auto" w:fill="auto"/>
          </w:tcPr>
          <w:p w14:paraId="182D38FF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09:00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10:00</w:t>
            </w:r>
          </w:p>
        </w:tc>
        <w:tc>
          <w:tcPr>
            <w:tcW w:w="2155" w:type="dxa"/>
            <w:vMerge w:val="restart"/>
            <w:shd w:val="clear" w:color="auto" w:fill="auto"/>
          </w:tcPr>
          <w:p w14:paraId="19F04E8E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3060" w:type="dxa"/>
            <w:vMerge w:val="restart"/>
            <w:shd w:val="clear" w:color="auto" w:fill="auto"/>
          </w:tcPr>
          <w:p w14:paraId="33024EBD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Διαχείριση Ανθρωπίνων Πόρων</w:t>
            </w:r>
          </w:p>
          <w:p w14:paraId="7A93887D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Υποχρεωτικό </w:t>
            </w:r>
            <w:r>
              <w:rPr>
                <w:rFonts w:eastAsia="Calibri" w:cstheme="minorHAnsi"/>
                <w:color w:val="2E74B5" w:themeColor="accent1" w:themeShade="BF"/>
              </w:rPr>
              <w:t>Μάθημα</w:t>
            </w:r>
          </w:p>
          <w:p w14:paraId="08E82FD4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(κ. Θ.Σταυρινούδης)</w:t>
            </w:r>
          </w:p>
          <w:p w14:paraId="4E7F9AC7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ΥΚ1- 1ος όροφος,</w:t>
            </w:r>
          </w:p>
          <w:p w14:paraId="10619811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Μιχάλειο κτήριο</w:t>
            </w:r>
          </w:p>
          <w:p w14:paraId="0B137A81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 w:val="restart"/>
            <w:shd w:val="clear" w:color="auto" w:fill="auto"/>
          </w:tcPr>
          <w:p w14:paraId="054F4E6E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 w:val="restart"/>
            <w:shd w:val="clear" w:color="auto" w:fill="auto"/>
          </w:tcPr>
          <w:p w14:paraId="4E8081D7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 </w:t>
            </w:r>
          </w:p>
        </w:tc>
        <w:tc>
          <w:tcPr>
            <w:tcW w:w="2172" w:type="dxa"/>
            <w:vMerge w:val="restart"/>
            <w:shd w:val="clear" w:color="auto" w:fill="auto"/>
          </w:tcPr>
          <w:p w14:paraId="3301F191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BE6BED" w14:paraId="46FA0F6F" w14:textId="77777777" w:rsidTr="008F41BE">
        <w:trPr>
          <w:trHeight w:val="224"/>
        </w:trPr>
        <w:tc>
          <w:tcPr>
            <w:tcW w:w="1440" w:type="dxa"/>
            <w:shd w:val="clear" w:color="auto" w:fill="auto"/>
          </w:tcPr>
          <w:p w14:paraId="63F04D0E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10:00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11:00</w:t>
            </w:r>
          </w:p>
        </w:tc>
        <w:tc>
          <w:tcPr>
            <w:tcW w:w="2155" w:type="dxa"/>
            <w:vMerge/>
            <w:shd w:val="clear" w:color="auto" w:fill="auto"/>
          </w:tcPr>
          <w:p w14:paraId="14C8ED6D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14:paraId="7B49322E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/>
            <w:shd w:val="clear" w:color="auto" w:fill="auto"/>
          </w:tcPr>
          <w:p w14:paraId="421708C5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/>
            <w:shd w:val="clear" w:color="auto" w:fill="auto"/>
          </w:tcPr>
          <w:p w14:paraId="08B8435D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172" w:type="dxa"/>
            <w:vMerge/>
            <w:shd w:val="clear" w:color="auto" w:fill="auto"/>
          </w:tcPr>
          <w:p w14:paraId="1FFCF970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BE6BED" w14:paraId="62AAD2F7" w14:textId="77777777" w:rsidTr="008F41BE">
        <w:trPr>
          <w:trHeight w:val="851"/>
        </w:trPr>
        <w:tc>
          <w:tcPr>
            <w:tcW w:w="1440" w:type="dxa"/>
            <w:shd w:val="clear" w:color="auto" w:fill="auto"/>
          </w:tcPr>
          <w:p w14:paraId="022EF5B0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11:00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12:00</w:t>
            </w:r>
          </w:p>
        </w:tc>
        <w:tc>
          <w:tcPr>
            <w:tcW w:w="2155" w:type="dxa"/>
            <w:vMerge/>
            <w:shd w:val="clear" w:color="auto" w:fill="auto"/>
          </w:tcPr>
          <w:p w14:paraId="5E9404AD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14:paraId="6F845356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/>
            <w:shd w:val="clear" w:color="auto" w:fill="auto"/>
          </w:tcPr>
          <w:p w14:paraId="427E1010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/>
            <w:shd w:val="clear" w:color="auto" w:fill="auto"/>
          </w:tcPr>
          <w:p w14:paraId="793B1F88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172" w:type="dxa"/>
            <w:vMerge/>
            <w:shd w:val="clear" w:color="auto" w:fill="auto"/>
          </w:tcPr>
          <w:p w14:paraId="6C35AFEC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BE6BED" w14:paraId="664E6852" w14:textId="77777777" w:rsidTr="008F41BE">
        <w:trPr>
          <w:trHeight w:val="224"/>
        </w:trPr>
        <w:tc>
          <w:tcPr>
            <w:tcW w:w="1440" w:type="dxa"/>
            <w:shd w:val="clear" w:color="auto" w:fill="auto"/>
          </w:tcPr>
          <w:p w14:paraId="4E6C2CAA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12:00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13:00</w:t>
            </w:r>
          </w:p>
        </w:tc>
        <w:tc>
          <w:tcPr>
            <w:tcW w:w="2155" w:type="dxa"/>
            <w:vMerge w:val="restart"/>
            <w:shd w:val="clear" w:color="auto" w:fill="auto"/>
          </w:tcPr>
          <w:p w14:paraId="26FA54EB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3060" w:type="dxa"/>
            <w:vMerge w:val="restart"/>
            <w:shd w:val="clear" w:color="auto" w:fill="auto"/>
          </w:tcPr>
          <w:p w14:paraId="6C988912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  <w:p w14:paraId="32CF5F3E" w14:textId="77777777" w:rsidR="008F41BE" w:rsidRPr="00D04701" w:rsidRDefault="008F41BE" w:rsidP="008F41BE">
            <w:pPr>
              <w:spacing w:after="0" w:line="20" w:lineRule="atLeast"/>
              <w:ind w:left="-2594" w:right="-9819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 w:val="restart"/>
            <w:shd w:val="clear" w:color="auto" w:fill="auto"/>
          </w:tcPr>
          <w:p w14:paraId="58858FFC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Χρηματοοικονομική Διοίκηση</w:t>
            </w:r>
          </w:p>
          <w:p w14:paraId="16F194CF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Υποχρεωτικό </w:t>
            </w:r>
            <w:r>
              <w:rPr>
                <w:rFonts w:eastAsia="Calibri" w:cstheme="minorHAnsi"/>
                <w:color w:val="2E74B5" w:themeColor="accent1" w:themeShade="BF"/>
              </w:rPr>
              <w:t>Μάθημα</w:t>
            </w:r>
          </w:p>
          <w:p w14:paraId="4CE69002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(κ. Α.Ανδρικόπουλος)</w:t>
            </w:r>
          </w:p>
          <w:p w14:paraId="442F6927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Μεγάλη Αίθουσα Ισογείου,</w:t>
            </w:r>
          </w:p>
          <w:p w14:paraId="1994A74C" w14:textId="7EB5D040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Μιχάλειο κτήριο</w:t>
            </w:r>
          </w:p>
        </w:tc>
        <w:tc>
          <w:tcPr>
            <w:tcW w:w="2920" w:type="dxa"/>
            <w:vMerge w:val="restart"/>
            <w:shd w:val="clear" w:color="auto" w:fill="auto"/>
          </w:tcPr>
          <w:p w14:paraId="76E2C022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Επιχειρηματικότητα</w:t>
            </w:r>
          </w:p>
          <w:p w14:paraId="73F1DB06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Μάθημα Επιλογής</w:t>
            </w:r>
          </w:p>
          <w:p w14:paraId="206C6CFE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(κ. Χρ.Κακαρούγκας)</w:t>
            </w:r>
          </w:p>
          <w:p w14:paraId="7A9E10D4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>Αίθουσα Τηλεκπαίδευσης Ισογείου</w:t>
            </w: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, </w:t>
            </w:r>
          </w:p>
          <w:p w14:paraId="1CF89CF0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Μιχάλειο κτήριο</w:t>
            </w:r>
          </w:p>
        </w:tc>
        <w:tc>
          <w:tcPr>
            <w:tcW w:w="2172" w:type="dxa"/>
            <w:vMerge w:val="restart"/>
            <w:shd w:val="clear" w:color="auto" w:fill="auto"/>
          </w:tcPr>
          <w:p w14:paraId="08A969D9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BE6BED" w14:paraId="58F5D1C9" w14:textId="77777777" w:rsidTr="008F41BE">
        <w:trPr>
          <w:trHeight w:val="224"/>
        </w:trPr>
        <w:tc>
          <w:tcPr>
            <w:tcW w:w="1440" w:type="dxa"/>
            <w:shd w:val="clear" w:color="auto" w:fill="auto"/>
          </w:tcPr>
          <w:p w14:paraId="6904FE5C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13:00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14:00</w:t>
            </w:r>
          </w:p>
        </w:tc>
        <w:tc>
          <w:tcPr>
            <w:tcW w:w="2155" w:type="dxa"/>
            <w:vMerge/>
            <w:shd w:val="clear" w:color="auto" w:fill="auto"/>
          </w:tcPr>
          <w:p w14:paraId="7F9EF0D3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14:paraId="0F89D3F4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/>
            <w:shd w:val="clear" w:color="auto" w:fill="auto"/>
          </w:tcPr>
          <w:p w14:paraId="3594F083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/>
            <w:shd w:val="clear" w:color="auto" w:fill="auto"/>
          </w:tcPr>
          <w:p w14:paraId="2DDBA643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172" w:type="dxa"/>
            <w:vMerge/>
            <w:shd w:val="clear" w:color="auto" w:fill="auto"/>
          </w:tcPr>
          <w:p w14:paraId="5E86158E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BE6BED" w14:paraId="44263C96" w14:textId="77777777" w:rsidTr="008F41BE">
        <w:trPr>
          <w:trHeight w:val="1407"/>
        </w:trPr>
        <w:tc>
          <w:tcPr>
            <w:tcW w:w="1440" w:type="dxa"/>
            <w:shd w:val="clear" w:color="auto" w:fill="auto"/>
          </w:tcPr>
          <w:p w14:paraId="697DE6C1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14:00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15:00</w:t>
            </w:r>
          </w:p>
        </w:tc>
        <w:tc>
          <w:tcPr>
            <w:tcW w:w="2155" w:type="dxa"/>
            <w:vMerge/>
            <w:shd w:val="clear" w:color="auto" w:fill="auto"/>
          </w:tcPr>
          <w:p w14:paraId="1E0A790B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14:paraId="12D2694D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/>
            <w:shd w:val="clear" w:color="auto" w:fill="auto"/>
          </w:tcPr>
          <w:p w14:paraId="2D1E5B55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/>
            <w:shd w:val="clear" w:color="auto" w:fill="auto"/>
          </w:tcPr>
          <w:p w14:paraId="00A293BD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172" w:type="dxa"/>
            <w:vMerge/>
            <w:shd w:val="clear" w:color="auto" w:fill="auto"/>
          </w:tcPr>
          <w:p w14:paraId="780A748D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BE6BED" w14:paraId="7568941F" w14:textId="77777777" w:rsidTr="008F41BE">
        <w:trPr>
          <w:trHeight w:val="217"/>
        </w:trPr>
        <w:tc>
          <w:tcPr>
            <w:tcW w:w="1440" w:type="dxa"/>
            <w:shd w:val="clear" w:color="auto" w:fill="auto"/>
          </w:tcPr>
          <w:p w14:paraId="09EF1326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15:00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16:00</w:t>
            </w:r>
          </w:p>
        </w:tc>
        <w:tc>
          <w:tcPr>
            <w:tcW w:w="2155" w:type="dxa"/>
            <w:vMerge w:val="restart"/>
            <w:shd w:val="clear" w:color="auto" w:fill="auto"/>
          </w:tcPr>
          <w:p w14:paraId="33BE4550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060" w:type="dxa"/>
            <w:vMerge w:val="restart"/>
            <w:shd w:val="clear" w:color="auto" w:fill="auto"/>
          </w:tcPr>
          <w:p w14:paraId="2575E3DB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Διεθνής Οικονομική</w:t>
            </w:r>
          </w:p>
          <w:p w14:paraId="36B32193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Μάθημα Επιλογής</w:t>
            </w:r>
          </w:p>
          <w:p w14:paraId="111BD627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(κ. Α.Παπαθεοδώρου)</w:t>
            </w:r>
          </w:p>
          <w:p w14:paraId="73F35029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Μικρή Αίθουσα Ορόφου,</w:t>
            </w:r>
          </w:p>
          <w:p w14:paraId="22412CFD" w14:textId="0530613F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Μιχάλειο κτήριο </w:t>
            </w:r>
          </w:p>
        </w:tc>
        <w:tc>
          <w:tcPr>
            <w:tcW w:w="2610" w:type="dxa"/>
            <w:vMerge w:val="restart"/>
            <w:shd w:val="clear" w:color="auto" w:fill="auto"/>
          </w:tcPr>
          <w:p w14:paraId="3967B556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 w:val="restart"/>
            <w:shd w:val="clear" w:color="auto" w:fill="auto"/>
          </w:tcPr>
          <w:p w14:paraId="5AA46C66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Διοίκηση Ολικής Ποιότητας</w:t>
            </w:r>
          </w:p>
          <w:p w14:paraId="70DF5BD2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Μάθημα Επιλογής</w:t>
            </w:r>
          </w:p>
          <w:p w14:paraId="43D26E2A" w14:textId="1C94A758" w:rsidR="008F41BE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(κ.Γ.Παπαδοπούλου)</w:t>
            </w:r>
          </w:p>
          <w:p w14:paraId="0CC26132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>
              <w:rPr>
                <w:rFonts w:eastAsia="Calibri" w:cstheme="minorHAnsi"/>
                <w:color w:val="2E74B5" w:themeColor="accent1" w:themeShade="BF"/>
              </w:rPr>
              <w:t>Αίθουσα Τηλεκπαίδευσης Ισογείου</w:t>
            </w: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, </w:t>
            </w:r>
          </w:p>
          <w:p w14:paraId="783605A0" w14:textId="2FBAD005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Μιχάλειο κτήριο</w:t>
            </w:r>
          </w:p>
        </w:tc>
        <w:tc>
          <w:tcPr>
            <w:tcW w:w="2172" w:type="dxa"/>
            <w:vMerge w:val="restart"/>
            <w:shd w:val="clear" w:color="auto" w:fill="auto"/>
          </w:tcPr>
          <w:p w14:paraId="4B82D66B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BE6BED" w14:paraId="14A09112" w14:textId="77777777" w:rsidTr="008F41BE">
        <w:trPr>
          <w:trHeight w:val="224"/>
        </w:trPr>
        <w:tc>
          <w:tcPr>
            <w:tcW w:w="1440" w:type="dxa"/>
            <w:shd w:val="clear" w:color="auto" w:fill="auto"/>
          </w:tcPr>
          <w:p w14:paraId="48074D84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16:00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17:00</w:t>
            </w:r>
          </w:p>
        </w:tc>
        <w:tc>
          <w:tcPr>
            <w:tcW w:w="2155" w:type="dxa"/>
            <w:vMerge/>
            <w:shd w:val="clear" w:color="auto" w:fill="auto"/>
          </w:tcPr>
          <w:p w14:paraId="5B359C4A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14:paraId="32B9ACD5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/>
            <w:shd w:val="clear" w:color="auto" w:fill="auto"/>
          </w:tcPr>
          <w:p w14:paraId="18283B14" w14:textId="77777777" w:rsidR="008F41BE" w:rsidRPr="00D04701" w:rsidRDefault="008F41BE" w:rsidP="008F41BE">
            <w:pPr>
              <w:spacing w:after="0" w:line="20" w:lineRule="atLeast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/>
            <w:shd w:val="clear" w:color="auto" w:fill="auto"/>
          </w:tcPr>
          <w:p w14:paraId="5A6F1D9E" w14:textId="77777777" w:rsidR="008F41BE" w:rsidRPr="00D04701" w:rsidRDefault="008F41BE" w:rsidP="008F41BE">
            <w:pPr>
              <w:spacing w:after="0" w:line="20" w:lineRule="atLeast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172" w:type="dxa"/>
            <w:vMerge/>
            <w:shd w:val="clear" w:color="auto" w:fill="auto"/>
          </w:tcPr>
          <w:p w14:paraId="73D02ECE" w14:textId="77777777" w:rsidR="008F41BE" w:rsidRPr="00D04701" w:rsidRDefault="008F41BE" w:rsidP="008F41BE">
            <w:pPr>
              <w:spacing w:after="0" w:line="20" w:lineRule="atLeast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BE6BED" w14:paraId="3146DF5A" w14:textId="77777777" w:rsidTr="008F41BE">
        <w:trPr>
          <w:trHeight w:val="275"/>
        </w:trPr>
        <w:tc>
          <w:tcPr>
            <w:tcW w:w="1440" w:type="dxa"/>
            <w:shd w:val="clear" w:color="auto" w:fill="auto"/>
          </w:tcPr>
          <w:p w14:paraId="6EEA194E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17:00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18:00</w:t>
            </w:r>
          </w:p>
        </w:tc>
        <w:tc>
          <w:tcPr>
            <w:tcW w:w="2155" w:type="dxa"/>
            <w:vMerge/>
            <w:shd w:val="clear" w:color="auto" w:fill="auto"/>
          </w:tcPr>
          <w:p w14:paraId="25D9C743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14:paraId="2EBE2DFB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610" w:type="dxa"/>
            <w:vMerge/>
            <w:shd w:val="clear" w:color="auto" w:fill="auto"/>
          </w:tcPr>
          <w:p w14:paraId="50F6CB74" w14:textId="77777777" w:rsidR="008F41BE" w:rsidRPr="00D04701" w:rsidRDefault="008F41BE" w:rsidP="008F41BE">
            <w:pPr>
              <w:spacing w:after="0" w:line="20" w:lineRule="atLeast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/>
            <w:shd w:val="clear" w:color="auto" w:fill="auto"/>
          </w:tcPr>
          <w:p w14:paraId="26E7EFBE" w14:textId="77777777" w:rsidR="008F41BE" w:rsidRPr="00D04701" w:rsidRDefault="008F41BE" w:rsidP="008F41BE">
            <w:pPr>
              <w:spacing w:after="0" w:line="20" w:lineRule="atLeast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172" w:type="dxa"/>
            <w:vMerge/>
            <w:shd w:val="clear" w:color="auto" w:fill="auto"/>
          </w:tcPr>
          <w:p w14:paraId="2AE51442" w14:textId="77777777" w:rsidR="008F41BE" w:rsidRPr="00D04701" w:rsidRDefault="008F41BE" w:rsidP="008F41BE">
            <w:pPr>
              <w:spacing w:after="0" w:line="20" w:lineRule="atLeast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D04701" w14:paraId="2A07CF8D" w14:textId="77777777" w:rsidTr="008F41BE">
        <w:trPr>
          <w:trHeight w:val="43"/>
        </w:trPr>
        <w:tc>
          <w:tcPr>
            <w:tcW w:w="1440" w:type="dxa"/>
            <w:shd w:val="clear" w:color="auto" w:fill="auto"/>
          </w:tcPr>
          <w:p w14:paraId="06F33C17" w14:textId="77777777" w:rsidR="008F41BE" w:rsidRPr="00BE6BED" w:rsidRDefault="008F41BE" w:rsidP="008F41BE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18:00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19:00</w:t>
            </w:r>
          </w:p>
        </w:tc>
        <w:tc>
          <w:tcPr>
            <w:tcW w:w="2155" w:type="dxa"/>
            <w:vMerge w:val="restart"/>
            <w:shd w:val="clear" w:color="auto" w:fill="auto"/>
          </w:tcPr>
          <w:p w14:paraId="3C550144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060" w:type="dxa"/>
            <w:vMerge w:val="restart"/>
            <w:shd w:val="clear" w:color="auto" w:fill="auto"/>
          </w:tcPr>
          <w:p w14:paraId="241E6F69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Θεωρητικές Προσεγγίσεις και Πολιτικές στον Τουρισμό</w:t>
            </w:r>
          </w:p>
          <w:p w14:paraId="3EA4E397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Υποχρεωτικό </w:t>
            </w:r>
            <w:r>
              <w:rPr>
                <w:rFonts w:eastAsia="Calibri" w:cstheme="minorHAnsi"/>
                <w:color w:val="2E74B5" w:themeColor="accent1" w:themeShade="BF"/>
              </w:rPr>
              <w:t>Μάθημα</w:t>
            </w:r>
          </w:p>
          <w:p w14:paraId="56BBE687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(κ .Α.Παπαθεοδώρου-</w:t>
            </w:r>
          </w:p>
          <w:p w14:paraId="0187BE9C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κ. Π.Πουλάκη- κ. Ν.Καραχάλης)</w:t>
            </w:r>
          </w:p>
          <w:p w14:paraId="4FA819EC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Μικρή Αίθουσα Ορόφου,</w:t>
            </w:r>
          </w:p>
          <w:p w14:paraId="7EF755DD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Μιχάλειο κτήριο </w:t>
            </w:r>
          </w:p>
        </w:tc>
        <w:tc>
          <w:tcPr>
            <w:tcW w:w="2610" w:type="dxa"/>
            <w:vMerge w:val="restart"/>
            <w:shd w:val="clear" w:color="auto" w:fill="auto"/>
          </w:tcPr>
          <w:p w14:paraId="71A5F080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bookmarkStart w:id="1" w:name="_Hlk98861430"/>
            <w:r w:rsidRPr="00D04701">
              <w:rPr>
                <w:rFonts w:eastAsia="Calibri" w:cstheme="minorHAnsi"/>
                <w:color w:val="2E74B5" w:themeColor="accent1" w:themeShade="BF"/>
              </w:rPr>
              <w:t>Τουριστική Οικονομική</w:t>
            </w:r>
          </w:p>
          <w:p w14:paraId="06084A07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 xml:space="preserve">Υποχρεωτικό </w:t>
            </w:r>
            <w:r>
              <w:rPr>
                <w:rFonts w:eastAsia="Calibri" w:cstheme="minorHAnsi"/>
                <w:color w:val="2E74B5" w:themeColor="accent1" w:themeShade="BF"/>
              </w:rPr>
              <w:t>Μάθημα</w:t>
            </w:r>
          </w:p>
          <w:p w14:paraId="070C94D6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(κ. Γ.Παπαδοπούλου)</w:t>
            </w:r>
          </w:p>
          <w:p w14:paraId="08B68241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Μικρή Αίθουσα Ισογείου,</w:t>
            </w:r>
          </w:p>
          <w:p w14:paraId="5CAFA70B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  <w:r w:rsidRPr="00D04701">
              <w:rPr>
                <w:rFonts w:eastAsia="Calibri" w:cstheme="minorHAnsi"/>
                <w:color w:val="2E74B5" w:themeColor="accent1" w:themeShade="BF"/>
              </w:rPr>
              <w:t>Κτήριο Κοραή (Κοραή 2Α)</w:t>
            </w:r>
          </w:p>
          <w:bookmarkEnd w:id="1"/>
          <w:p w14:paraId="59A82A02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920" w:type="dxa"/>
            <w:vMerge w:val="restart"/>
            <w:shd w:val="clear" w:color="auto" w:fill="auto"/>
          </w:tcPr>
          <w:p w14:paraId="236086D7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</w:rPr>
            </w:pPr>
          </w:p>
        </w:tc>
        <w:tc>
          <w:tcPr>
            <w:tcW w:w="2172" w:type="dxa"/>
            <w:vMerge w:val="restart"/>
            <w:shd w:val="clear" w:color="auto" w:fill="auto"/>
          </w:tcPr>
          <w:p w14:paraId="4921A01A" w14:textId="77777777" w:rsidR="008F41BE" w:rsidRPr="00D04701" w:rsidRDefault="008F41BE" w:rsidP="008F41BE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color w:val="2E74B5" w:themeColor="accent1" w:themeShade="BF"/>
                <w:sz w:val="18"/>
                <w:szCs w:val="18"/>
                <w:lang w:eastAsia="el-GR"/>
              </w:rPr>
            </w:pPr>
          </w:p>
        </w:tc>
      </w:tr>
      <w:tr w:rsidR="008F41BE" w:rsidRPr="00D04701" w14:paraId="7D212B9D" w14:textId="77777777" w:rsidTr="008F41BE">
        <w:trPr>
          <w:trHeight w:val="224"/>
        </w:trPr>
        <w:tc>
          <w:tcPr>
            <w:tcW w:w="1440" w:type="dxa"/>
            <w:shd w:val="clear" w:color="auto" w:fill="auto"/>
          </w:tcPr>
          <w:p w14:paraId="08B2205A" w14:textId="77777777" w:rsidR="008F41BE" w:rsidRPr="00BE6BED" w:rsidRDefault="008F41BE" w:rsidP="008F41BE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19:00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</w:p>
        </w:tc>
        <w:tc>
          <w:tcPr>
            <w:tcW w:w="2155" w:type="dxa"/>
            <w:vMerge/>
            <w:shd w:val="clear" w:color="auto" w:fill="auto"/>
          </w:tcPr>
          <w:p w14:paraId="348FE527" w14:textId="77777777" w:rsidR="008F41BE" w:rsidRPr="00BE6BED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14:paraId="0F56D573" w14:textId="77777777" w:rsidR="008F41BE" w:rsidRPr="00BE6BED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0" w:type="dxa"/>
            <w:vMerge/>
            <w:shd w:val="clear" w:color="auto" w:fill="auto"/>
          </w:tcPr>
          <w:p w14:paraId="11474CCF" w14:textId="77777777" w:rsidR="008F41BE" w:rsidRPr="00D04701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20" w:type="dxa"/>
            <w:vMerge/>
            <w:shd w:val="clear" w:color="auto" w:fill="auto"/>
          </w:tcPr>
          <w:p w14:paraId="775A653B" w14:textId="77777777" w:rsidR="008F41BE" w:rsidRPr="00D04701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</w:tcPr>
          <w:p w14:paraId="61EA85F0" w14:textId="77777777" w:rsidR="008F41BE" w:rsidRPr="00D04701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F41BE" w:rsidRPr="00D04701" w14:paraId="18EBF452" w14:textId="77777777" w:rsidTr="008F41BE">
        <w:trPr>
          <w:trHeight w:val="1258"/>
        </w:trPr>
        <w:tc>
          <w:tcPr>
            <w:tcW w:w="1440" w:type="dxa"/>
            <w:shd w:val="clear" w:color="auto" w:fill="auto"/>
          </w:tcPr>
          <w:p w14:paraId="7C9327A8" w14:textId="77777777" w:rsidR="008F41BE" w:rsidRPr="00BE6BED" w:rsidRDefault="008F41BE" w:rsidP="008F41BE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21:00</w:t>
            </w:r>
          </w:p>
        </w:tc>
        <w:tc>
          <w:tcPr>
            <w:tcW w:w="2155" w:type="dxa"/>
            <w:vMerge/>
            <w:shd w:val="clear" w:color="auto" w:fill="auto"/>
          </w:tcPr>
          <w:p w14:paraId="34656187" w14:textId="77777777" w:rsidR="008F41BE" w:rsidRPr="00BE6BED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14:paraId="305B3782" w14:textId="77777777" w:rsidR="008F41BE" w:rsidRPr="00BE6BED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0" w:type="dxa"/>
            <w:vMerge/>
            <w:shd w:val="clear" w:color="auto" w:fill="auto"/>
          </w:tcPr>
          <w:p w14:paraId="366D4A4C" w14:textId="77777777" w:rsidR="008F41BE" w:rsidRPr="00D04701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920" w:type="dxa"/>
            <w:vMerge/>
            <w:shd w:val="clear" w:color="auto" w:fill="auto"/>
          </w:tcPr>
          <w:p w14:paraId="19C817CF" w14:textId="77777777" w:rsidR="008F41BE" w:rsidRPr="00D04701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</w:tcPr>
          <w:p w14:paraId="2C461DA4" w14:textId="77777777" w:rsidR="008F41BE" w:rsidRPr="00D04701" w:rsidRDefault="008F41BE" w:rsidP="008F41B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</w:tbl>
    <w:p w14:paraId="13ECBD06" w14:textId="2F08BC2A" w:rsidR="00785F6C" w:rsidRDefault="008F41BE" w:rsidP="00785F6C">
      <w:pPr>
        <w:tabs>
          <w:tab w:val="left" w:pos="2250"/>
          <w:tab w:val="left" w:pos="2880"/>
        </w:tabs>
        <w:rPr>
          <w:sz w:val="36"/>
          <w:szCs w:val="36"/>
        </w:rPr>
      </w:pPr>
      <w:r w:rsidRPr="009D3159">
        <w:rPr>
          <w:noProof/>
          <w:sz w:val="32"/>
          <w:szCs w:val="32"/>
          <w:lang w:eastAsia="el-GR"/>
        </w:rPr>
        <w:t xml:space="preserve"> </w:t>
      </w:r>
      <w:r w:rsidR="00785F6C" w:rsidRPr="009D3159">
        <w:rPr>
          <w:noProof/>
          <w:sz w:val="32"/>
          <w:szCs w:val="32"/>
          <w:lang w:eastAsia="el-GR"/>
        </w:rPr>
        <w:drawing>
          <wp:inline distT="0" distB="0" distL="0" distR="0" wp14:anchorId="7C1C5203" wp14:editId="65833E30">
            <wp:extent cx="864254" cy="838835"/>
            <wp:effectExtent l="19050" t="19050" r="12065" b="18415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5898" cy="8598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85F6C">
        <w:rPr>
          <w:sz w:val="32"/>
          <w:szCs w:val="32"/>
        </w:rPr>
        <w:t xml:space="preserve">       </w:t>
      </w:r>
      <w:r w:rsidR="00785F6C">
        <w:rPr>
          <w:sz w:val="32"/>
          <w:szCs w:val="32"/>
        </w:rPr>
        <w:tab/>
      </w:r>
      <w:r w:rsidR="00785F6C" w:rsidRPr="00D354DC">
        <w:rPr>
          <w:b/>
          <w:bCs/>
          <w:color w:val="2F5496" w:themeColor="accent5" w:themeShade="BF"/>
          <w:sz w:val="36"/>
          <w:szCs w:val="36"/>
        </w:rPr>
        <w:t>ΩΡΟΛΟΓΙΟ ΠΡΟΓΡΑΜΜΑ Δ΄ ΕΞΑΜΗΝΟΥ ΑΚΑΔΗΜΑΪΚΟΥ ΕΤΟΥΣ 2021 – 2022</w:t>
      </w:r>
    </w:p>
    <w:p w14:paraId="0A31462C" w14:textId="77777777" w:rsidR="00FC08DC" w:rsidRDefault="00FC08DC" w:rsidP="00785F6C">
      <w:pPr>
        <w:tabs>
          <w:tab w:val="left" w:pos="2250"/>
          <w:tab w:val="left" w:pos="2880"/>
        </w:tabs>
        <w:rPr>
          <w:sz w:val="36"/>
          <w:szCs w:val="36"/>
        </w:rPr>
      </w:pPr>
    </w:p>
    <w:p w14:paraId="060237CD" w14:textId="087F8B52" w:rsidR="00BE6BED" w:rsidRDefault="00BE6BED" w:rsidP="00110967">
      <w:pPr>
        <w:pStyle w:val="1"/>
        <w:rPr>
          <w:rFonts w:ascii="Calibri" w:hAnsi="Calibri"/>
          <w:sz w:val="18"/>
          <w:szCs w:val="18"/>
        </w:rPr>
      </w:pPr>
    </w:p>
    <w:p w14:paraId="20107B5E" w14:textId="33598FEE" w:rsidR="001E6377" w:rsidRDefault="001E6377" w:rsidP="001E6377">
      <w:pPr>
        <w:rPr>
          <w:lang w:eastAsia="el-GR"/>
        </w:rPr>
      </w:pPr>
    </w:p>
    <w:p w14:paraId="112D9759" w14:textId="77777777" w:rsidR="00D04701" w:rsidRDefault="00D04701" w:rsidP="00D04701">
      <w:pPr>
        <w:tabs>
          <w:tab w:val="left" w:pos="2250"/>
          <w:tab w:val="left" w:pos="2880"/>
        </w:tabs>
        <w:rPr>
          <w:sz w:val="36"/>
          <w:szCs w:val="36"/>
        </w:rPr>
      </w:pPr>
      <w:r w:rsidRPr="009D3159">
        <w:rPr>
          <w:noProof/>
          <w:sz w:val="32"/>
          <w:szCs w:val="32"/>
          <w:lang w:eastAsia="el-GR"/>
        </w:rPr>
        <w:drawing>
          <wp:inline distT="0" distB="0" distL="0" distR="0" wp14:anchorId="1D13F2AC" wp14:editId="215172F3">
            <wp:extent cx="687590" cy="667367"/>
            <wp:effectExtent l="19050" t="19050" r="17780" b="19050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8809" cy="6879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</w:t>
      </w:r>
      <w:r>
        <w:rPr>
          <w:sz w:val="32"/>
          <w:szCs w:val="32"/>
        </w:rPr>
        <w:tab/>
      </w:r>
      <w:r w:rsidRPr="00D354DC">
        <w:rPr>
          <w:b/>
          <w:bCs/>
          <w:color w:val="2F5496" w:themeColor="accent5" w:themeShade="BF"/>
          <w:sz w:val="36"/>
          <w:szCs w:val="36"/>
        </w:rPr>
        <w:t xml:space="preserve">ΩΡΟΛΟΓΙΟ ΠΡΟΓΡΑΜΜΑ </w:t>
      </w:r>
      <w:r>
        <w:rPr>
          <w:b/>
          <w:bCs/>
          <w:color w:val="2F5496" w:themeColor="accent5" w:themeShade="BF"/>
          <w:sz w:val="36"/>
          <w:szCs w:val="36"/>
        </w:rPr>
        <w:t>ΣΤ</w:t>
      </w:r>
      <w:r w:rsidRPr="00D354DC">
        <w:rPr>
          <w:b/>
          <w:bCs/>
          <w:color w:val="2F5496" w:themeColor="accent5" w:themeShade="BF"/>
          <w:sz w:val="36"/>
          <w:szCs w:val="36"/>
        </w:rPr>
        <w:t>΄ ΕΞΑΜΗΝΟΥ ΑΚΑΔΗΜΑΪΚΟΥ ΕΤΟΥΣ 2021 – 2022</w:t>
      </w:r>
    </w:p>
    <w:tbl>
      <w:tblPr>
        <w:tblW w:w="16001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1"/>
        <w:gridCol w:w="2970"/>
        <w:gridCol w:w="3330"/>
        <w:gridCol w:w="2880"/>
        <w:gridCol w:w="3118"/>
        <w:gridCol w:w="2372"/>
      </w:tblGrid>
      <w:tr w:rsidR="00090E70" w:rsidRPr="00BE6BED" w14:paraId="168A45AD" w14:textId="77777777" w:rsidTr="00D04701">
        <w:trPr>
          <w:trHeight w:val="260"/>
        </w:trPr>
        <w:tc>
          <w:tcPr>
            <w:tcW w:w="1331" w:type="dxa"/>
            <w:shd w:val="clear" w:color="auto" w:fill="CCFF66"/>
          </w:tcPr>
          <w:p w14:paraId="516D5BB6" w14:textId="0C8AF26C" w:rsidR="00090E70" w:rsidRPr="00090E70" w:rsidRDefault="00090E70" w:rsidP="000758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F5496" w:themeColor="accent5" w:themeShade="BF"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ΩΡΕΣ</w:t>
            </w:r>
          </w:p>
        </w:tc>
        <w:tc>
          <w:tcPr>
            <w:tcW w:w="2970" w:type="dxa"/>
            <w:shd w:val="clear" w:color="auto" w:fill="CCFF66"/>
          </w:tcPr>
          <w:p w14:paraId="6B64270D" w14:textId="3C165B38" w:rsidR="00090E70" w:rsidRPr="00090E70" w:rsidRDefault="00090E70" w:rsidP="0007585F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ΔΕΥΤΕΡΑ</w:t>
            </w:r>
          </w:p>
        </w:tc>
        <w:tc>
          <w:tcPr>
            <w:tcW w:w="3330" w:type="dxa"/>
            <w:shd w:val="clear" w:color="auto" w:fill="CCFF66"/>
          </w:tcPr>
          <w:p w14:paraId="7C3AFC47" w14:textId="2A4EF1AF" w:rsidR="00090E70" w:rsidRPr="00090E70" w:rsidRDefault="00090E70" w:rsidP="0007585F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ΤΡΙΤΗ</w:t>
            </w:r>
          </w:p>
        </w:tc>
        <w:tc>
          <w:tcPr>
            <w:tcW w:w="2880" w:type="dxa"/>
            <w:shd w:val="clear" w:color="auto" w:fill="CCFF66"/>
          </w:tcPr>
          <w:p w14:paraId="7DED38FC" w14:textId="0F62C9B9" w:rsidR="00090E70" w:rsidRPr="00090E70" w:rsidRDefault="00090E70" w:rsidP="0007585F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ΤΕΤΑΡΤΗ</w:t>
            </w:r>
          </w:p>
        </w:tc>
        <w:tc>
          <w:tcPr>
            <w:tcW w:w="3118" w:type="dxa"/>
            <w:shd w:val="clear" w:color="auto" w:fill="CCFF66"/>
          </w:tcPr>
          <w:p w14:paraId="10B00BDE" w14:textId="757979B9" w:rsidR="00090E70" w:rsidRPr="00090E70" w:rsidRDefault="00090E70" w:rsidP="0007585F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ΠΕΜΠΤΗ</w:t>
            </w:r>
          </w:p>
        </w:tc>
        <w:tc>
          <w:tcPr>
            <w:tcW w:w="2372" w:type="dxa"/>
            <w:shd w:val="clear" w:color="auto" w:fill="CCFF66"/>
          </w:tcPr>
          <w:p w14:paraId="4CC401EA" w14:textId="33FC1BF2" w:rsidR="00090E70" w:rsidRPr="00090E70" w:rsidRDefault="00090E70" w:rsidP="0007585F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ΠΑΡΑΣΚΕΥΗ</w:t>
            </w:r>
          </w:p>
        </w:tc>
      </w:tr>
      <w:tr w:rsidR="00931C97" w:rsidRPr="00BE6BED" w14:paraId="5E07843E" w14:textId="77777777" w:rsidTr="00D04701">
        <w:trPr>
          <w:trHeight w:val="562"/>
        </w:trPr>
        <w:tc>
          <w:tcPr>
            <w:tcW w:w="1331" w:type="dxa"/>
            <w:shd w:val="clear" w:color="auto" w:fill="auto"/>
          </w:tcPr>
          <w:p w14:paraId="795F2C6C" w14:textId="414FA071" w:rsidR="00931C97" w:rsidRPr="00D04701" w:rsidRDefault="00D04701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>
              <w:rPr>
                <w:rFonts w:ascii="Calibri" w:eastAsia="Arial Unicode MS" w:hAnsi="Calibri" w:cs="Arial"/>
                <w:b/>
                <w:bCs/>
                <w:lang w:eastAsia="el-GR"/>
              </w:rPr>
              <w:t>0</w:t>
            </w:r>
            <w:r w:rsidR="00931C97"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9:00-10:00</w:t>
            </w:r>
          </w:p>
        </w:tc>
        <w:tc>
          <w:tcPr>
            <w:tcW w:w="2970" w:type="dxa"/>
            <w:vMerge w:val="restart"/>
            <w:shd w:val="clear" w:color="auto" w:fill="auto"/>
          </w:tcPr>
          <w:p w14:paraId="533814F5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Μέθοδοι Περιφερειακής Ανάλυσης</w:t>
            </w:r>
          </w:p>
          <w:p w14:paraId="6DF78397" w14:textId="77777777" w:rsid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Κατ΄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Επιλογήν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</w:p>
          <w:p w14:paraId="2DA1663F" w14:textId="7F9ABAA7" w:rsidR="00D04701" w:rsidRPr="00D04701" w:rsidRDefault="00D04701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</w:t>
            </w:r>
            <w:r w:rsidR="00931C97"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Μάθημα</w:t>
            </w:r>
          </w:p>
          <w:p w14:paraId="2988E03C" w14:textId="140F64F9" w:rsidR="00931C97" w:rsidRPr="00D04701" w:rsidRDefault="00D04701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 Ε.Γάκη)</w:t>
            </w:r>
          </w:p>
          <w:p w14:paraId="68A543AF" w14:textId="77777777" w:rsidR="008F41BE" w:rsidRPr="008F41BE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8F41BE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Αίθουσα Τηλεκπαίδευσης Ισογείου, </w:t>
            </w:r>
          </w:p>
          <w:p w14:paraId="0F79C2A5" w14:textId="27227CB3" w:rsidR="00931C97" w:rsidRPr="00D04701" w:rsidRDefault="008F41BE" w:rsidP="008F41B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8F41BE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 κτήριο</w:t>
            </w:r>
          </w:p>
        </w:tc>
        <w:tc>
          <w:tcPr>
            <w:tcW w:w="3330" w:type="dxa"/>
            <w:vMerge w:val="restart"/>
            <w:shd w:val="clear" w:color="auto" w:fill="auto"/>
          </w:tcPr>
          <w:p w14:paraId="4D2CF235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Τεχνολογίες Πληροφορικής και Επικοινωνιών στον Τουρισμό</w:t>
            </w:r>
          </w:p>
          <w:p w14:paraId="5054B2EB" w14:textId="60926585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Υποχρεωτικό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Μάθημα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Κατευθύνσεων</w:t>
            </w:r>
          </w:p>
          <w:p w14:paraId="5C60CF24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(κ.Ι.Σιμέλη)</w:t>
            </w:r>
          </w:p>
          <w:p w14:paraId="75377A0E" w14:textId="5BFE22E0" w:rsidR="00D04701" w:rsidRPr="00D04701" w:rsidRDefault="008F41BE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ΥΚ3</w:t>
            </w:r>
            <w:r w:rsidR="00931C97"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- 1</w:t>
            </w:r>
            <w:r w:rsidR="00931C97"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  <w:vertAlign w:val="superscript"/>
              </w:rPr>
              <w:t>ος</w:t>
            </w:r>
            <w:r w:rsidR="00931C97"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 όροφος,</w:t>
            </w:r>
          </w:p>
          <w:p w14:paraId="08F775E4" w14:textId="6C525136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 κτήριο</w:t>
            </w:r>
          </w:p>
          <w:p w14:paraId="18726F31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  <w:p w14:paraId="79206996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 w:val="restart"/>
            <w:shd w:val="clear" w:color="auto" w:fill="auto"/>
          </w:tcPr>
          <w:p w14:paraId="6B7FA7EF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  <w:p w14:paraId="1B5A7330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  <w:p w14:paraId="7801B98C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  <w:p w14:paraId="75382A24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  <w:p w14:paraId="06B591B4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  <w:p w14:paraId="7EA36C25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14:paraId="5E78CBC3" w14:textId="725365EB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Οικονομική και Διοίκηση</w:t>
            </w:r>
            <w:r w:rsid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 </w:t>
            </w: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Εκδηλώσεων</w:t>
            </w:r>
          </w:p>
          <w:p w14:paraId="5B2DEFA6" w14:textId="167E4196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Υποχρεωτικό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Μάθημα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Κ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ατεύθυνσης</w:t>
            </w:r>
          </w:p>
          <w:p w14:paraId="0C4F9E28" w14:textId="0572C102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«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Διοίκηση Τουριστικών Επιχειρήσεων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»</w:t>
            </w:r>
          </w:p>
          <w:p w14:paraId="657318C1" w14:textId="1D59140F" w:rsidR="00931C97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(κ.Σ.Σκούλτσος)</w:t>
            </w:r>
          </w:p>
          <w:p w14:paraId="382A035A" w14:textId="49F606C2" w:rsidR="00931C97" w:rsidRPr="005131C9" w:rsidRDefault="005131C9" w:rsidP="005131C9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8F41BE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Αίθουσα Τηλεκπαίδευσης</w:t>
            </w:r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 Ισογείου,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Μιχάλειο κτήριο</w:t>
            </w:r>
          </w:p>
        </w:tc>
        <w:tc>
          <w:tcPr>
            <w:tcW w:w="2372" w:type="dxa"/>
            <w:vMerge w:val="restart"/>
            <w:shd w:val="clear" w:color="auto" w:fill="auto"/>
          </w:tcPr>
          <w:p w14:paraId="3ECF65AB" w14:textId="3A6B1010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Έρευνα Τουριστική</w:t>
            </w:r>
            <w:r w:rsid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ς</w:t>
            </w: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 Αγοράς</w:t>
            </w:r>
          </w:p>
          <w:p w14:paraId="357C2006" w14:textId="0DAE5ECE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Υποχρεωτικό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Μάθημα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Κατευθύνσεων</w:t>
            </w:r>
          </w:p>
          <w:p w14:paraId="75E543EB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(κ.Μ.Σαλαμούρα)</w:t>
            </w:r>
          </w:p>
          <w:p w14:paraId="776B81FB" w14:textId="1A78980B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Μικρή  Αίθουσα</w:t>
            </w:r>
            <w:r w:rsidR="008F41BE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Ισογείου,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Μιχάλειο κτήριο</w:t>
            </w:r>
          </w:p>
          <w:p w14:paraId="6204679B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1C97" w:rsidRPr="00BE6BED" w14:paraId="2E3925DB" w14:textId="77777777" w:rsidTr="00D04701">
        <w:trPr>
          <w:trHeight w:val="562"/>
        </w:trPr>
        <w:tc>
          <w:tcPr>
            <w:tcW w:w="1331" w:type="dxa"/>
            <w:shd w:val="clear" w:color="auto" w:fill="auto"/>
          </w:tcPr>
          <w:p w14:paraId="18A49047" w14:textId="4B8A07A2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10:00-11:00</w:t>
            </w:r>
          </w:p>
        </w:tc>
        <w:tc>
          <w:tcPr>
            <w:tcW w:w="2970" w:type="dxa"/>
            <w:vMerge/>
            <w:shd w:val="clear" w:color="auto" w:fill="auto"/>
          </w:tcPr>
          <w:p w14:paraId="7C3FB521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/>
            <w:shd w:val="clear" w:color="auto" w:fill="auto"/>
          </w:tcPr>
          <w:p w14:paraId="33149BD0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14:paraId="38AA58E6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7A213D54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372" w:type="dxa"/>
            <w:vMerge/>
            <w:shd w:val="clear" w:color="auto" w:fill="auto"/>
          </w:tcPr>
          <w:p w14:paraId="683AAE2F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1C97" w:rsidRPr="00BE6BED" w14:paraId="44FF3012" w14:textId="77777777" w:rsidTr="00D04701">
        <w:trPr>
          <w:trHeight w:val="917"/>
        </w:trPr>
        <w:tc>
          <w:tcPr>
            <w:tcW w:w="1331" w:type="dxa"/>
            <w:shd w:val="clear" w:color="auto" w:fill="auto"/>
          </w:tcPr>
          <w:p w14:paraId="5447D4A3" w14:textId="6A55F251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11:00-12:00</w:t>
            </w:r>
          </w:p>
        </w:tc>
        <w:tc>
          <w:tcPr>
            <w:tcW w:w="2970" w:type="dxa"/>
            <w:vMerge/>
            <w:shd w:val="clear" w:color="auto" w:fill="auto"/>
          </w:tcPr>
          <w:p w14:paraId="62B54FC6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/>
            <w:shd w:val="clear" w:color="auto" w:fill="auto"/>
          </w:tcPr>
          <w:p w14:paraId="60C2419C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14:paraId="175BDFFB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3AAC5FA6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372" w:type="dxa"/>
            <w:vMerge/>
            <w:shd w:val="clear" w:color="auto" w:fill="auto"/>
          </w:tcPr>
          <w:p w14:paraId="01DE3761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1C97" w:rsidRPr="00BE6BED" w14:paraId="0327817D" w14:textId="77777777" w:rsidTr="00D04701">
        <w:trPr>
          <w:trHeight w:val="70"/>
        </w:trPr>
        <w:tc>
          <w:tcPr>
            <w:tcW w:w="1331" w:type="dxa"/>
            <w:shd w:val="clear" w:color="auto" w:fill="auto"/>
          </w:tcPr>
          <w:p w14:paraId="22D44CB7" w14:textId="2890255C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12:00-13:00</w:t>
            </w:r>
          </w:p>
        </w:tc>
        <w:tc>
          <w:tcPr>
            <w:tcW w:w="2970" w:type="dxa"/>
            <w:vMerge w:val="restart"/>
            <w:shd w:val="clear" w:color="auto" w:fill="auto"/>
          </w:tcPr>
          <w:p w14:paraId="458FCDCA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Ανθρωπολογία του Τουρισμού</w:t>
            </w:r>
          </w:p>
          <w:p w14:paraId="0C5E9DF7" w14:textId="77777777" w:rsid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Κατ΄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Επιλογήν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</w:p>
          <w:p w14:paraId="38D698E6" w14:textId="4B80197D" w:rsidR="00931C97" w:rsidRPr="00D04701" w:rsidRDefault="00D04701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</w:t>
            </w:r>
            <w:r w:rsidR="00931C97"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Μάθημα</w:t>
            </w:r>
          </w:p>
          <w:p w14:paraId="1BB47338" w14:textId="0BD01883" w:rsidR="00931C97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(κ.Π.Πουλάκη)</w:t>
            </w:r>
          </w:p>
          <w:p w14:paraId="1A7784F8" w14:textId="77777777" w:rsidR="008F41BE" w:rsidRPr="008F41BE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8F41BE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Αίθουσα Τηλεκπαίδευσης Ισογείου, </w:t>
            </w:r>
          </w:p>
          <w:p w14:paraId="49490366" w14:textId="7634D4B7" w:rsidR="008F41BE" w:rsidRPr="00D04701" w:rsidRDefault="008F41BE" w:rsidP="008F41BE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8F41BE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 κτήριο</w:t>
            </w:r>
          </w:p>
          <w:p w14:paraId="59F48E89" w14:textId="77777777" w:rsidR="00931C97" w:rsidRPr="00D04701" w:rsidRDefault="00931C97" w:rsidP="008F41BE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 w:val="restart"/>
            <w:shd w:val="clear" w:color="auto" w:fill="auto"/>
          </w:tcPr>
          <w:p w14:paraId="160D16A2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Οικονομική και Περιφερειακή Ανάπτυξη</w:t>
            </w:r>
          </w:p>
          <w:p w14:paraId="0F29F7CE" w14:textId="5231E559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Υποχρεωτικό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Μάθημα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Κ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ατεύθυνσης</w:t>
            </w:r>
          </w:p>
          <w:p w14:paraId="58146117" w14:textId="5B3BE75F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«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Διοίκηση Τουριστικών Επιχειρήσεων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»</w:t>
            </w:r>
          </w:p>
          <w:p w14:paraId="722683D2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(κ.Εμ.Χριστοφάκης) </w:t>
            </w:r>
          </w:p>
          <w:p w14:paraId="524159F8" w14:textId="7180E696" w:rsidR="00D04701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Μικρή Αίθουσα</w:t>
            </w:r>
            <w:r w:rsidR="00675E14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 Ισογείου</w:t>
            </w: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,</w:t>
            </w:r>
          </w:p>
          <w:p w14:paraId="37A088AB" w14:textId="2D0274A3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 κτήριο</w:t>
            </w:r>
          </w:p>
        </w:tc>
        <w:tc>
          <w:tcPr>
            <w:tcW w:w="2880" w:type="dxa"/>
            <w:vMerge w:val="restart"/>
            <w:shd w:val="clear" w:color="auto" w:fill="auto"/>
          </w:tcPr>
          <w:p w14:paraId="24A7DE5E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14:paraId="570A723F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Αγγλικά: Τεχνικές Επικοινωνίας στη Διοίκηση και τον Τουρισμό</w:t>
            </w:r>
          </w:p>
          <w:p w14:paraId="107DA30F" w14:textId="77777777" w:rsid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Κατ΄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Επιλογήν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</w:p>
          <w:p w14:paraId="46CDBA45" w14:textId="24DEC022" w:rsidR="00931C97" w:rsidRPr="00D04701" w:rsidRDefault="00D04701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</w:t>
            </w:r>
            <w:r w:rsidR="00931C97"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Μάθημα</w:t>
            </w:r>
          </w:p>
          <w:p w14:paraId="5D6FCBAC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(κ.Γ.Σούκας – Γ.Τσατσαρώνης)</w:t>
            </w:r>
          </w:p>
          <w:p w14:paraId="696259D7" w14:textId="7242D935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Μικρή Αίθουσα Ισογείου, Μιχάλειο κτήριο</w:t>
            </w:r>
          </w:p>
        </w:tc>
        <w:tc>
          <w:tcPr>
            <w:tcW w:w="2372" w:type="dxa"/>
            <w:vMerge w:val="restart"/>
            <w:shd w:val="clear" w:color="auto" w:fill="auto"/>
          </w:tcPr>
          <w:p w14:paraId="7D1D6E95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Ξενοδοχειακή Λογιστική</w:t>
            </w:r>
          </w:p>
          <w:p w14:paraId="6D285664" w14:textId="77B47BD0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Κατ΄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Επιλογήν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Μάθημα</w:t>
            </w:r>
          </w:p>
          <w:p w14:paraId="420B4316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(Κ.Ι.Διαβαστής) </w:t>
            </w:r>
          </w:p>
          <w:p w14:paraId="01F084E9" w14:textId="14078B6F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Μικρή  Αίθουσα Ορόφου, Μιχάλειο κτήριο </w:t>
            </w:r>
          </w:p>
        </w:tc>
      </w:tr>
      <w:tr w:rsidR="00931C97" w:rsidRPr="00BE6BED" w14:paraId="2F0D81AB" w14:textId="77777777" w:rsidTr="00D04701">
        <w:trPr>
          <w:trHeight w:val="70"/>
        </w:trPr>
        <w:tc>
          <w:tcPr>
            <w:tcW w:w="1331" w:type="dxa"/>
            <w:shd w:val="clear" w:color="auto" w:fill="auto"/>
          </w:tcPr>
          <w:p w14:paraId="05D86D7D" w14:textId="43974C80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13:00-14:00</w:t>
            </w:r>
          </w:p>
        </w:tc>
        <w:tc>
          <w:tcPr>
            <w:tcW w:w="2970" w:type="dxa"/>
            <w:vMerge/>
            <w:shd w:val="clear" w:color="auto" w:fill="auto"/>
          </w:tcPr>
          <w:p w14:paraId="5AED0B7B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/>
            <w:shd w:val="clear" w:color="auto" w:fill="auto"/>
          </w:tcPr>
          <w:p w14:paraId="52DE5AEE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14:paraId="37532FDB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0D5FC4C5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372" w:type="dxa"/>
            <w:vMerge/>
            <w:shd w:val="clear" w:color="auto" w:fill="auto"/>
          </w:tcPr>
          <w:p w14:paraId="2E0C75BC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1C97" w:rsidRPr="00BE6BED" w14:paraId="353FC232" w14:textId="77777777" w:rsidTr="00D04701">
        <w:trPr>
          <w:trHeight w:val="1220"/>
        </w:trPr>
        <w:tc>
          <w:tcPr>
            <w:tcW w:w="1331" w:type="dxa"/>
            <w:shd w:val="clear" w:color="auto" w:fill="auto"/>
          </w:tcPr>
          <w:p w14:paraId="54414C56" w14:textId="2F7D3329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14:00-15:00</w:t>
            </w:r>
          </w:p>
        </w:tc>
        <w:tc>
          <w:tcPr>
            <w:tcW w:w="2970" w:type="dxa"/>
            <w:vMerge/>
            <w:shd w:val="clear" w:color="auto" w:fill="auto"/>
          </w:tcPr>
          <w:p w14:paraId="681A587B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/>
            <w:shd w:val="clear" w:color="auto" w:fill="auto"/>
          </w:tcPr>
          <w:p w14:paraId="55C14D56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14:paraId="73C0B03C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4235DF63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372" w:type="dxa"/>
            <w:vMerge/>
            <w:shd w:val="clear" w:color="auto" w:fill="auto"/>
          </w:tcPr>
          <w:p w14:paraId="27C7C0E4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1C97" w:rsidRPr="00BE6BED" w14:paraId="45765FC8" w14:textId="77777777" w:rsidTr="00D04701">
        <w:trPr>
          <w:trHeight w:val="562"/>
        </w:trPr>
        <w:tc>
          <w:tcPr>
            <w:tcW w:w="1331" w:type="dxa"/>
            <w:shd w:val="clear" w:color="auto" w:fill="auto"/>
          </w:tcPr>
          <w:p w14:paraId="14998FBF" w14:textId="032E0338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15:00-16:00</w:t>
            </w:r>
          </w:p>
        </w:tc>
        <w:tc>
          <w:tcPr>
            <w:tcW w:w="2970" w:type="dxa"/>
            <w:vMerge w:val="restart"/>
            <w:shd w:val="clear" w:color="auto" w:fill="auto"/>
          </w:tcPr>
          <w:p w14:paraId="622C543F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 w:val="restart"/>
            <w:shd w:val="clear" w:color="auto" w:fill="auto"/>
          </w:tcPr>
          <w:p w14:paraId="59A8E820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val="en-US" w:eastAsia="el-GR"/>
              </w:rPr>
            </w:pPr>
          </w:p>
        </w:tc>
        <w:tc>
          <w:tcPr>
            <w:tcW w:w="2880" w:type="dxa"/>
            <w:vMerge w:val="restart"/>
            <w:shd w:val="clear" w:color="auto" w:fill="auto"/>
          </w:tcPr>
          <w:p w14:paraId="3FDDFB67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Συμπεριφορά Καταναλωτή</w:t>
            </w:r>
          </w:p>
          <w:p w14:paraId="7913146E" w14:textId="77777777" w:rsid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Κατ΄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Επιλογήν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</w:p>
          <w:p w14:paraId="420267D9" w14:textId="3EE52D99" w:rsidR="00931C97" w:rsidRPr="00D04701" w:rsidRDefault="00D04701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</w:t>
            </w:r>
            <w:r w:rsidR="00931C97"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Μάθημα</w:t>
            </w:r>
          </w:p>
          <w:p w14:paraId="7156C9F8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(κ.Α.Π.Κόντης)</w:t>
            </w:r>
          </w:p>
          <w:p w14:paraId="4F15DB67" w14:textId="77777777" w:rsid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Μικρή Αίθουσα Ισογείου,</w:t>
            </w:r>
          </w:p>
          <w:p w14:paraId="35E35987" w14:textId="148EE2AD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 κτήριο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6DEE6502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372" w:type="dxa"/>
            <w:vMerge w:val="restart"/>
            <w:shd w:val="clear" w:color="auto" w:fill="auto"/>
          </w:tcPr>
          <w:p w14:paraId="6DA5FD2D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  <w:p w14:paraId="13EEA681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1C97" w:rsidRPr="00BE6BED" w14:paraId="3FBF4FD7" w14:textId="77777777" w:rsidTr="00D04701">
        <w:trPr>
          <w:trHeight w:val="562"/>
        </w:trPr>
        <w:tc>
          <w:tcPr>
            <w:tcW w:w="1331" w:type="dxa"/>
            <w:shd w:val="clear" w:color="auto" w:fill="auto"/>
          </w:tcPr>
          <w:p w14:paraId="220DB068" w14:textId="49D5E619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16:00-17:00</w:t>
            </w:r>
          </w:p>
        </w:tc>
        <w:tc>
          <w:tcPr>
            <w:tcW w:w="2970" w:type="dxa"/>
            <w:vMerge/>
            <w:shd w:val="clear" w:color="auto" w:fill="auto"/>
          </w:tcPr>
          <w:p w14:paraId="02355CDA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/>
            <w:shd w:val="clear" w:color="auto" w:fill="auto"/>
          </w:tcPr>
          <w:p w14:paraId="5437CD38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14:paraId="7BC8B5C2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5DF1D134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372" w:type="dxa"/>
            <w:vMerge/>
            <w:shd w:val="clear" w:color="auto" w:fill="auto"/>
          </w:tcPr>
          <w:p w14:paraId="20F3B04D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1C97" w:rsidRPr="00BE6BED" w14:paraId="3C2A66F4" w14:textId="77777777" w:rsidTr="00D04701">
        <w:trPr>
          <w:trHeight w:val="341"/>
        </w:trPr>
        <w:tc>
          <w:tcPr>
            <w:tcW w:w="1331" w:type="dxa"/>
            <w:shd w:val="clear" w:color="auto" w:fill="auto"/>
          </w:tcPr>
          <w:p w14:paraId="6789FEFB" w14:textId="651F568D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17:00-18:00</w:t>
            </w:r>
          </w:p>
        </w:tc>
        <w:tc>
          <w:tcPr>
            <w:tcW w:w="2970" w:type="dxa"/>
            <w:vMerge/>
            <w:shd w:val="clear" w:color="auto" w:fill="auto"/>
          </w:tcPr>
          <w:p w14:paraId="3407C3EB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/>
            <w:shd w:val="clear" w:color="auto" w:fill="auto"/>
          </w:tcPr>
          <w:p w14:paraId="28F3D4F5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14:paraId="2D3D7287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295F6F60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372" w:type="dxa"/>
            <w:vMerge/>
            <w:shd w:val="clear" w:color="auto" w:fill="auto"/>
          </w:tcPr>
          <w:p w14:paraId="4D40708B" w14:textId="77777777" w:rsidR="00931C97" w:rsidRPr="00D04701" w:rsidRDefault="00931C97" w:rsidP="00D04701">
            <w:pPr>
              <w:spacing w:after="0" w:line="20" w:lineRule="atLeast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1C97" w:rsidRPr="00BE6BED" w14:paraId="5E5BC19A" w14:textId="77777777" w:rsidTr="00D04701">
        <w:trPr>
          <w:trHeight w:val="70"/>
        </w:trPr>
        <w:tc>
          <w:tcPr>
            <w:tcW w:w="1331" w:type="dxa"/>
            <w:shd w:val="clear" w:color="auto" w:fill="auto"/>
          </w:tcPr>
          <w:p w14:paraId="7489ADD2" w14:textId="3573F8F5" w:rsidR="00931C97" w:rsidRPr="00D04701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18:00-19:00</w:t>
            </w:r>
          </w:p>
        </w:tc>
        <w:tc>
          <w:tcPr>
            <w:tcW w:w="2970" w:type="dxa"/>
            <w:vMerge w:val="restart"/>
            <w:shd w:val="clear" w:color="auto" w:fill="auto"/>
          </w:tcPr>
          <w:p w14:paraId="60DE4A99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330" w:type="dxa"/>
            <w:vMerge w:val="restart"/>
            <w:shd w:val="clear" w:color="auto" w:fill="auto"/>
          </w:tcPr>
          <w:p w14:paraId="4AE0AC6B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2880" w:type="dxa"/>
            <w:vMerge w:val="restart"/>
            <w:shd w:val="clear" w:color="auto" w:fill="auto"/>
          </w:tcPr>
          <w:p w14:paraId="284360BC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Διαχείριση Τουριστικών Προορισμών</w:t>
            </w:r>
          </w:p>
          <w:p w14:paraId="3BE2DA4C" w14:textId="655A8F50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Υποχρεωτικό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Μάθημα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Κ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ατεύθυνσης «Σχεδιασμός και Πολιτική του Τουρισμού»</w:t>
            </w:r>
          </w:p>
          <w:p w14:paraId="08DD72D3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(κ.Ν.Καραχάλης)</w:t>
            </w:r>
          </w:p>
          <w:p w14:paraId="328ABAA1" w14:textId="57AB1CA0" w:rsidR="00931C97" w:rsidRPr="00D04701" w:rsidRDefault="002816DA" w:rsidP="002816DA">
            <w:pPr>
              <w:spacing w:after="0" w:line="20" w:lineRule="atLeast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Μικρή Ορόφου,Μιχαλειο κτήριο</w:t>
            </w:r>
          </w:p>
          <w:p w14:paraId="0F196C31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14:paraId="604D01D5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Διαχείριση Κρίσεων</w:t>
            </w:r>
          </w:p>
          <w:p w14:paraId="5D585942" w14:textId="5E50E423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 στον Τουρισμό</w:t>
            </w:r>
          </w:p>
          <w:p w14:paraId="2165216E" w14:textId="4686537B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Υποχρεωτικό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Μάθημα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Κ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ατεύθυνσης «Σχεδιασμός και Πολιτική του Τουρισμού»</w:t>
            </w:r>
          </w:p>
          <w:p w14:paraId="4BA648A7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(κ.Π.Πουλάκη)</w:t>
            </w:r>
          </w:p>
          <w:p w14:paraId="267A7D55" w14:textId="77777777" w:rsid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Μικρή Αίθουσα Ισογείου,</w:t>
            </w:r>
          </w:p>
          <w:p w14:paraId="02B2D341" w14:textId="4426F753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 κτήριο</w:t>
            </w:r>
          </w:p>
        </w:tc>
        <w:tc>
          <w:tcPr>
            <w:tcW w:w="2372" w:type="dxa"/>
            <w:vMerge w:val="restart"/>
            <w:shd w:val="clear" w:color="auto" w:fill="auto"/>
          </w:tcPr>
          <w:p w14:paraId="215F0CDA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Διοικητική Επιστήμη</w:t>
            </w:r>
          </w:p>
          <w:p w14:paraId="567CCF6D" w14:textId="2FE845E9" w:rsidR="00931C97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Κατ΄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Επιλογήν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  <w:r w:rsid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Μάθημα</w:t>
            </w:r>
          </w:p>
          <w:p w14:paraId="7CCEB975" w14:textId="67C8CF79" w:rsidR="005D38E1" w:rsidRPr="005D38E1" w:rsidRDefault="005D38E1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5D38E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(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κ.Μ.Γεράνιος)</w:t>
            </w:r>
          </w:p>
          <w:p w14:paraId="3DB45FFE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ΥΚ3- 1</w:t>
            </w: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  <w:vertAlign w:val="superscript"/>
              </w:rPr>
              <w:t>ος</w:t>
            </w: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 όροφος,</w:t>
            </w:r>
          </w:p>
          <w:p w14:paraId="343B058F" w14:textId="234BEB37" w:rsidR="00931C97" w:rsidRPr="00D04701" w:rsidRDefault="00931C97" w:rsidP="00D04701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Μιχάλειο κτήριο  </w:t>
            </w:r>
          </w:p>
          <w:p w14:paraId="57512094" w14:textId="77777777" w:rsidR="00931C97" w:rsidRPr="00D04701" w:rsidRDefault="00931C97" w:rsidP="00D04701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</w:p>
        </w:tc>
      </w:tr>
      <w:tr w:rsidR="00931C97" w:rsidRPr="00BE6BED" w14:paraId="5B828894" w14:textId="77777777" w:rsidTr="00D04701">
        <w:trPr>
          <w:trHeight w:val="562"/>
        </w:trPr>
        <w:tc>
          <w:tcPr>
            <w:tcW w:w="1331" w:type="dxa"/>
            <w:shd w:val="clear" w:color="auto" w:fill="auto"/>
          </w:tcPr>
          <w:p w14:paraId="239F1CA3" w14:textId="74610766" w:rsidR="00931C97" w:rsidRPr="00BE6BED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19:00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</w:p>
        </w:tc>
        <w:tc>
          <w:tcPr>
            <w:tcW w:w="2970" w:type="dxa"/>
            <w:vMerge/>
            <w:shd w:val="clear" w:color="auto" w:fill="auto"/>
            <w:vAlign w:val="center"/>
          </w:tcPr>
          <w:p w14:paraId="2A1A4FFE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330" w:type="dxa"/>
            <w:vMerge/>
            <w:shd w:val="clear" w:color="auto" w:fill="auto"/>
            <w:vAlign w:val="center"/>
          </w:tcPr>
          <w:p w14:paraId="4E7B79C9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880" w:type="dxa"/>
            <w:vMerge/>
            <w:shd w:val="clear" w:color="auto" w:fill="auto"/>
            <w:vAlign w:val="center"/>
          </w:tcPr>
          <w:p w14:paraId="71FBE02E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18" w:type="dxa"/>
            <w:vMerge/>
            <w:shd w:val="clear" w:color="auto" w:fill="auto"/>
            <w:vAlign w:val="center"/>
          </w:tcPr>
          <w:p w14:paraId="66D44A3B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372" w:type="dxa"/>
            <w:vMerge/>
            <w:shd w:val="clear" w:color="auto" w:fill="auto"/>
            <w:vAlign w:val="center"/>
          </w:tcPr>
          <w:p w14:paraId="7930ADA5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931C97" w:rsidRPr="00BE6BED" w14:paraId="75224F0B" w14:textId="77777777" w:rsidTr="00D04701">
        <w:trPr>
          <w:trHeight w:val="562"/>
        </w:trPr>
        <w:tc>
          <w:tcPr>
            <w:tcW w:w="1331" w:type="dxa"/>
            <w:shd w:val="clear" w:color="auto" w:fill="auto"/>
          </w:tcPr>
          <w:p w14:paraId="5AD4D315" w14:textId="609E4FF7" w:rsidR="00931C97" w:rsidRPr="00BE6BED" w:rsidRDefault="00931C97" w:rsidP="00D04701">
            <w:pPr>
              <w:keepNext/>
              <w:spacing w:after="0" w:line="20" w:lineRule="atLeast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21:00</w:t>
            </w:r>
          </w:p>
        </w:tc>
        <w:tc>
          <w:tcPr>
            <w:tcW w:w="2970" w:type="dxa"/>
            <w:vMerge/>
            <w:shd w:val="clear" w:color="auto" w:fill="auto"/>
            <w:vAlign w:val="center"/>
          </w:tcPr>
          <w:p w14:paraId="31B2AA84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330" w:type="dxa"/>
            <w:vMerge/>
            <w:shd w:val="clear" w:color="auto" w:fill="auto"/>
            <w:vAlign w:val="center"/>
          </w:tcPr>
          <w:p w14:paraId="2E445449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880" w:type="dxa"/>
            <w:vMerge/>
            <w:shd w:val="clear" w:color="auto" w:fill="auto"/>
            <w:vAlign w:val="center"/>
          </w:tcPr>
          <w:p w14:paraId="0E622F31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18" w:type="dxa"/>
            <w:vMerge/>
            <w:shd w:val="clear" w:color="auto" w:fill="auto"/>
            <w:vAlign w:val="center"/>
          </w:tcPr>
          <w:p w14:paraId="67B926E4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372" w:type="dxa"/>
            <w:vMerge/>
            <w:shd w:val="clear" w:color="auto" w:fill="auto"/>
            <w:vAlign w:val="center"/>
          </w:tcPr>
          <w:p w14:paraId="4515EC98" w14:textId="77777777" w:rsidR="00931C97" w:rsidRPr="00BE6BED" w:rsidRDefault="00931C97" w:rsidP="00D04701">
            <w:pPr>
              <w:spacing w:after="0" w:line="20" w:lineRule="atLeast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</w:tbl>
    <w:p w14:paraId="403F524E" w14:textId="77777777" w:rsidR="00BE6BED" w:rsidRDefault="00BE6BED" w:rsidP="00D04701">
      <w:pPr>
        <w:spacing w:after="0" w:line="20" w:lineRule="atLeast"/>
        <w:ind w:left="-1418" w:right="-1351"/>
      </w:pPr>
    </w:p>
    <w:p w14:paraId="4A672655" w14:textId="7FC56F24" w:rsidR="00D04701" w:rsidRPr="00430DCD" w:rsidRDefault="00430DCD" w:rsidP="00430DCD">
      <w:pPr>
        <w:tabs>
          <w:tab w:val="left" w:pos="2250"/>
          <w:tab w:val="left" w:pos="2880"/>
        </w:tabs>
        <w:spacing w:line="240" w:lineRule="auto"/>
        <w:rPr>
          <w:sz w:val="32"/>
          <w:szCs w:val="32"/>
        </w:rPr>
      </w:pPr>
      <w:r w:rsidRPr="009D3159">
        <w:rPr>
          <w:noProof/>
          <w:sz w:val="32"/>
          <w:szCs w:val="32"/>
          <w:lang w:eastAsia="el-GR"/>
        </w:rPr>
        <w:lastRenderedPageBreak/>
        <w:drawing>
          <wp:inline distT="0" distB="0" distL="0" distR="0" wp14:anchorId="62FC998E" wp14:editId="0F9BC0D8">
            <wp:extent cx="647700" cy="582930"/>
            <wp:effectExtent l="19050" t="19050" r="19050" b="26670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1840" cy="6226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430DCD">
        <w:rPr>
          <w:b/>
          <w:bCs/>
          <w:color w:val="2F5496" w:themeColor="accent5" w:themeShade="BF"/>
          <w:sz w:val="28"/>
          <w:szCs w:val="28"/>
        </w:rPr>
        <w:t xml:space="preserve">             </w:t>
      </w:r>
      <w:r w:rsidR="00D04701" w:rsidRPr="00D04701">
        <w:rPr>
          <w:b/>
          <w:bCs/>
          <w:color w:val="2F5496" w:themeColor="accent5" w:themeShade="BF"/>
          <w:sz w:val="28"/>
          <w:szCs w:val="28"/>
        </w:rPr>
        <w:t>ΩΡΟΛΟΓΙΟ ΠΡΟΓΡΑΜΜΑ Η΄ ΕΞΑΜΗΝΟΥ ΑΚΑΔΗΜΑΪΚΟΥ ΕΤΟΥΣ 2021 – 2022</w:t>
      </w:r>
    </w:p>
    <w:tbl>
      <w:tblPr>
        <w:tblW w:w="15956" w:type="dxa"/>
        <w:tblInd w:w="-1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6"/>
        <w:gridCol w:w="2700"/>
        <w:gridCol w:w="3009"/>
        <w:gridCol w:w="3381"/>
        <w:gridCol w:w="2250"/>
        <w:gridCol w:w="3240"/>
      </w:tblGrid>
      <w:tr w:rsidR="00D04701" w:rsidRPr="00BE6BED" w14:paraId="2C804196" w14:textId="77777777" w:rsidTr="00D04701">
        <w:trPr>
          <w:trHeight w:val="212"/>
        </w:trPr>
        <w:tc>
          <w:tcPr>
            <w:tcW w:w="1376" w:type="dxa"/>
            <w:shd w:val="clear" w:color="auto" w:fill="CCFF66"/>
          </w:tcPr>
          <w:p w14:paraId="3CFC68D5" w14:textId="0739CCC3" w:rsidR="00D04701" w:rsidRPr="00BE6BED" w:rsidRDefault="00D04701" w:rsidP="00D04701">
            <w:pPr>
              <w:spacing w:after="0" w:line="21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ΩΡΕΣ</w:t>
            </w:r>
          </w:p>
        </w:tc>
        <w:tc>
          <w:tcPr>
            <w:tcW w:w="2700" w:type="dxa"/>
            <w:shd w:val="clear" w:color="auto" w:fill="CCFF66"/>
          </w:tcPr>
          <w:p w14:paraId="3A4E90AA" w14:textId="3C30F5EE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ΔΕΥΤΕΡΑ</w:t>
            </w:r>
          </w:p>
        </w:tc>
        <w:tc>
          <w:tcPr>
            <w:tcW w:w="3009" w:type="dxa"/>
            <w:shd w:val="clear" w:color="auto" w:fill="CCFF66"/>
          </w:tcPr>
          <w:p w14:paraId="7310A910" w14:textId="5F688640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ΤΡΙΤΗ</w:t>
            </w:r>
          </w:p>
        </w:tc>
        <w:tc>
          <w:tcPr>
            <w:tcW w:w="3381" w:type="dxa"/>
            <w:shd w:val="clear" w:color="auto" w:fill="CCFF66"/>
          </w:tcPr>
          <w:p w14:paraId="6132CCD0" w14:textId="5677F5F5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ΤΕΤΑΡΤΗ</w:t>
            </w:r>
          </w:p>
        </w:tc>
        <w:tc>
          <w:tcPr>
            <w:tcW w:w="2250" w:type="dxa"/>
            <w:shd w:val="clear" w:color="auto" w:fill="CCFF66"/>
          </w:tcPr>
          <w:p w14:paraId="74E82718" w14:textId="158529D1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Times New Roman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ΠΕΜΠΤΗ</w:t>
            </w:r>
          </w:p>
        </w:tc>
        <w:tc>
          <w:tcPr>
            <w:tcW w:w="3240" w:type="dxa"/>
            <w:shd w:val="clear" w:color="auto" w:fill="CCFF66"/>
          </w:tcPr>
          <w:p w14:paraId="0930B444" w14:textId="51A120F2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090E70">
              <w:rPr>
                <w:rFonts w:ascii="Calibri" w:eastAsia="Arial Unicode MS" w:hAnsi="Calibri" w:cs="Arial"/>
                <w:b/>
                <w:bCs/>
                <w:color w:val="2F5496" w:themeColor="accent5" w:themeShade="BF"/>
                <w:sz w:val="24"/>
                <w:szCs w:val="24"/>
                <w:lang w:eastAsia="el-GR"/>
              </w:rPr>
              <w:t>ΠΑΡΑΣΚΕΥΗ</w:t>
            </w:r>
          </w:p>
        </w:tc>
      </w:tr>
      <w:tr w:rsidR="00D04701" w:rsidRPr="00BE6BED" w14:paraId="10D52431" w14:textId="77777777" w:rsidTr="00D04701">
        <w:trPr>
          <w:trHeight w:val="185"/>
        </w:trPr>
        <w:tc>
          <w:tcPr>
            <w:tcW w:w="1376" w:type="dxa"/>
            <w:shd w:val="clear" w:color="auto" w:fill="auto"/>
          </w:tcPr>
          <w:p w14:paraId="53F4C89D" w14:textId="346DB2B2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ascii="Calibri" w:eastAsia="Arial Unicode MS" w:hAnsi="Calibri" w:cs="Arial"/>
                <w:b/>
                <w:bCs/>
                <w:lang w:eastAsia="el-GR"/>
              </w:rPr>
              <w:t>0</w:t>
            </w: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9:00-10:00</w:t>
            </w:r>
          </w:p>
        </w:tc>
        <w:tc>
          <w:tcPr>
            <w:tcW w:w="2700" w:type="dxa"/>
            <w:vMerge w:val="restart"/>
            <w:shd w:val="clear" w:color="auto" w:fill="auto"/>
          </w:tcPr>
          <w:p w14:paraId="66D5B09F" w14:textId="77777777" w:rsidR="00DC7649" w:rsidRPr="00D04701" w:rsidRDefault="00DC7649" w:rsidP="00DC7649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Μέθοδοι Περιφερειακής Ανάλυσης</w:t>
            </w:r>
          </w:p>
          <w:p w14:paraId="2EE5A339" w14:textId="77777777" w:rsidR="00DC7649" w:rsidRDefault="00DC7649" w:rsidP="00DC7649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Κατ΄ 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Επιλογήν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</w:p>
          <w:p w14:paraId="3AB384EB" w14:textId="77777777" w:rsidR="00DC7649" w:rsidRPr="00D04701" w:rsidRDefault="00DC7649" w:rsidP="00DC7649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Μάθημα</w:t>
            </w:r>
          </w:p>
          <w:p w14:paraId="13FF0297" w14:textId="77777777" w:rsidR="00DC7649" w:rsidRPr="00D04701" w:rsidRDefault="00DC7649" w:rsidP="00DC7649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 Ε.Γάκη)</w:t>
            </w:r>
          </w:p>
          <w:p w14:paraId="39131ED1" w14:textId="77777777" w:rsidR="00DC7649" w:rsidRPr="008F41BE" w:rsidRDefault="00DC7649" w:rsidP="00DC7649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8F41BE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Αίθουσα Τηλεκπαίδευσης Ισογείου, </w:t>
            </w:r>
          </w:p>
          <w:p w14:paraId="2C9F43D7" w14:textId="2D92081A" w:rsidR="00D04701" w:rsidRPr="00D04701" w:rsidRDefault="00DC7649" w:rsidP="00DC764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8F41BE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 κτήριο</w:t>
            </w:r>
          </w:p>
        </w:tc>
        <w:tc>
          <w:tcPr>
            <w:tcW w:w="3009" w:type="dxa"/>
            <w:vMerge w:val="restart"/>
            <w:shd w:val="clear" w:color="auto" w:fill="auto"/>
          </w:tcPr>
          <w:p w14:paraId="74FA4B58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Τουριστική Ανάπτυξη και Πολιτική</w:t>
            </w:r>
          </w:p>
          <w:p w14:paraId="412970AB" w14:textId="04501EAC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Υποχρεωτικό </w:t>
            </w:r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Κ</w:t>
            </w: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ατεύθυνσης «Σχεδιασμός και Πολιτική του Τουρισμού»</w:t>
            </w:r>
          </w:p>
          <w:p w14:paraId="6DD43A24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(κ.Ε.Πρωίου)</w:t>
            </w:r>
          </w:p>
          <w:p w14:paraId="6430F888" w14:textId="2E312819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Μικρή Αίθουσα Ισογείου,</w:t>
            </w:r>
          </w:p>
          <w:p w14:paraId="5C57758E" w14:textId="642FEE99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 κτήριο</w:t>
            </w:r>
          </w:p>
        </w:tc>
        <w:tc>
          <w:tcPr>
            <w:tcW w:w="3381" w:type="dxa"/>
            <w:vMerge w:val="restart"/>
            <w:shd w:val="clear" w:color="auto" w:fill="auto"/>
          </w:tcPr>
          <w:p w14:paraId="2245A8F3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  <w:p w14:paraId="656F2D05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 w:val="restart"/>
            <w:shd w:val="clear" w:color="auto" w:fill="auto"/>
          </w:tcPr>
          <w:p w14:paraId="751F023D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shd w:val="clear" w:color="auto" w:fill="auto"/>
          </w:tcPr>
          <w:p w14:paraId="41A5CDCE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D04701" w:rsidRPr="00BE6BED" w14:paraId="0028B6D3" w14:textId="77777777" w:rsidTr="00D04701">
        <w:trPr>
          <w:trHeight w:val="185"/>
        </w:trPr>
        <w:tc>
          <w:tcPr>
            <w:tcW w:w="1376" w:type="dxa"/>
            <w:shd w:val="clear" w:color="auto" w:fill="auto"/>
          </w:tcPr>
          <w:p w14:paraId="5A75D263" w14:textId="7ED06192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10:00-11:00</w:t>
            </w:r>
          </w:p>
        </w:tc>
        <w:tc>
          <w:tcPr>
            <w:tcW w:w="2700" w:type="dxa"/>
            <w:vMerge/>
            <w:shd w:val="clear" w:color="auto" w:fill="auto"/>
          </w:tcPr>
          <w:p w14:paraId="7514F77A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/>
            <w:shd w:val="clear" w:color="auto" w:fill="auto"/>
          </w:tcPr>
          <w:p w14:paraId="40670984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/>
            <w:shd w:val="clear" w:color="auto" w:fill="auto"/>
          </w:tcPr>
          <w:p w14:paraId="4BE4F314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/>
            <w:shd w:val="clear" w:color="auto" w:fill="auto"/>
          </w:tcPr>
          <w:p w14:paraId="294E3636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14:paraId="38827755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D04701" w:rsidRPr="00BE6BED" w14:paraId="4C139580" w14:textId="77777777" w:rsidTr="00D04701">
        <w:trPr>
          <w:trHeight w:val="728"/>
        </w:trPr>
        <w:tc>
          <w:tcPr>
            <w:tcW w:w="1376" w:type="dxa"/>
            <w:shd w:val="clear" w:color="auto" w:fill="auto"/>
          </w:tcPr>
          <w:p w14:paraId="043F8F9A" w14:textId="1B3C20A4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11:00-12:00</w:t>
            </w:r>
          </w:p>
        </w:tc>
        <w:tc>
          <w:tcPr>
            <w:tcW w:w="2700" w:type="dxa"/>
            <w:vMerge/>
            <w:shd w:val="clear" w:color="auto" w:fill="auto"/>
          </w:tcPr>
          <w:p w14:paraId="1574A9CA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/>
            <w:shd w:val="clear" w:color="auto" w:fill="auto"/>
          </w:tcPr>
          <w:p w14:paraId="37A26F9E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/>
            <w:shd w:val="clear" w:color="auto" w:fill="auto"/>
          </w:tcPr>
          <w:p w14:paraId="6DA0D3F1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/>
            <w:shd w:val="clear" w:color="auto" w:fill="auto"/>
          </w:tcPr>
          <w:p w14:paraId="4DEFB2B2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14:paraId="7FA73119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D04701" w:rsidRPr="00BE6BED" w14:paraId="2BBC21DB" w14:textId="77777777" w:rsidTr="00D04701">
        <w:trPr>
          <w:trHeight w:val="185"/>
        </w:trPr>
        <w:tc>
          <w:tcPr>
            <w:tcW w:w="1376" w:type="dxa"/>
            <w:shd w:val="clear" w:color="auto" w:fill="auto"/>
          </w:tcPr>
          <w:p w14:paraId="1311377C" w14:textId="6CBCFE21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12:00-13:00</w:t>
            </w:r>
          </w:p>
        </w:tc>
        <w:tc>
          <w:tcPr>
            <w:tcW w:w="2700" w:type="dxa"/>
            <w:vMerge w:val="restart"/>
            <w:shd w:val="clear" w:color="auto" w:fill="auto"/>
          </w:tcPr>
          <w:p w14:paraId="7C77B483" w14:textId="78C321FA" w:rsidR="00DC7649" w:rsidRPr="00D04701" w:rsidRDefault="00DC7649" w:rsidP="00DC7649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Ανθρωπολογία του </w:t>
            </w: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Τουρισμού</w:t>
            </w:r>
          </w:p>
          <w:p w14:paraId="17550C17" w14:textId="77777777" w:rsidR="00DC7649" w:rsidRDefault="00DC7649" w:rsidP="00DC7649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Κατ΄ 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Επιλογήν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</w:p>
          <w:p w14:paraId="34BD83A1" w14:textId="77777777" w:rsidR="00DC7649" w:rsidRPr="00D04701" w:rsidRDefault="00DC7649" w:rsidP="00DC7649">
            <w:pPr>
              <w:spacing w:after="0" w:line="20" w:lineRule="atLeast"/>
              <w:jc w:val="center"/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</w:pP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Υποχρεωτικό</w:t>
            </w:r>
            <w:r w:rsidRPr="00D04701"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theme="minorHAnsi"/>
                <w:color w:val="2E74B5" w:themeColor="accent1" w:themeShade="BF"/>
                <w:sz w:val="20"/>
                <w:szCs w:val="20"/>
                <w:lang w:eastAsia="el-GR"/>
              </w:rPr>
              <w:t>Μάθημα</w:t>
            </w:r>
          </w:p>
          <w:p w14:paraId="656F96F2" w14:textId="77777777" w:rsidR="00DC7649" w:rsidRDefault="00DC7649" w:rsidP="00DC7649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(κ.Π.Πουλάκη)</w:t>
            </w:r>
          </w:p>
          <w:p w14:paraId="04FEAB7E" w14:textId="77777777" w:rsidR="00DC7649" w:rsidRPr="008F41BE" w:rsidRDefault="00DC7649" w:rsidP="00DC7649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8F41BE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Αίθουσα Τηλεκπαίδευσης Ισογείου, </w:t>
            </w:r>
          </w:p>
          <w:p w14:paraId="3905B1A1" w14:textId="77777777" w:rsidR="00DC7649" w:rsidRPr="00D04701" w:rsidRDefault="00DC7649" w:rsidP="00DC7649">
            <w:pPr>
              <w:spacing w:after="0" w:line="20" w:lineRule="atLeast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8F41BE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 κτήριο</w:t>
            </w:r>
          </w:p>
          <w:p w14:paraId="2BD65951" w14:textId="77777777" w:rsidR="00D04701" w:rsidRPr="00D04701" w:rsidRDefault="00D04701" w:rsidP="00DC764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 w:val="restart"/>
            <w:shd w:val="clear" w:color="auto" w:fill="auto"/>
          </w:tcPr>
          <w:p w14:paraId="592D3664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 w:val="restart"/>
            <w:shd w:val="clear" w:color="auto" w:fill="auto"/>
          </w:tcPr>
          <w:p w14:paraId="368C7C7C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Κανάλια Διανομής στον Τουρισμό</w:t>
            </w:r>
          </w:p>
          <w:p w14:paraId="469078F0" w14:textId="62D06483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Υποχρεωτικό </w:t>
            </w:r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Κ</w:t>
            </w: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ατεύθυνσης</w:t>
            </w:r>
          </w:p>
          <w:p w14:paraId="2F7C6B80" w14:textId="2F3EA8E3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«Διοίκηση Τουριστικών Επιχειρήσεων»</w:t>
            </w:r>
          </w:p>
          <w:p w14:paraId="5334DEF2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(κ.Α.Π.Κόντης)</w:t>
            </w:r>
          </w:p>
          <w:p w14:paraId="4C2F8B25" w14:textId="4A9D954C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ΥΚ3, 1ου ορόφου,</w:t>
            </w:r>
          </w:p>
          <w:p w14:paraId="4744176E" w14:textId="6E79F97D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 κτήριο</w:t>
            </w:r>
          </w:p>
          <w:p w14:paraId="2F9AF466" w14:textId="5B210A65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---------------------------------------------------Τουριστική Ανάπτυξη και Πολιτική</w:t>
            </w:r>
          </w:p>
          <w:p w14:paraId="669EBF06" w14:textId="2E653BC3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Υποχρεωτικό </w:t>
            </w:r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Κ</w:t>
            </w: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ατεύθυνσης «Σχεδιασμός και Πολιτική του Τουρισμού»</w:t>
            </w:r>
          </w:p>
          <w:p w14:paraId="73133E71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(κ.Ν.Καραχάλης)</w:t>
            </w:r>
          </w:p>
          <w:p w14:paraId="10B50A0D" w14:textId="1A757036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Μικρή Αίθουσα Ορόφου,</w:t>
            </w:r>
          </w:p>
          <w:p w14:paraId="444F5928" w14:textId="344686FB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 κτήριο</w:t>
            </w:r>
          </w:p>
        </w:tc>
        <w:tc>
          <w:tcPr>
            <w:tcW w:w="2250" w:type="dxa"/>
            <w:vMerge w:val="restart"/>
            <w:shd w:val="clear" w:color="auto" w:fill="auto"/>
          </w:tcPr>
          <w:p w14:paraId="39D837DE" w14:textId="77777777" w:rsid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Αγγλικά: Τεχνικές Επικοινωνίας στη Διοίκηση</w:t>
            </w:r>
          </w:p>
          <w:p w14:paraId="331C20C9" w14:textId="36E409E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και τον Τουρισμό</w:t>
            </w:r>
          </w:p>
          <w:p w14:paraId="0A9E1CB1" w14:textId="265E74CD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Κατ΄ Επιλογήν</w:t>
            </w:r>
          </w:p>
          <w:p w14:paraId="59227CE9" w14:textId="4108D34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Υποχρεωτικό Μάθημα</w:t>
            </w:r>
          </w:p>
          <w:p w14:paraId="31CACFC3" w14:textId="77777777" w:rsid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(κ.Γ.Σούκας –</w:t>
            </w:r>
          </w:p>
          <w:p w14:paraId="1B1ED1D6" w14:textId="655CBCFB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 Γ.Τσατσαρώνης)</w:t>
            </w:r>
          </w:p>
          <w:p w14:paraId="0864B465" w14:textId="24A1E0E2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Μικρή Αίθουσα Ισογείου, Μιχάλειο κτήριο</w:t>
            </w:r>
          </w:p>
          <w:p w14:paraId="1A693C45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shd w:val="clear" w:color="auto" w:fill="auto"/>
          </w:tcPr>
          <w:p w14:paraId="5239D1AC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Ξενοδοχειακή Λογιστική</w:t>
            </w:r>
          </w:p>
          <w:p w14:paraId="0D9921C7" w14:textId="10B3A442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Κατ΄ Επιλογήν</w:t>
            </w:r>
          </w:p>
          <w:p w14:paraId="0F2D8C94" w14:textId="5DF7FC5B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Υποχρεωτικό Μάθημα</w:t>
            </w:r>
          </w:p>
          <w:p w14:paraId="6176BC1E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(Κ.Ι.Διαβαστής)</w:t>
            </w:r>
          </w:p>
          <w:p w14:paraId="3D180802" w14:textId="56B12BE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Μικρή  Αίθουσα Ορόφου,</w:t>
            </w:r>
          </w:p>
          <w:p w14:paraId="76E7B431" w14:textId="58653110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 κτήριο</w:t>
            </w:r>
          </w:p>
          <w:p w14:paraId="31F8AAC5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D04701" w:rsidRPr="00BE6BED" w14:paraId="3B472C99" w14:textId="77777777" w:rsidTr="00D04701">
        <w:trPr>
          <w:trHeight w:val="185"/>
        </w:trPr>
        <w:tc>
          <w:tcPr>
            <w:tcW w:w="1376" w:type="dxa"/>
            <w:shd w:val="clear" w:color="auto" w:fill="auto"/>
          </w:tcPr>
          <w:p w14:paraId="1B730AE0" w14:textId="296E2DED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13:00-14:00</w:t>
            </w:r>
          </w:p>
        </w:tc>
        <w:tc>
          <w:tcPr>
            <w:tcW w:w="2700" w:type="dxa"/>
            <w:vMerge/>
            <w:shd w:val="clear" w:color="auto" w:fill="auto"/>
          </w:tcPr>
          <w:p w14:paraId="277503ED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/>
            <w:shd w:val="clear" w:color="auto" w:fill="auto"/>
          </w:tcPr>
          <w:p w14:paraId="4F2458B0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/>
            <w:shd w:val="clear" w:color="auto" w:fill="auto"/>
          </w:tcPr>
          <w:p w14:paraId="406B3D9E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/>
            <w:shd w:val="clear" w:color="auto" w:fill="auto"/>
          </w:tcPr>
          <w:p w14:paraId="6D279C87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14:paraId="23ACE7D9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D04701" w:rsidRPr="00BE6BED" w14:paraId="6355403D" w14:textId="77777777" w:rsidTr="00D04701">
        <w:trPr>
          <w:trHeight w:val="2321"/>
        </w:trPr>
        <w:tc>
          <w:tcPr>
            <w:tcW w:w="1376" w:type="dxa"/>
            <w:shd w:val="clear" w:color="auto" w:fill="auto"/>
          </w:tcPr>
          <w:p w14:paraId="32CCE358" w14:textId="02E4B358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14:00-15:00</w:t>
            </w:r>
          </w:p>
        </w:tc>
        <w:tc>
          <w:tcPr>
            <w:tcW w:w="2700" w:type="dxa"/>
            <w:vMerge/>
            <w:shd w:val="clear" w:color="auto" w:fill="auto"/>
          </w:tcPr>
          <w:p w14:paraId="793A7D48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/>
            <w:shd w:val="clear" w:color="auto" w:fill="auto"/>
          </w:tcPr>
          <w:p w14:paraId="53E53CF3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/>
            <w:shd w:val="clear" w:color="auto" w:fill="auto"/>
          </w:tcPr>
          <w:p w14:paraId="1C60119E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/>
            <w:shd w:val="clear" w:color="auto" w:fill="auto"/>
          </w:tcPr>
          <w:p w14:paraId="2C909DFC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14:paraId="4309A03E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D04701" w:rsidRPr="00BE6BED" w14:paraId="5445F061" w14:textId="77777777" w:rsidTr="00D04701">
        <w:trPr>
          <w:trHeight w:val="1169"/>
        </w:trPr>
        <w:tc>
          <w:tcPr>
            <w:tcW w:w="1376" w:type="dxa"/>
            <w:shd w:val="clear" w:color="auto" w:fill="auto"/>
          </w:tcPr>
          <w:p w14:paraId="688222E8" w14:textId="1AC0ED12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15:00-16:00</w:t>
            </w:r>
          </w:p>
        </w:tc>
        <w:tc>
          <w:tcPr>
            <w:tcW w:w="2700" w:type="dxa"/>
            <w:vMerge w:val="restart"/>
            <w:shd w:val="clear" w:color="auto" w:fill="auto"/>
          </w:tcPr>
          <w:p w14:paraId="6381FE43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 w:val="restart"/>
            <w:shd w:val="clear" w:color="auto" w:fill="auto"/>
          </w:tcPr>
          <w:p w14:paraId="0D044455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 w:val="restart"/>
            <w:shd w:val="clear" w:color="auto" w:fill="auto"/>
          </w:tcPr>
          <w:p w14:paraId="558DFCD5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Συμπεριφορά Καταναλωτή</w:t>
            </w:r>
          </w:p>
          <w:p w14:paraId="4329556A" w14:textId="700D3060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Κατ΄ Επιλογήν Υποχρεωτικό Μάθημα</w:t>
            </w:r>
          </w:p>
          <w:p w14:paraId="23BE9BC7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(κ.Α.Π.Κόντης)</w:t>
            </w:r>
          </w:p>
          <w:p w14:paraId="6A8DB093" w14:textId="77777777" w:rsid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Μικρή Αίθουσα Ισογείου, </w:t>
            </w:r>
          </w:p>
          <w:p w14:paraId="626AD3B8" w14:textId="5FB980C3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 κτήριο</w:t>
            </w:r>
          </w:p>
        </w:tc>
        <w:tc>
          <w:tcPr>
            <w:tcW w:w="2250" w:type="dxa"/>
            <w:vMerge w:val="restart"/>
            <w:shd w:val="clear" w:color="auto" w:fill="auto"/>
          </w:tcPr>
          <w:p w14:paraId="37491D0D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  <w:p w14:paraId="0AEC4215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shd w:val="clear" w:color="auto" w:fill="auto"/>
          </w:tcPr>
          <w:p w14:paraId="7EB276BA" w14:textId="65EE1209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Χρηματοδότηση</w:t>
            </w:r>
          </w:p>
          <w:p w14:paraId="24AFE89C" w14:textId="62FC28B4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Τουριστικών Επιχειρήσεων</w:t>
            </w:r>
          </w:p>
          <w:p w14:paraId="0B7B7F5E" w14:textId="259251EF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Υποχρεωτικό </w:t>
            </w:r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Κ</w:t>
            </w: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ατεύθυνσης</w:t>
            </w:r>
          </w:p>
          <w:p w14:paraId="1BD1F2B2" w14:textId="22A06C42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«Διοίκηση Τουριστικών Επιχειρήσεων»</w:t>
            </w:r>
          </w:p>
          <w:p w14:paraId="272B6B07" w14:textId="77777777" w:rsidR="00D04701" w:rsidRDefault="00D04701" w:rsidP="00DC764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(Κ.Ι.Διαβαστής)</w:t>
            </w:r>
          </w:p>
          <w:p w14:paraId="17D4128D" w14:textId="77777777" w:rsidR="00DC7649" w:rsidRPr="00D04701" w:rsidRDefault="00DC7649" w:rsidP="00DC764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Μικρή  Αίθουσα Ορόφου,</w:t>
            </w:r>
          </w:p>
          <w:p w14:paraId="3DD87135" w14:textId="77777777" w:rsidR="00DC7649" w:rsidRPr="00D04701" w:rsidRDefault="00DC7649" w:rsidP="00DC7649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 κτήριο</w:t>
            </w:r>
          </w:p>
          <w:p w14:paraId="2594B08E" w14:textId="672590A8" w:rsidR="00DC7649" w:rsidRPr="00D04701" w:rsidRDefault="00DC7649" w:rsidP="00DC7649">
            <w:pPr>
              <w:spacing w:after="0" w:line="216" w:lineRule="auto"/>
              <w:ind w:left="-114" w:right="-102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D04701" w:rsidRPr="00BE6BED" w14:paraId="56ACD522" w14:textId="77777777" w:rsidTr="00D04701">
        <w:trPr>
          <w:trHeight w:val="185"/>
        </w:trPr>
        <w:tc>
          <w:tcPr>
            <w:tcW w:w="1376" w:type="dxa"/>
            <w:shd w:val="clear" w:color="auto" w:fill="auto"/>
          </w:tcPr>
          <w:p w14:paraId="65BC4AAC" w14:textId="7653848F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16:00-17:00</w:t>
            </w:r>
          </w:p>
        </w:tc>
        <w:tc>
          <w:tcPr>
            <w:tcW w:w="2700" w:type="dxa"/>
            <w:vMerge/>
            <w:shd w:val="clear" w:color="auto" w:fill="auto"/>
          </w:tcPr>
          <w:p w14:paraId="03899150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/>
            <w:shd w:val="clear" w:color="auto" w:fill="auto"/>
          </w:tcPr>
          <w:p w14:paraId="4F9861F5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/>
            <w:shd w:val="clear" w:color="auto" w:fill="auto"/>
          </w:tcPr>
          <w:p w14:paraId="23F2E12D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/>
            <w:shd w:val="clear" w:color="auto" w:fill="auto"/>
          </w:tcPr>
          <w:p w14:paraId="37B547C6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14:paraId="408F5B42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D04701" w:rsidRPr="00BE6BED" w14:paraId="51788F6D" w14:textId="77777777" w:rsidTr="00D04701">
        <w:trPr>
          <w:trHeight w:val="251"/>
        </w:trPr>
        <w:tc>
          <w:tcPr>
            <w:tcW w:w="1376" w:type="dxa"/>
            <w:shd w:val="clear" w:color="auto" w:fill="auto"/>
          </w:tcPr>
          <w:p w14:paraId="2C2E93D6" w14:textId="7D115B8E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17:00-18:00</w:t>
            </w:r>
          </w:p>
        </w:tc>
        <w:tc>
          <w:tcPr>
            <w:tcW w:w="2700" w:type="dxa"/>
            <w:vMerge/>
            <w:shd w:val="clear" w:color="auto" w:fill="auto"/>
          </w:tcPr>
          <w:p w14:paraId="11EA4A31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009" w:type="dxa"/>
            <w:vMerge/>
            <w:shd w:val="clear" w:color="auto" w:fill="auto"/>
          </w:tcPr>
          <w:p w14:paraId="642CFE49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/>
            <w:shd w:val="clear" w:color="auto" w:fill="auto"/>
          </w:tcPr>
          <w:p w14:paraId="2D24111C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/>
            <w:shd w:val="clear" w:color="auto" w:fill="auto"/>
          </w:tcPr>
          <w:p w14:paraId="5BB129CD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14:paraId="369D7404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D04701" w:rsidRPr="00BE6BED" w14:paraId="4CE6E099" w14:textId="77777777" w:rsidTr="00D04701">
        <w:trPr>
          <w:trHeight w:val="185"/>
        </w:trPr>
        <w:tc>
          <w:tcPr>
            <w:tcW w:w="1376" w:type="dxa"/>
            <w:shd w:val="clear" w:color="auto" w:fill="auto"/>
          </w:tcPr>
          <w:p w14:paraId="7249473D" w14:textId="1DF24F4C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D04701">
              <w:rPr>
                <w:rFonts w:ascii="Calibri" w:eastAsia="Arial Unicode MS" w:hAnsi="Calibri" w:cs="Arial"/>
                <w:b/>
                <w:bCs/>
                <w:lang w:eastAsia="el-GR"/>
              </w:rPr>
              <w:t>18:00-19:00</w:t>
            </w:r>
          </w:p>
        </w:tc>
        <w:tc>
          <w:tcPr>
            <w:tcW w:w="2700" w:type="dxa"/>
            <w:vMerge w:val="restart"/>
            <w:shd w:val="clear" w:color="auto" w:fill="auto"/>
          </w:tcPr>
          <w:p w14:paraId="003EE2C7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Γεωγραφικά Συστήματα Πληροφοριών στον Τουρισμό</w:t>
            </w:r>
          </w:p>
          <w:p w14:paraId="078EAA43" w14:textId="19932872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Υποχρεωτικό Κατεύθυνσης «Σχεδιασμός και Πολιτική του Τουρισμού»</w:t>
            </w:r>
          </w:p>
          <w:p w14:paraId="6C41669E" w14:textId="7BC8DCEA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(κ.Μ.Κωνστάντογλου)</w:t>
            </w:r>
          </w:p>
          <w:p w14:paraId="7762FA0B" w14:textId="40B0CA9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ΥΚ3, 1ου ορόφου,</w:t>
            </w:r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 </w:t>
            </w: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Μιχάλειο </w:t>
            </w:r>
          </w:p>
        </w:tc>
        <w:tc>
          <w:tcPr>
            <w:tcW w:w="3009" w:type="dxa"/>
            <w:vMerge w:val="restart"/>
            <w:shd w:val="clear" w:color="auto" w:fill="auto"/>
          </w:tcPr>
          <w:p w14:paraId="2B1F6B2A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381" w:type="dxa"/>
            <w:vMerge w:val="restart"/>
            <w:shd w:val="clear" w:color="auto" w:fill="auto"/>
          </w:tcPr>
          <w:p w14:paraId="6F5EE4C6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0" w:type="dxa"/>
            <w:vMerge w:val="restart"/>
            <w:shd w:val="clear" w:color="auto" w:fill="auto"/>
          </w:tcPr>
          <w:p w14:paraId="267B7AD0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shd w:val="clear" w:color="auto" w:fill="auto"/>
          </w:tcPr>
          <w:p w14:paraId="6A235334" w14:textId="77777777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Διοικητική Επιστήμη</w:t>
            </w:r>
          </w:p>
          <w:p w14:paraId="079B6451" w14:textId="77777777" w:rsid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Κατ΄ Επιλογήν</w:t>
            </w:r>
          </w:p>
          <w:p w14:paraId="5C8D0DDE" w14:textId="261F13F9" w:rsid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Υποχρεωτικό Μάθημα</w:t>
            </w:r>
          </w:p>
          <w:p w14:paraId="114E0131" w14:textId="7C3363E5" w:rsidR="005D38E1" w:rsidRPr="00D04701" w:rsidRDefault="005D38E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 xml:space="preserve">(κ.Μ.Γεράνιος) </w:t>
            </w:r>
            <w:bookmarkStart w:id="2" w:name="_GoBack"/>
            <w:bookmarkEnd w:id="2"/>
          </w:p>
          <w:p w14:paraId="68BC68B3" w14:textId="45FB9615" w:rsid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ΥΚ3- 1ος όροφος,</w:t>
            </w:r>
          </w:p>
          <w:p w14:paraId="2A59DD42" w14:textId="67FCCFCA" w:rsidR="00D04701" w:rsidRPr="00D0470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  <w:r w:rsidRPr="00D04701"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  <w:t>Μιχάλειο κτήριο</w:t>
            </w:r>
          </w:p>
          <w:p w14:paraId="5489FE1F" w14:textId="77777777" w:rsidR="00D04701" w:rsidRPr="005D38E1" w:rsidRDefault="00D04701" w:rsidP="00D04701">
            <w:pPr>
              <w:spacing w:after="0" w:line="216" w:lineRule="auto"/>
              <w:ind w:left="-114" w:right="-102"/>
              <w:jc w:val="center"/>
              <w:rPr>
                <w:rFonts w:eastAsia="Calibri" w:cstheme="minorHAnsi"/>
                <w:color w:val="2E74B5" w:themeColor="accent1" w:themeShade="BF"/>
                <w:sz w:val="20"/>
                <w:szCs w:val="20"/>
              </w:rPr>
            </w:pPr>
          </w:p>
        </w:tc>
      </w:tr>
      <w:tr w:rsidR="00D04701" w:rsidRPr="00BE6BED" w14:paraId="1AB21995" w14:textId="77777777" w:rsidTr="00D04701">
        <w:trPr>
          <w:trHeight w:val="185"/>
        </w:trPr>
        <w:tc>
          <w:tcPr>
            <w:tcW w:w="1376" w:type="dxa"/>
            <w:shd w:val="clear" w:color="auto" w:fill="auto"/>
          </w:tcPr>
          <w:p w14:paraId="3DE14E29" w14:textId="73D8E20F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19:00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</w:p>
        </w:tc>
        <w:tc>
          <w:tcPr>
            <w:tcW w:w="2700" w:type="dxa"/>
            <w:vMerge/>
            <w:shd w:val="clear" w:color="auto" w:fill="auto"/>
            <w:vAlign w:val="center"/>
          </w:tcPr>
          <w:p w14:paraId="07805F87" w14:textId="77777777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009" w:type="dxa"/>
            <w:vMerge/>
            <w:shd w:val="clear" w:color="auto" w:fill="auto"/>
            <w:vAlign w:val="center"/>
          </w:tcPr>
          <w:p w14:paraId="62DD6F58" w14:textId="77777777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381" w:type="dxa"/>
            <w:vMerge/>
            <w:shd w:val="clear" w:color="auto" w:fill="auto"/>
            <w:vAlign w:val="center"/>
          </w:tcPr>
          <w:p w14:paraId="640570BD" w14:textId="77777777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250" w:type="dxa"/>
            <w:vMerge/>
            <w:shd w:val="clear" w:color="auto" w:fill="auto"/>
            <w:vAlign w:val="center"/>
          </w:tcPr>
          <w:p w14:paraId="3FC2E079" w14:textId="77777777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0" w:type="dxa"/>
            <w:vMerge/>
            <w:shd w:val="clear" w:color="auto" w:fill="auto"/>
            <w:vAlign w:val="center"/>
          </w:tcPr>
          <w:p w14:paraId="322A4552" w14:textId="77777777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D04701" w:rsidRPr="00BE6BED" w14:paraId="047EB42B" w14:textId="77777777" w:rsidTr="00D04701">
        <w:trPr>
          <w:trHeight w:val="485"/>
        </w:trPr>
        <w:tc>
          <w:tcPr>
            <w:tcW w:w="1376" w:type="dxa"/>
            <w:shd w:val="clear" w:color="auto" w:fill="auto"/>
          </w:tcPr>
          <w:p w14:paraId="446E69C1" w14:textId="62655647" w:rsidR="00D04701" w:rsidRPr="00BE6BED" w:rsidRDefault="00D04701" w:rsidP="00D04701">
            <w:pPr>
              <w:keepNext/>
              <w:spacing w:after="0" w:line="216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20:00</w:t>
            </w:r>
            <w:r w:rsidRPr="002C6E61">
              <w:rPr>
                <w:rFonts w:ascii="Calibri" w:eastAsia="Arial Unicode MS" w:hAnsi="Calibri" w:cs="Arial"/>
                <w:b/>
                <w:bCs/>
                <w:lang w:val="en-US" w:eastAsia="el-GR"/>
              </w:rPr>
              <w:t>-</w:t>
            </w:r>
            <w:r w:rsidRPr="002C6E61">
              <w:rPr>
                <w:rFonts w:ascii="Calibri" w:eastAsia="Arial Unicode MS" w:hAnsi="Calibri" w:cs="Arial"/>
                <w:b/>
                <w:bCs/>
                <w:lang w:eastAsia="el-GR"/>
              </w:rPr>
              <w:t>21:00</w:t>
            </w:r>
          </w:p>
        </w:tc>
        <w:tc>
          <w:tcPr>
            <w:tcW w:w="2700" w:type="dxa"/>
            <w:vMerge/>
            <w:shd w:val="clear" w:color="auto" w:fill="auto"/>
            <w:vAlign w:val="center"/>
          </w:tcPr>
          <w:p w14:paraId="5ADBF18B" w14:textId="77777777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009" w:type="dxa"/>
            <w:vMerge/>
            <w:shd w:val="clear" w:color="auto" w:fill="auto"/>
            <w:vAlign w:val="center"/>
          </w:tcPr>
          <w:p w14:paraId="42CE58EF" w14:textId="77777777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381" w:type="dxa"/>
            <w:vMerge/>
            <w:shd w:val="clear" w:color="auto" w:fill="auto"/>
            <w:vAlign w:val="center"/>
          </w:tcPr>
          <w:p w14:paraId="013690D6" w14:textId="77777777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250" w:type="dxa"/>
            <w:vMerge/>
            <w:shd w:val="clear" w:color="auto" w:fill="auto"/>
            <w:vAlign w:val="center"/>
          </w:tcPr>
          <w:p w14:paraId="255F0436" w14:textId="77777777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0" w:type="dxa"/>
            <w:vMerge/>
            <w:shd w:val="clear" w:color="auto" w:fill="auto"/>
            <w:vAlign w:val="center"/>
          </w:tcPr>
          <w:p w14:paraId="49315460" w14:textId="77777777" w:rsidR="00D04701" w:rsidRPr="00BE6BED" w:rsidRDefault="00D04701" w:rsidP="00D04701">
            <w:pPr>
              <w:spacing w:after="0" w:line="21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</w:tbl>
    <w:p w14:paraId="0BD283C8" w14:textId="77777777" w:rsidR="00BE6BED" w:rsidRDefault="00BE6BED" w:rsidP="00BE6BED">
      <w:pPr>
        <w:ind w:left="-1418" w:right="-1351"/>
      </w:pPr>
    </w:p>
    <w:sectPr w:rsidR="00BE6BED" w:rsidSect="00BE6BED">
      <w:footerReference w:type="default" r:id="rId7"/>
      <w:pgSz w:w="16838" w:h="11906" w:orient="landscape"/>
      <w:pgMar w:top="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326DDA" w14:textId="77777777" w:rsidR="009B4DB1" w:rsidRDefault="009B4DB1" w:rsidP="00E4497D">
      <w:pPr>
        <w:spacing w:after="0" w:line="240" w:lineRule="auto"/>
      </w:pPr>
      <w:r>
        <w:separator/>
      </w:r>
    </w:p>
  </w:endnote>
  <w:endnote w:type="continuationSeparator" w:id="0">
    <w:p w14:paraId="7BADC232" w14:textId="77777777" w:rsidR="009B4DB1" w:rsidRDefault="009B4DB1" w:rsidP="00E44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5D0944" w14:textId="1339AB5B" w:rsidR="00E4497D" w:rsidRDefault="00117C0B">
    <w:pPr>
      <w:pStyle w:val="a5"/>
    </w:pPr>
    <w:r>
      <w:rPr>
        <w:noProof/>
        <w:color w:val="808080" w:themeColor="background1" w:themeShade="80"/>
        <w:lang w:eastAsia="el-GR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266F839F" wp14:editId="1F194221">
              <wp:simplePos x="0" y="0"/>
              <wp:positionH relativeFrom="margin">
                <wp:align>right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7560310</wp:posOffset>
                  </wp:positionV>
                </mc:Fallback>
              </mc:AlternateContent>
              <wp:extent cx="5943600" cy="320040"/>
              <wp:effectExtent l="0" t="0" r="0" b="3810"/>
              <wp:wrapSquare wrapText="bothSides"/>
              <wp:docPr id="37" name="Ομάδα 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320040"/>
                        <a:chOff x="0" y="0"/>
                        <a:chExt cx="5962650" cy="323851"/>
                      </a:xfrm>
                    </wpg:grpSpPr>
                    <wps:wsp>
                      <wps:cNvPr id="38" name="Ορθογώνιο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Πλαίσιο κειμένου 39"/>
                      <wps:cNvSpPr txBox="1"/>
                      <wps:spPr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Ημερομηνία"/>
                              <w:tag w:val=""/>
                              <w:id w:val="-106372435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 MMMM yyyy"/>
                                <w:lid w:val="el-GR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0F4F8D78" w14:textId="24138340" w:rsidR="00117C0B" w:rsidRDefault="00117C0B">
                                <w:pPr>
                                  <w:jc w:val="right"/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79F2F9C0" w14:textId="77777777" w:rsidR="00117C0B" w:rsidRDefault="00117C0B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66F839F" id="Ομάδα 37" o:spid="_x0000_s1026" style="position:absolute;margin-left:416.8pt;margin-top:0;width:468pt;height:25.2pt;z-index:251660288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">
              <v:rect id="Ορθογώνιο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" fillcolor="black [3213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    <v:textbox inset=",,,0">
                  <w:txbxContent>
                    <w:sdt>
                      <w:sdtPr>
                        <w:rPr>
                          <w:color w:val="7F7F7F" w:themeColor="text1" w:themeTint="80"/>
                        </w:rPr>
                        <w:alias w:val="Ημερομηνία"/>
                        <w:tag w:val=""/>
                        <w:id w:val="-1063724354"/>
                        <w:showingPlcHdr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d MMMM yyyy"/>
                          <w:lid w:val="el-GR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14:paraId="0F4F8D78" w14:textId="24138340" w:rsidR="00117C0B" w:rsidRDefault="00117C0B">
                          <w:pPr>
                            <w:jc w:val="right"/>
                            <w:rPr>
                              <w:color w:val="7F7F7F" w:themeColor="text1" w:themeTint="80"/>
                            </w:rPr>
                          </w:pPr>
                          <w:r>
                            <w:rPr>
                              <w:color w:val="7F7F7F" w:themeColor="text1" w:themeTint="80"/>
                            </w:rPr>
                            <w:t xml:space="preserve">     </w:t>
                          </w:r>
                        </w:p>
                      </w:sdtContent>
                    </w:sdt>
                    <w:p w14:paraId="79F2F9C0" w14:textId="77777777" w:rsidR="00117C0B" w:rsidRDefault="00117C0B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  <w10:wrap type="square" anchorx="margin" anchory="margin"/>
            </v:group>
          </w:pict>
        </mc:Fallback>
      </mc:AlternateContent>
    </w:r>
    <w:r>
      <w:rPr>
        <w:noProof/>
        <w:lang w:eastAsia="el-GR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70ABDE3" wp14:editId="62237565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7560310</wp:posOffset>
                  </wp:positionV>
                </mc:Fallback>
              </mc:AlternateContent>
              <wp:extent cx="457200" cy="320040"/>
              <wp:effectExtent l="0" t="0" r="0" b="3810"/>
              <wp:wrapSquare wrapText="bothSides"/>
              <wp:docPr id="40" name="Ορθογώνιο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9642DB0" w14:textId="38EB3D0B" w:rsidR="00117C0B" w:rsidRDefault="00117C0B"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5D38E1"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70ABDE3" id="Ορθογώνιο 40" o:spid="_x0000_s1029" style="position:absolute;margin-left:0;margin-top:0;width:36pt;height:25.2pt;z-index:251659264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" fillcolor="black [3213]" stroked="f" strokeweight="3pt">
              <v:textbox>
                <w:txbxContent>
                  <w:p w14:paraId="79642DB0" w14:textId="38EB3D0B" w:rsidR="00117C0B" w:rsidRDefault="00117C0B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instrText>PAGE   \* MERGEFORMAT</w:instrTex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 w:rsidR="005D38E1"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t>4</w: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EBBD61" w14:textId="77777777" w:rsidR="009B4DB1" w:rsidRDefault="009B4DB1" w:rsidP="00E4497D">
      <w:pPr>
        <w:spacing w:after="0" w:line="240" w:lineRule="auto"/>
      </w:pPr>
      <w:r>
        <w:separator/>
      </w:r>
    </w:p>
  </w:footnote>
  <w:footnote w:type="continuationSeparator" w:id="0">
    <w:p w14:paraId="1AC57368" w14:textId="77777777" w:rsidR="009B4DB1" w:rsidRDefault="009B4DB1" w:rsidP="00E449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BED"/>
    <w:rsid w:val="000069CF"/>
    <w:rsid w:val="000359C3"/>
    <w:rsid w:val="000567AF"/>
    <w:rsid w:val="0007585F"/>
    <w:rsid w:val="00090E70"/>
    <w:rsid w:val="000E7220"/>
    <w:rsid w:val="00110967"/>
    <w:rsid w:val="00117C0B"/>
    <w:rsid w:val="00187786"/>
    <w:rsid w:val="001A3360"/>
    <w:rsid w:val="001B66C0"/>
    <w:rsid w:val="001E6377"/>
    <w:rsid w:val="002816DA"/>
    <w:rsid w:val="002C6E61"/>
    <w:rsid w:val="003238AE"/>
    <w:rsid w:val="003269AA"/>
    <w:rsid w:val="00331800"/>
    <w:rsid w:val="003918DF"/>
    <w:rsid w:val="003C7595"/>
    <w:rsid w:val="003D3549"/>
    <w:rsid w:val="0041142F"/>
    <w:rsid w:val="00430DCD"/>
    <w:rsid w:val="004D087A"/>
    <w:rsid w:val="005131C9"/>
    <w:rsid w:val="00584A32"/>
    <w:rsid w:val="005D38E1"/>
    <w:rsid w:val="00673DCF"/>
    <w:rsid w:val="00675E14"/>
    <w:rsid w:val="00702968"/>
    <w:rsid w:val="00707166"/>
    <w:rsid w:val="00774D51"/>
    <w:rsid w:val="00785F6C"/>
    <w:rsid w:val="008937C7"/>
    <w:rsid w:val="008A4B79"/>
    <w:rsid w:val="008E246D"/>
    <w:rsid w:val="008F41BE"/>
    <w:rsid w:val="0093191D"/>
    <w:rsid w:val="00931C97"/>
    <w:rsid w:val="00982B86"/>
    <w:rsid w:val="009B1606"/>
    <w:rsid w:val="009B4DB1"/>
    <w:rsid w:val="009D3159"/>
    <w:rsid w:val="00A63382"/>
    <w:rsid w:val="00A9099E"/>
    <w:rsid w:val="00AB7C75"/>
    <w:rsid w:val="00B27D9E"/>
    <w:rsid w:val="00BB492F"/>
    <w:rsid w:val="00BC1AE8"/>
    <w:rsid w:val="00BE6BED"/>
    <w:rsid w:val="00C37241"/>
    <w:rsid w:val="00C47A31"/>
    <w:rsid w:val="00D04701"/>
    <w:rsid w:val="00D354DC"/>
    <w:rsid w:val="00D700F8"/>
    <w:rsid w:val="00DC7649"/>
    <w:rsid w:val="00DF2042"/>
    <w:rsid w:val="00E4497D"/>
    <w:rsid w:val="00E92616"/>
    <w:rsid w:val="00EA7F4C"/>
    <w:rsid w:val="00EB55A7"/>
    <w:rsid w:val="00ED37EE"/>
    <w:rsid w:val="00EE4CE7"/>
    <w:rsid w:val="00FC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794844"/>
  <w15:chartTrackingRefBased/>
  <w15:docId w15:val="{4963E017-A072-48AD-B2B4-E71A2D926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BE6BED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BE6BED"/>
    <w:rPr>
      <w:rFonts w:ascii="Times New Roman" w:eastAsia="Arial Unicode MS" w:hAnsi="Times New Roman" w:cs="Times New Roman"/>
      <w:b/>
      <w:bCs/>
      <w:sz w:val="24"/>
      <w:szCs w:val="24"/>
      <w:lang w:eastAsia="el-GR"/>
    </w:rPr>
  </w:style>
  <w:style w:type="paragraph" w:styleId="a3">
    <w:name w:val="Intense Quote"/>
    <w:basedOn w:val="a"/>
    <w:next w:val="a"/>
    <w:link w:val="Char"/>
    <w:uiPriority w:val="30"/>
    <w:qFormat/>
    <w:rsid w:val="00C47A3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">
    <w:name w:val="Έντονο απόσπ. Char"/>
    <w:basedOn w:val="a0"/>
    <w:link w:val="a3"/>
    <w:uiPriority w:val="30"/>
    <w:rsid w:val="00C47A31"/>
    <w:rPr>
      <w:i/>
      <w:iCs/>
      <w:color w:val="5B9BD5" w:themeColor="accent1"/>
    </w:rPr>
  </w:style>
  <w:style w:type="paragraph" w:styleId="a4">
    <w:name w:val="header"/>
    <w:basedOn w:val="a"/>
    <w:link w:val="Char0"/>
    <w:uiPriority w:val="99"/>
    <w:unhideWhenUsed/>
    <w:rsid w:val="00E449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E4497D"/>
  </w:style>
  <w:style w:type="paragraph" w:styleId="a5">
    <w:name w:val="footer"/>
    <w:basedOn w:val="a"/>
    <w:link w:val="Char1"/>
    <w:uiPriority w:val="99"/>
    <w:unhideWhenUsed/>
    <w:rsid w:val="00E449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E44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959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Franstali Zoi</dc:creator>
  <cp:keywords/>
  <dc:description/>
  <cp:lastModifiedBy>Franstali Zoi</cp:lastModifiedBy>
  <cp:revision>2</cp:revision>
  <dcterms:created xsi:type="dcterms:W3CDTF">2022-04-04T06:27:00Z</dcterms:created>
  <dcterms:modified xsi:type="dcterms:W3CDTF">2022-04-04T06:27:00Z</dcterms:modified>
</cp:coreProperties>
</file>