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01D" w:rsidRPr="0062265F" w:rsidRDefault="004D001D" w:rsidP="004D001D">
      <w:pPr>
        <w:rPr>
          <w:lang w:val="el-GR"/>
        </w:rPr>
      </w:pPr>
      <w:r w:rsidRPr="0062265F">
        <w:rPr>
          <w:rFonts w:ascii="Times New Roman" w:hAnsi="Times New Roman"/>
          <w:noProof/>
          <w:lang w:val="el-GR" w:eastAsia="el-G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276600" cy="929640"/>
            <wp:effectExtent l="0" t="0" r="0" b="0"/>
            <wp:wrapTopAndBottom/>
            <wp:docPr id="2" name="Εικόνα 2" descr="synodos-prytanewn-ellinikon-panepistim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ynodos-prytanewn-ellinikon-panepistimion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92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D001D" w:rsidRPr="00A31727" w:rsidRDefault="00651658" w:rsidP="004D001D">
      <w:pPr>
        <w:jc w:val="right"/>
        <w:rPr>
          <w:sz w:val="24"/>
          <w:szCs w:val="24"/>
          <w:lang w:val="el-GR"/>
        </w:rPr>
      </w:pPr>
      <w:r w:rsidRPr="00A31727">
        <w:rPr>
          <w:sz w:val="24"/>
          <w:szCs w:val="24"/>
          <w:lang w:val="el-GR"/>
        </w:rPr>
        <w:t>Ιωάννινα</w:t>
      </w:r>
      <w:r w:rsidR="004D001D" w:rsidRPr="00A31727">
        <w:rPr>
          <w:sz w:val="24"/>
          <w:szCs w:val="24"/>
          <w:lang w:val="el-GR"/>
        </w:rPr>
        <w:t xml:space="preserve">, </w:t>
      </w:r>
      <w:r w:rsidRPr="00A31727">
        <w:rPr>
          <w:sz w:val="24"/>
          <w:szCs w:val="24"/>
          <w:lang w:val="el-GR"/>
        </w:rPr>
        <w:t xml:space="preserve">12 </w:t>
      </w:r>
      <w:r w:rsidR="00E86427" w:rsidRPr="00A31727">
        <w:rPr>
          <w:sz w:val="24"/>
          <w:szCs w:val="24"/>
          <w:lang w:val="el-GR"/>
        </w:rPr>
        <w:t xml:space="preserve"> </w:t>
      </w:r>
      <w:r w:rsidRPr="00A31727">
        <w:rPr>
          <w:sz w:val="24"/>
          <w:szCs w:val="24"/>
          <w:lang w:val="el-GR"/>
        </w:rPr>
        <w:t>Ιανουαρίου 2022</w:t>
      </w:r>
    </w:p>
    <w:p w:rsidR="00E86427" w:rsidRPr="00A31727" w:rsidRDefault="00E86427" w:rsidP="004D001D">
      <w:pPr>
        <w:jc w:val="center"/>
        <w:rPr>
          <w:rFonts w:cs="Calibri"/>
          <w:b/>
          <w:sz w:val="24"/>
          <w:szCs w:val="24"/>
          <w:lang w:val="el-GR"/>
        </w:rPr>
      </w:pPr>
    </w:p>
    <w:p w:rsidR="004D001D" w:rsidRDefault="004D001D" w:rsidP="004D001D">
      <w:pPr>
        <w:jc w:val="center"/>
        <w:rPr>
          <w:rFonts w:cs="Calibri"/>
          <w:b/>
          <w:sz w:val="24"/>
          <w:szCs w:val="24"/>
          <w:lang w:val="el-GR"/>
        </w:rPr>
      </w:pPr>
      <w:r w:rsidRPr="00A31727">
        <w:rPr>
          <w:rFonts w:cs="Calibri"/>
          <w:b/>
          <w:sz w:val="24"/>
          <w:szCs w:val="24"/>
          <w:lang w:val="el-GR"/>
        </w:rPr>
        <w:t>ΑΝΑΚΟΙΝΩΣΗ</w:t>
      </w:r>
    </w:p>
    <w:p w:rsidR="00A31727" w:rsidRPr="00A31727" w:rsidRDefault="00A31727" w:rsidP="004D001D">
      <w:pPr>
        <w:jc w:val="center"/>
        <w:rPr>
          <w:rFonts w:cs="Calibri"/>
          <w:b/>
          <w:sz w:val="24"/>
          <w:szCs w:val="24"/>
          <w:lang w:val="el-GR"/>
        </w:rPr>
      </w:pPr>
    </w:p>
    <w:p w:rsidR="00E86427" w:rsidRPr="00A31727" w:rsidRDefault="00A724B7" w:rsidP="00A31727">
      <w:pPr>
        <w:spacing w:line="360" w:lineRule="auto"/>
        <w:ind w:right="284"/>
        <w:jc w:val="both"/>
        <w:rPr>
          <w:rFonts w:eastAsia="Calibri" w:cstheme="minorHAnsi"/>
          <w:b/>
          <w:bCs/>
          <w:sz w:val="24"/>
          <w:szCs w:val="24"/>
          <w:lang w:val="el-GR"/>
        </w:rPr>
      </w:pPr>
      <w:r>
        <w:rPr>
          <w:rFonts w:eastAsia="Times New Roman" w:cstheme="minorHAnsi"/>
          <w:color w:val="000000" w:themeColor="text1"/>
          <w:sz w:val="24"/>
          <w:szCs w:val="24"/>
          <w:lang w:val="el-GR" w:eastAsia="el-GR"/>
        </w:rPr>
        <w:t xml:space="preserve">Η Σύνοδος των Πρυτάνεων </w:t>
      </w:r>
      <w:r w:rsidR="00E86427" w:rsidRPr="00A31727">
        <w:rPr>
          <w:rFonts w:eastAsia="Times New Roman" w:cstheme="minorHAnsi"/>
          <w:color w:val="000000" w:themeColor="text1"/>
          <w:sz w:val="24"/>
          <w:szCs w:val="24"/>
          <w:lang w:val="el-GR" w:eastAsia="el-GR"/>
        </w:rPr>
        <w:t xml:space="preserve">θεωρεί </w:t>
      </w:r>
      <w:r w:rsidR="00E86427" w:rsidRPr="00A31727">
        <w:rPr>
          <w:rFonts w:cstheme="minorHAnsi"/>
          <w:color w:val="000000" w:themeColor="text1"/>
          <w:sz w:val="24"/>
          <w:szCs w:val="24"/>
          <w:shd w:val="clear" w:color="auto" w:fill="FFFFFF"/>
          <w:lang w:val="el-GR"/>
        </w:rPr>
        <w:t>ότι καθήκον των Πρυτανικών Αρχών είναι κατά προτεραιότητα η μέριμνα για την εύρυθμη λειτουργία των Πανεπιστημίων, συμπεριλαμβανομένης της ασφάλειας και προστασίας εργαζομένων και εγκαταστάσεων. Στο πλαίσιο της άσκησης των καθηκόντων τους, η βία, οι απειλές και οι προσωπικές προσβολές δεν έ</w:t>
      </w:r>
      <w:r>
        <w:rPr>
          <w:rFonts w:cstheme="minorHAnsi"/>
          <w:color w:val="000000" w:themeColor="text1"/>
          <w:sz w:val="24"/>
          <w:szCs w:val="24"/>
          <w:shd w:val="clear" w:color="auto" w:fill="FFFFFF"/>
          <w:lang w:val="el-GR"/>
        </w:rPr>
        <w:t>χουν θέση στο σύγχρονο δημόσιο Π</w:t>
      </w:r>
      <w:r w:rsidR="00E86427" w:rsidRPr="00A31727">
        <w:rPr>
          <w:rFonts w:cstheme="minorHAnsi"/>
          <w:color w:val="000000" w:themeColor="text1"/>
          <w:sz w:val="24"/>
          <w:szCs w:val="24"/>
          <w:shd w:val="clear" w:color="auto" w:fill="FFFFFF"/>
          <w:lang w:val="el-GR"/>
        </w:rPr>
        <w:t>ανεπιστήμιο. Η Σύνοδος</w:t>
      </w:r>
      <w:r w:rsidR="00F07768">
        <w:rPr>
          <w:rFonts w:cstheme="minorHAnsi"/>
          <w:color w:val="000000" w:themeColor="text1"/>
          <w:sz w:val="24"/>
          <w:szCs w:val="24"/>
          <w:shd w:val="clear" w:color="auto" w:fill="FFFFFF"/>
          <w:lang w:val="el-GR"/>
        </w:rPr>
        <w:t>,</w:t>
      </w:r>
      <w:r w:rsidRPr="00A724B7">
        <w:rPr>
          <w:rFonts w:eastAsia="Times New Roman" w:cstheme="minorHAnsi"/>
          <w:color w:val="000000" w:themeColor="text1"/>
          <w:sz w:val="24"/>
          <w:szCs w:val="24"/>
          <w:lang w:val="el-GR" w:eastAsia="el-GR"/>
        </w:rPr>
        <w:t xml:space="preserve"> </w:t>
      </w:r>
      <w:r w:rsidRPr="00A31727">
        <w:rPr>
          <w:rFonts w:eastAsia="Times New Roman" w:cstheme="minorHAnsi"/>
          <w:color w:val="000000" w:themeColor="text1"/>
          <w:sz w:val="24"/>
          <w:szCs w:val="24"/>
          <w:lang w:val="el-GR" w:eastAsia="el-GR"/>
        </w:rPr>
        <w:t>σε σχέση με τις επιθέσεις κατά του Πρύτανη του ΑΠΘ, κ. Ν. Παπαϊωάννου,</w:t>
      </w:r>
      <w:r w:rsidR="00E86427" w:rsidRPr="00A31727">
        <w:rPr>
          <w:rFonts w:cstheme="minorHAnsi"/>
          <w:color w:val="000000" w:themeColor="text1"/>
          <w:sz w:val="24"/>
          <w:szCs w:val="24"/>
          <w:shd w:val="clear" w:color="auto" w:fill="FFFFFF"/>
          <w:lang w:val="el-GR"/>
        </w:rPr>
        <w:t xml:space="preserve"> καταδικάζει ενέργειες και δημοσιεύματα που </w:t>
      </w:r>
      <w:proofErr w:type="spellStart"/>
      <w:r w:rsidR="00E86427" w:rsidRPr="00A31727">
        <w:rPr>
          <w:rFonts w:cstheme="minorHAnsi"/>
          <w:color w:val="000000" w:themeColor="text1"/>
          <w:sz w:val="24"/>
          <w:szCs w:val="24"/>
          <w:shd w:val="clear" w:color="auto" w:fill="FFFFFF"/>
          <w:lang w:val="el-GR"/>
        </w:rPr>
        <w:t>στοχοποιούν</w:t>
      </w:r>
      <w:proofErr w:type="spellEnd"/>
      <w:r w:rsidR="00E86427" w:rsidRPr="00A31727">
        <w:rPr>
          <w:rFonts w:cstheme="minorHAnsi"/>
          <w:color w:val="000000" w:themeColor="text1"/>
          <w:sz w:val="24"/>
          <w:szCs w:val="24"/>
          <w:shd w:val="clear" w:color="auto" w:fill="FFFFFF"/>
          <w:lang w:val="el-GR"/>
        </w:rPr>
        <w:t xml:space="preserve"> Πρυτάνεις και σκόπιμα υποσκάπτουν το κύρος του θεσμού.</w:t>
      </w:r>
    </w:p>
    <w:p w:rsidR="00651658" w:rsidRPr="00A31727" w:rsidRDefault="00651658" w:rsidP="00186200">
      <w:pPr>
        <w:jc w:val="both"/>
        <w:rPr>
          <w:sz w:val="24"/>
          <w:szCs w:val="24"/>
          <w:lang w:val="el-GR"/>
        </w:rPr>
      </w:pPr>
    </w:p>
    <w:p w:rsidR="00784863" w:rsidRDefault="00784863" w:rsidP="00186200">
      <w:pPr>
        <w:jc w:val="both"/>
        <w:rPr>
          <w:lang w:val="el-GR"/>
        </w:rPr>
      </w:pPr>
    </w:p>
    <w:p w:rsidR="00651658" w:rsidRDefault="00651658" w:rsidP="00186200">
      <w:pPr>
        <w:jc w:val="both"/>
        <w:rPr>
          <w:lang w:val="el-GR"/>
        </w:rPr>
      </w:pPr>
    </w:p>
    <w:p w:rsidR="00651658" w:rsidRPr="0062265F" w:rsidRDefault="00651658" w:rsidP="00186200">
      <w:pPr>
        <w:jc w:val="both"/>
        <w:rPr>
          <w:lang w:val="el-GR"/>
        </w:rPr>
      </w:pPr>
    </w:p>
    <w:sectPr w:rsidR="00651658" w:rsidRPr="0062265F" w:rsidSect="008F49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07350"/>
    <w:rsid w:val="0006786E"/>
    <w:rsid w:val="00095282"/>
    <w:rsid w:val="00176615"/>
    <w:rsid w:val="00186200"/>
    <w:rsid w:val="001A78C1"/>
    <w:rsid w:val="00251ADB"/>
    <w:rsid w:val="002702DF"/>
    <w:rsid w:val="002F561A"/>
    <w:rsid w:val="00373AEA"/>
    <w:rsid w:val="00382D68"/>
    <w:rsid w:val="00386A6C"/>
    <w:rsid w:val="003D36DA"/>
    <w:rsid w:val="003D45B6"/>
    <w:rsid w:val="0040225C"/>
    <w:rsid w:val="00412A19"/>
    <w:rsid w:val="00421E94"/>
    <w:rsid w:val="00444A10"/>
    <w:rsid w:val="00447701"/>
    <w:rsid w:val="00471166"/>
    <w:rsid w:val="004D001D"/>
    <w:rsid w:val="00523461"/>
    <w:rsid w:val="00526D2E"/>
    <w:rsid w:val="00530D61"/>
    <w:rsid w:val="00540C7A"/>
    <w:rsid w:val="00596BB4"/>
    <w:rsid w:val="005D1DEE"/>
    <w:rsid w:val="0062265F"/>
    <w:rsid w:val="00651658"/>
    <w:rsid w:val="006625CF"/>
    <w:rsid w:val="00695C53"/>
    <w:rsid w:val="00704E3B"/>
    <w:rsid w:val="00730545"/>
    <w:rsid w:val="00783FE7"/>
    <w:rsid w:val="00784863"/>
    <w:rsid w:val="007935FE"/>
    <w:rsid w:val="007942A7"/>
    <w:rsid w:val="008018B8"/>
    <w:rsid w:val="008337D4"/>
    <w:rsid w:val="00867DA5"/>
    <w:rsid w:val="008D28B9"/>
    <w:rsid w:val="008F2E22"/>
    <w:rsid w:val="008F499D"/>
    <w:rsid w:val="008F60BD"/>
    <w:rsid w:val="00926607"/>
    <w:rsid w:val="009A7000"/>
    <w:rsid w:val="009D4A10"/>
    <w:rsid w:val="00A31727"/>
    <w:rsid w:val="00A724B7"/>
    <w:rsid w:val="00A93EB8"/>
    <w:rsid w:val="00AA5659"/>
    <w:rsid w:val="00AA6FFB"/>
    <w:rsid w:val="00AE5DD6"/>
    <w:rsid w:val="00B048A7"/>
    <w:rsid w:val="00BB066E"/>
    <w:rsid w:val="00BB36C4"/>
    <w:rsid w:val="00BE31F1"/>
    <w:rsid w:val="00C521FC"/>
    <w:rsid w:val="00CA7D49"/>
    <w:rsid w:val="00D05279"/>
    <w:rsid w:val="00D07350"/>
    <w:rsid w:val="00D655D6"/>
    <w:rsid w:val="00D6739B"/>
    <w:rsid w:val="00D81BF9"/>
    <w:rsid w:val="00DC1092"/>
    <w:rsid w:val="00E01DFD"/>
    <w:rsid w:val="00E1405E"/>
    <w:rsid w:val="00E20A5D"/>
    <w:rsid w:val="00E34B34"/>
    <w:rsid w:val="00E84896"/>
    <w:rsid w:val="00E86427"/>
    <w:rsid w:val="00E90518"/>
    <w:rsid w:val="00F07768"/>
    <w:rsid w:val="00F61AE0"/>
    <w:rsid w:val="00F65F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D45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3">
    <w:name w:val="Strong"/>
    <w:basedOn w:val="a0"/>
    <w:uiPriority w:val="22"/>
    <w:qFormat/>
    <w:rsid w:val="003D45B6"/>
    <w:rPr>
      <w:b/>
      <w:bCs/>
    </w:rPr>
  </w:style>
  <w:style w:type="character" w:customStyle="1" w:styleId="apple-converted-space">
    <w:name w:val="apple-converted-space"/>
    <w:basedOn w:val="a0"/>
    <w:rsid w:val="003D45B6"/>
  </w:style>
  <w:style w:type="paragraph" w:styleId="a4">
    <w:name w:val="Balloon Text"/>
    <w:basedOn w:val="a"/>
    <w:link w:val="Char"/>
    <w:uiPriority w:val="99"/>
    <w:semiHidden/>
    <w:unhideWhenUsed/>
    <w:rsid w:val="00A93EB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A93EB8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7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513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eshop.gr</Company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andreas boudouvis</dc:creator>
  <cp:lastModifiedBy>user</cp:lastModifiedBy>
  <cp:revision>6</cp:revision>
  <cp:lastPrinted>2022-01-12T16:34:00Z</cp:lastPrinted>
  <dcterms:created xsi:type="dcterms:W3CDTF">2022-01-12T16:32:00Z</dcterms:created>
  <dcterms:modified xsi:type="dcterms:W3CDTF">2022-01-12T16:35:00Z</dcterms:modified>
</cp:coreProperties>
</file>