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0EB5" w:rsidRDefault="00C80EB5" w:rsidP="00C80EB5">
      <w:pPr>
        <w:shd w:val="clear" w:color="auto" w:fill="FFFFFF"/>
        <w:spacing w:before="100" w:beforeAutospacing="1" w:after="100" w:afterAutospacing="1"/>
        <w:outlineLvl w:val="0"/>
        <w:rPr>
          <w:rFonts w:eastAsia="Times New Roman" w:cs="Times New Roman"/>
          <w:b/>
          <w:bCs/>
          <w:color w:val="000000"/>
          <w:kern w:val="36"/>
          <w:lang w:eastAsia="el-GR"/>
        </w:rPr>
      </w:pPr>
      <w:bookmarkStart w:id="0" w:name="_MailOriginal"/>
      <w:r>
        <w:rPr>
          <w:rFonts w:eastAsia="Times New Roman" w:cs="Times New Roman"/>
          <w:b/>
          <w:bCs/>
          <w:color w:val="000000"/>
          <w:kern w:val="36"/>
          <w:lang w:eastAsia="el-GR"/>
        </w:rPr>
        <w:t>ΠΑΝΕΠΙΣΤΗΜΙΟ ΑΙΓΑΙΟΥ</w:t>
      </w:r>
      <w:r>
        <w:rPr>
          <w:rFonts w:eastAsia="Times New Roman" w:cs="Times New Roman"/>
          <w:b/>
          <w:bCs/>
          <w:color w:val="000000"/>
          <w:kern w:val="36"/>
          <w:lang w:eastAsia="el-GR"/>
        </w:rPr>
        <w:br/>
      </w:r>
      <w:r>
        <w:rPr>
          <w:rFonts w:eastAsia="Times New Roman" w:cs="Times New Roman"/>
          <w:b/>
          <w:bCs/>
          <w:i/>
          <w:iCs/>
          <w:color w:val="000000"/>
          <w:kern w:val="36"/>
          <w:lang w:eastAsia="el-GR"/>
        </w:rPr>
        <w:t>ΣΧΟΛΗ ΠΕΡΙΒΑΛΛΟΝΤΟΣ</w:t>
      </w:r>
      <w:r>
        <w:rPr>
          <w:rFonts w:eastAsia="Times New Roman" w:cs="Times New Roman"/>
          <w:b/>
          <w:bCs/>
          <w:color w:val="000000"/>
          <w:kern w:val="36"/>
          <w:lang w:eastAsia="el-GR"/>
        </w:rPr>
        <w:br/>
        <w:t>ΤΜΗΜΑ ΩΚΕΑΝΟΓΡΑΦΙΑΣ ΚΑΙ ΘΑΛΑΣΣΙΩΝ ΒΙΟΕΠΙΣΤΗΜΩΝ</w:t>
      </w:r>
    </w:p>
    <w:p w:rsidR="00C80EB5" w:rsidRDefault="00C80EB5" w:rsidP="00C80EB5">
      <w:pPr>
        <w:shd w:val="clear" w:color="auto" w:fill="FFFFFF"/>
        <w:outlineLvl w:val="0"/>
        <w:rPr>
          <w:rFonts w:eastAsia="Times New Roman" w:cs="Times New Roman"/>
          <w:b/>
          <w:bCs/>
          <w:color w:val="000000"/>
          <w:kern w:val="36"/>
          <w:lang w:eastAsia="el-GR"/>
        </w:rPr>
      </w:pPr>
      <w:r>
        <w:rPr>
          <w:rFonts w:eastAsia="Times New Roman" w:cs="Times New Roman"/>
          <w:b/>
          <w:bCs/>
          <w:color w:val="000000"/>
          <w:kern w:val="36"/>
          <w:lang w:eastAsia="el-GR"/>
        </w:rPr>
        <w:t>Π.Μ.Σ. ΟΛΟΚΛΗΡΩΜΕΝΗ ΔΙΑΧΕΙΡΙΣΗ ΠΑΡΑΚΤΙΩΝ ΠΕΡΙΟΧΩΝ</w:t>
      </w:r>
    </w:p>
    <w:p w:rsidR="00C80EB5" w:rsidRDefault="00C80EB5" w:rsidP="00C80EB5">
      <w:pPr>
        <w:shd w:val="clear" w:color="auto" w:fill="FFFFFF"/>
        <w:outlineLvl w:val="0"/>
        <w:rPr>
          <w:rFonts w:eastAsia="Times New Roman" w:cs="Times New Roman"/>
          <w:b/>
          <w:bCs/>
          <w:color w:val="000000"/>
          <w:kern w:val="36"/>
          <w:lang w:val="en-US" w:eastAsia="el-GR"/>
        </w:rPr>
      </w:pPr>
      <w:r>
        <w:rPr>
          <w:rFonts w:eastAsia="Times New Roman" w:cs="Times New Roman"/>
          <w:b/>
          <w:bCs/>
          <w:color w:val="000000"/>
          <w:kern w:val="36"/>
          <w:lang w:eastAsia="el-GR"/>
        </w:rPr>
        <w:t>Π</w:t>
      </w:r>
      <w:r>
        <w:rPr>
          <w:rFonts w:eastAsia="Times New Roman" w:cs="Times New Roman"/>
          <w:b/>
          <w:bCs/>
          <w:color w:val="000000"/>
          <w:kern w:val="36"/>
          <w:lang w:val="en-US" w:eastAsia="el-GR"/>
        </w:rPr>
        <w:t>.</w:t>
      </w:r>
      <w:r>
        <w:rPr>
          <w:rFonts w:eastAsia="Times New Roman" w:cs="Times New Roman"/>
          <w:b/>
          <w:bCs/>
          <w:color w:val="000000"/>
          <w:kern w:val="36"/>
          <w:lang w:eastAsia="el-GR"/>
        </w:rPr>
        <w:t>Μ</w:t>
      </w:r>
      <w:r>
        <w:rPr>
          <w:rFonts w:eastAsia="Times New Roman" w:cs="Times New Roman"/>
          <w:b/>
          <w:bCs/>
          <w:color w:val="000000"/>
          <w:kern w:val="36"/>
          <w:lang w:val="en-US" w:eastAsia="el-GR"/>
        </w:rPr>
        <w:t>.</w:t>
      </w:r>
      <w:r>
        <w:rPr>
          <w:rFonts w:eastAsia="Times New Roman" w:cs="Times New Roman"/>
          <w:b/>
          <w:bCs/>
          <w:color w:val="000000"/>
          <w:kern w:val="36"/>
          <w:lang w:eastAsia="el-GR"/>
        </w:rPr>
        <w:t>Σ</w:t>
      </w:r>
      <w:r>
        <w:rPr>
          <w:rFonts w:eastAsia="Times New Roman" w:cs="Times New Roman"/>
          <w:b/>
          <w:bCs/>
          <w:color w:val="000000"/>
          <w:kern w:val="36"/>
          <w:lang w:val="en-US" w:eastAsia="el-GR"/>
        </w:rPr>
        <w:t>. RESEARCH IN MARINE SCIENCES</w:t>
      </w:r>
    </w:p>
    <w:p w:rsidR="00C80EB5" w:rsidRDefault="00C80EB5" w:rsidP="00C80EB5">
      <w:pPr>
        <w:shd w:val="clear" w:color="auto" w:fill="FFFFFF"/>
        <w:spacing w:before="100" w:beforeAutospacing="1" w:after="100" w:afterAutospacing="1"/>
        <w:jc w:val="center"/>
        <w:outlineLvl w:val="0"/>
        <w:rPr>
          <w:rFonts w:eastAsia="Times New Roman" w:cs="Times New Roman"/>
          <w:b/>
          <w:bCs/>
          <w:color w:val="000000"/>
          <w:kern w:val="36"/>
          <w:sz w:val="48"/>
          <w:szCs w:val="48"/>
          <w:lang w:eastAsia="el-GR"/>
        </w:rPr>
      </w:pPr>
      <w:r>
        <w:rPr>
          <w:rFonts w:eastAsia="Times New Roman" w:cs="Times New Roman"/>
          <w:b/>
          <w:bCs/>
          <w:color w:val="000000"/>
          <w:kern w:val="36"/>
          <w:sz w:val="48"/>
          <w:szCs w:val="48"/>
          <w:lang w:val="en-US" w:eastAsia="el-GR"/>
        </w:rPr>
        <w:t>  </w:t>
      </w:r>
      <w:r>
        <w:rPr>
          <w:rFonts w:eastAsia="Times New Roman" w:cs="Times New Roman"/>
          <w:b/>
          <w:bCs/>
          <w:color w:val="000000"/>
          <w:kern w:val="36"/>
          <w:lang w:eastAsia="el-GR"/>
        </w:rPr>
        <w:t>ΑΝΑΚΟΙΝΩΣΗ</w:t>
      </w:r>
    </w:p>
    <w:p w:rsidR="00C80EB5" w:rsidRDefault="00C80EB5" w:rsidP="00C80EB5">
      <w:pPr>
        <w:shd w:val="clear" w:color="auto" w:fill="FFFFFF"/>
        <w:spacing w:before="100" w:beforeAutospacing="1" w:after="100" w:afterAutospacing="1"/>
        <w:jc w:val="center"/>
        <w:outlineLvl w:val="0"/>
        <w:rPr>
          <w:rFonts w:eastAsia="Times New Roman" w:cs="Times New Roman"/>
          <w:b/>
          <w:bCs/>
          <w:color w:val="000000"/>
          <w:kern w:val="36"/>
          <w:sz w:val="48"/>
          <w:szCs w:val="48"/>
          <w:lang w:eastAsia="el-GR"/>
        </w:rPr>
      </w:pPr>
      <w:r>
        <w:rPr>
          <w:rFonts w:eastAsia="Times New Roman" w:cs="Times New Roman"/>
          <w:b/>
          <w:bCs/>
          <w:color w:val="000000"/>
          <w:kern w:val="36"/>
          <w:lang w:eastAsia="el-GR"/>
        </w:rPr>
        <w:t>ΤΕΛΕΤΗ ΚΑΘΟΜΟΛΟΓΗΣΗΣ</w:t>
      </w:r>
    </w:p>
    <w:p w:rsidR="00C80EB5" w:rsidRDefault="00C80EB5" w:rsidP="00C80EB5"/>
    <w:p w:rsidR="00C80EB5" w:rsidRPr="00C80EB5" w:rsidRDefault="00C80EB5" w:rsidP="00C80EB5">
      <w:pPr>
        <w:jc w:val="both"/>
      </w:pPr>
      <w:r w:rsidRPr="00C80EB5">
        <w:t xml:space="preserve">Η τελετή καθομολόγησης και απονομής πτυχίων και διπλωμάτων θα πραγματοποιηθεί την </w:t>
      </w:r>
      <w:r w:rsidRPr="0015537D">
        <w:rPr>
          <w:b/>
          <w:i/>
          <w:u w:val="single"/>
        </w:rPr>
        <w:t>Τετάρτη</w:t>
      </w:r>
      <w:r w:rsidRPr="0015537D">
        <w:rPr>
          <w:b/>
          <w:i/>
          <w:u w:val="single"/>
        </w:rPr>
        <w:t xml:space="preserve"> </w:t>
      </w:r>
      <w:r w:rsidRPr="0015537D">
        <w:rPr>
          <w:b/>
          <w:i/>
          <w:u w:val="single"/>
        </w:rPr>
        <w:t>8</w:t>
      </w:r>
      <w:r w:rsidRPr="0015537D">
        <w:rPr>
          <w:b/>
          <w:i/>
          <w:u w:val="single"/>
        </w:rPr>
        <w:t xml:space="preserve"> Δεκεμβρίου 20</w:t>
      </w:r>
      <w:r w:rsidRPr="0015537D">
        <w:rPr>
          <w:b/>
          <w:i/>
          <w:u w:val="single"/>
        </w:rPr>
        <w:t>21</w:t>
      </w:r>
      <w:r>
        <w:t xml:space="preserve"> σε ώρα που θα γνωστοποιηθεί με νεότερη ανακοίνωση</w:t>
      </w:r>
      <w:r w:rsidRPr="00C80EB5">
        <w:t xml:space="preserve">. </w:t>
      </w:r>
    </w:p>
    <w:p w:rsidR="00C80EB5" w:rsidRPr="00C80EB5" w:rsidRDefault="00C80EB5" w:rsidP="00C80EB5"/>
    <w:p w:rsidR="00C80EB5" w:rsidRDefault="00C80EB5" w:rsidP="00C80EB5">
      <w:pPr>
        <w:jc w:val="both"/>
      </w:pPr>
      <w:r w:rsidRPr="00C80EB5">
        <w:t xml:space="preserve">Οι μεταπτυχιακοί φοιτητές που έχουν ολοκληρώσει τις υποχρεώσεις τους στο Π.Μ.Σ. και επιθυμούν να συμμετέχουν στην Τελετή Καθομολόγησης του Δεκεμβρίου, θα πρέπει να καταθέσουν στη Γραμματεία του ΠΜΣ έως τη: </w:t>
      </w:r>
      <w:r w:rsidRPr="00C80EB5">
        <w:rPr>
          <w:b/>
          <w:color w:val="FF0000"/>
        </w:rPr>
        <w:t>ΠΑΡΑΣΚΕΥΗ 1</w:t>
      </w:r>
      <w:r w:rsidRPr="00C80EB5">
        <w:rPr>
          <w:b/>
          <w:color w:val="FF0000"/>
        </w:rPr>
        <w:t>2</w:t>
      </w:r>
      <w:r w:rsidRPr="00C80EB5">
        <w:rPr>
          <w:b/>
          <w:color w:val="FF0000"/>
        </w:rPr>
        <w:t xml:space="preserve"> ΝΟΕΜΒΡΙΟΥ 20</w:t>
      </w:r>
      <w:r w:rsidRPr="00C80EB5">
        <w:rPr>
          <w:b/>
          <w:color w:val="FF0000"/>
        </w:rPr>
        <w:t>21</w:t>
      </w:r>
      <w:r w:rsidRPr="00C80EB5">
        <w:rPr>
          <w:color w:val="FF0000"/>
        </w:rPr>
        <w:t xml:space="preserve"> </w:t>
      </w:r>
      <w:r w:rsidRPr="00C80EB5">
        <w:t>τα παρακάτω δικαιολογητικά:</w:t>
      </w:r>
    </w:p>
    <w:p w:rsidR="00C80EB5" w:rsidRPr="00C80EB5" w:rsidRDefault="00C80EB5" w:rsidP="00C80EB5">
      <w:pPr>
        <w:jc w:val="both"/>
      </w:pPr>
    </w:p>
    <w:p w:rsidR="00C80EB5" w:rsidRPr="00C80EB5" w:rsidRDefault="00C80EB5" w:rsidP="00C80EB5">
      <w:pPr>
        <w:jc w:val="both"/>
      </w:pPr>
      <w:r w:rsidRPr="00C80EB5">
        <w:t>1.</w:t>
      </w:r>
      <w:r w:rsidRPr="00C80EB5">
        <w:tab/>
        <w:t>Αίτηση για συμμετοχή στην Τελετή Καθομολόγηση</w:t>
      </w:r>
      <w:r w:rsidR="00AC53EA">
        <w:t>ς</w:t>
      </w:r>
    </w:p>
    <w:p w:rsidR="00C80EB5" w:rsidRPr="00C80EB5" w:rsidRDefault="00C80EB5" w:rsidP="00C80EB5">
      <w:pPr>
        <w:jc w:val="both"/>
      </w:pPr>
      <w:r w:rsidRPr="00C80EB5">
        <w:t>2.</w:t>
      </w:r>
      <w:r w:rsidRPr="00C80EB5">
        <w:tab/>
        <w:t>Βεβαίωση από τη Βιβλιοθήκη (αποστέλλεται υπηρεσιακώς) σχετικά με την μη ύπαρξη εκκρεμότητας (προϋπόθεση για τη χορήγηση της βεβαίωσης είναι η ηλεκτρονική κατάθεση της διπλωματικής διατριβής στην Γκρίζα Βιβλιοθήκη, η ηλεκτρονική συμπλήρωση και υποβολή του Έντυπο Διαχείρισης και Δημοσιοποίησης του Ηλεκτρονικού Υλικού)</w:t>
      </w:r>
    </w:p>
    <w:p w:rsidR="00C80EB5" w:rsidRPr="00C80EB5" w:rsidRDefault="00C80EB5" w:rsidP="00C80EB5">
      <w:pPr>
        <w:jc w:val="both"/>
      </w:pPr>
      <w:r w:rsidRPr="00C80EB5">
        <w:t>3.</w:t>
      </w:r>
      <w:r w:rsidRPr="00C80EB5">
        <w:tab/>
        <w:t xml:space="preserve">Ένα ηλεκτρονικό αντίτυπο της διπλωματικής διατριβής στην </w:t>
      </w:r>
      <w:r>
        <w:t>Γ</w:t>
      </w:r>
      <w:r w:rsidRPr="00C80EB5">
        <w:t>ραμματεία του Π.Μ.Σ.</w:t>
      </w:r>
    </w:p>
    <w:p w:rsidR="00C80EB5" w:rsidRPr="00C80EB5" w:rsidRDefault="00C80EB5" w:rsidP="00C80EB5">
      <w:pPr>
        <w:jc w:val="both"/>
      </w:pPr>
      <w:r w:rsidRPr="00C80EB5">
        <w:t>4.</w:t>
      </w:r>
      <w:r w:rsidRPr="00C80EB5">
        <w:tab/>
        <w:t>Βεβαίωση από τη Φοιτητική Μέριμνα (αποστέλλεται υπηρεσιακώς) σχετικά με την μη ύπαρξη εκκρεμότητας με το γραφείο Σπουδών και Φοιτητικής Μέριμνας του Ιδρύματος</w:t>
      </w:r>
    </w:p>
    <w:p w:rsidR="00C80EB5" w:rsidRPr="00C80EB5" w:rsidRDefault="00C80EB5" w:rsidP="00C80EB5">
      <w:pPr>
        <w:jc w:val="both"/>
      </w:pPr>
      <w:r w:rsidRPr="00C80EB5">
        <w:t>5.</w:t>
      </w:r>
      <w:r w:rsidRPr="00C80EB5">
        <w:tab/>
        <w:t xml:space="preserve">Όσοι επιθυμούν τη χορήγηση του πτυχίου τους και σε πάπυρο, θα πρέπει να καταθέτουν (σε υποκατάστημα της τράπεζας ή ηλεκτρονικά) το αντίτιμο των 10€ στο λογαριασμό της ALPHA BANK με τα ακόλουθα στοιχεία: </w:t>
      </w:r>
    </w:p>
    <w:p w:rsidR="00C80EB5" w:rsidRPr="00C80EB5" w:rsidRDefault="00C80EB5" w:rsidP="00C80EB5">
      <w:pPr>
        <w:jc w:val="both"/>
        <w:rPr>
          <w:lang w:val="en-US"/>
        </w:rPr>
      </w:pPr>
      <w:r w:rsidRPr="00C80EB5">
        <w:rPr>
          <w:lang w:val="en-US"/>
        </w:rPr>
        <w:t>ALPHA BANK</w:t>
      </w:r>
    </w:p>
    <w:p w:rsidR="00C80EB5" w:rsidRPr="00C80EB5" w:rsidRDefault="00C80EB5" w:rsidP="00C80EB5">
      <w:pPr>
        <w:jc w:val="both"/>
        <w:rPr>
          <w:lang w:val="en-US"/>
        </w:rPr>
      </w:pPr>
      <w:proofErr w:type="spellStart"/>
      <w:r w:rsidRPr="00C80EB5">
        <w:t>Αρ</w:t>
      </w:r>
      <w:proofErr w:type="spellEnd"/>
      <w:r w:rsidRPr="00C80EB5">
        <w:rPr>
          <w:lang w:val="en-US"/>
        </w:rPr>
        <w:t xml:space="preserve">. </w:t>
      </w:r>
      <w:r w:rsidRPr="00C80EB5">
        <w:t>Λ</w:t>
      </w:r>
      <w:r w:rsidRPr="00C80EB5">
        <w:rPr>
          <w:lang w:val="en-US"/>
        </w:rPr>
        <w:t>/</w:t>
      </w:r>
      <w:proofErr w:type="spellStart"/>
      <w:r w:rsidRPr="00C80EB5">
        <w:t>σμού</w:t>
      </w:r>
      <w:proofErr w:type="spellEnd"/>
      <w:r w:rsidRPr="00C80EB5">
        <w:rPr>
          <w:lang w:val="en-US"/>
        </w:rPr>
        <w:t xml:space="preserve">: 60 100 2001 000 158 </w:t>
      </w:r>
    </w:p>
    <w:p w:rsidR="00C80EB5" w:rsidRPr="00C80EB5" w:rsidRDefault="00C80EB5" w:rsidP="00C80EB5">
      <w:pPr>
        <w:jc w:val="both"/>
      </w:pPr>
      <w:r w:rsidRPr="00C80EB5">
        <w:t>IBAN: GR45 0140 6010 6010 0200 1000 158</w:t>
      </w:r>
    </w:p>
    <w:p w:rsidR="00C80EB5" w:rsidRPr="00C80EB5" w:rsidRDefault="00C80EB5" w:rsidP="00C80EB5">
      <w:pPr>
        <w:jc w:val="both"/>
      </w:pPr>
      <w:r w:rsidRPr="00C80EB5">
        <w:t>BIC/SWIFT: CRBAGRAAXXX</w:t>
      </w:r>
    </w:p>
    <w:p w:rsidR="00C80EB5" w:rsidRPr="00C80EB5" w:rsidRDefault="00C80EB5" w:rsidP="00C80EB5">
      <w:pPr>
        <w:jc w:val="both"/>
      </w:pPr>
      <w:r w:rsidRPr="00C80EB5">
        <w:t xml:space="preserve">Επωνυμία: Εταιρεία </w:t>
      </w:r>
      <w:proofErr w:type="spellStart"/>
      <w:r w:rsidRPr="00C80EB5">
        <w:t>Αξιοπ</w:t>
      </w:r>
      <w:proofErr w:type="spellEnd"/>
      <w:r w:rsidRPr="00C80EB5">
        <w:t>/</w:t>
      </w:r>
      <w:proofErr w:type="spellStart"/>
      <w:r w:rsidRPr="00C80EB5">
        <w:t>σης</w:t>
      </w:r>
      <w:proofErr w:type="spellEnd"/>
      <w:r w:rsidRPr="00C80EB5">
        <w:t xml:space="preserve"> &amp; </w:t>
      </w:r>
      <w:proofErr w:type="spellStart"/>
      <w:r w:rsidRPr="00C80EB5">
        <w:t>Διαχ</w:t>
      </w:r>
      <w:proofErr w:type="spellEnd"/>
      <w:r w:rsidRPr="00C80EB5">
        <w:t>/</w:t>
      </w:r>
      <w:proofErr w:type="spellStart"/>
      <w:r w:rsidRPr="00C80EB5">
        <w:t>σης</w:t>
      </w:r>
      <w:proofErr w:type="spellEnd"/>
      <w:r w:rsidRPr="00C80EB5">
        <w:t xml:space="preserve"> Περιουσίας Παν/</w:t>
      </w:r>
      <w:proofErr w:type="spellStart"/>
      <w:r w:rsidRPr="00C80EB5">
        <w:t>μίου</w:t>
      </w:r>
      <w:proofErr w:type="spellEnd"/>
      <w:r w:rsidRPr="00C80EB5">
        <w:t xml:space="preserve"> Αιγαίου</w:t>
      </w:r>
    </w:p>
    <w:p w:rsidR="00C80EB5" w:rsidRPr="00C80EB5" w:rsidRDefault="00C80EB5" w:rsidP="00C80EB5">
      <w:pPr>
        <w:jc w:val="both"/>
      </w:pPr>
      <w:r w:rsidRPr="00C80EB5">
        <w:t>Στην αιτιολογία της κατάθεσης πρέπει να αναγράφεται το ονοματεπώνυμο και ο αριθμός μητρώου του φοιτητή/</w:t>
      </w:r>
      <w:proofErr w:type="spellStart"/>
      <w:r w:rsidRPr="00C80EB5">
        <w:t>τριας</w:t>
      </w:r>
      <w:proofErr w:type="spellEnd"/>
      <w:r w:rsidRPr="00C80EB5">
        <w:t>.</w:t>
      </w:r>
      <w:r w:rsidR="00AC53EA">
        <w:t xml:space="preserve"> </w:t>
      </w:r>
      <w:r w:rsidRPr="00C80EB5">
        <w:t>Αφού γίνει η κατάθεση, οι φοιτητές/</w:t>
      </w:r>
      <w:proofErr w:type="spellStart"/>
      <w:r w:rsidRPr="00C80EB5">
        <w:t>τριες</w:t>
      </w:r>
      <w:proofErr w:type="spellEnd"/>
      <w:r w:rsidRPr="00C80EB5">
        <w:t xml:space="preserve"> θα καταθέτουν ή αποστέλλουν (με e-</w:t>
      </w:r>
      <w:proofErr w:type="spellStart"/>
      <w:r w:rsidRPr="00C80EB5">
        <w:t>mail</w:t>
      </w:r>
      <w:proofErr w:type="spellEnd"/>
      <w:r w:rsidRPr="00C80EB5">
        <w:t xml:space="preserve">) την απόδειξη κατάθεσης στη Γραμματεία του Τμήματός τους ώστε να εκδοθεί η περγαμηνή. </w:t>
      </w:r>
    </w:p>
    <w:p w:rsidR="00C80EB5" w:rsidRDefault="00C80EB5" w:rsidP="00C80EB5">
      <w:r w:rsidRPr="00C80EB5">
        <w:t>6.</w:t>
      </w:r>
      <w:r w:rsidRPr="00C80EB5">
        <w:tab/>
        <w:t>Φωτοτυπία της αστυνομικής ταυτότητας</w:t>
      </w:r>
    </w:p>
    <w:p w:rsidR="00C80EB5" w:rsidRPr="00C80EB5" w:rsidRDefault="00C80EB5" w:rsidP="00C80EB5"/>
    <w:p w:rsidR="00C80EB5" w:rsidRPr="00C80EB5" w:rsidRDefault="00C80EB5" w:rsidP="00C80EB5">
      <w:r w:rsidRPr="00C80EB5">
        <w:t>Παρακαλούμε να λάβετε υπόψη τα παρακάτω:</w:t>
      </w:r>
    </w:p>
    <w:p w:rsidR="00C80EB5" w:rsidRDefault="00C80EB5" w:rsidP="00C80EB5"/>
    <w:p w:rsidR="00C80EB5" w:rsidRDefault="00C80EB5" w:rsidP="00C80EB5">
      <w:pPr>
        <w:pStyle w:val="a3"/>
        <w:numPr>
          <w:ilvl w:val="0"/>
          <w:numId w:val="1"/>
        </w:numPr>
        <w:ind w:left="426"/>
        <w:jc w:val="both"/>
      </w:pPr>
      <w:r>
        <w:t xml:space="preserve">Η </w:t>
      </w:r>
      <w:r>
        <w:rPr>
          <w:b/>
          <w:bCs/>
        </w:rPr>
        <w:t>είσοδος των φυσικών προσώπων στον χώρο διεξαγωγής της τελετής</w:t>
      </w:r>
      <w:r>
        <w:t xml:space="preserve"> καθομολόγησης </w:t>
      </w:r>
      <w:r>
        <w:rPr>
          <w:b/>
          <w:bCs/>
        </w:rPr>
        <w:t>πραγματοποιείται κατόπιν επίδειξης</w:t>
      </w:r>
      <w:r>
        <w:t xml:space="preserve"> είτε πιστοποιητικού εμβολιασμού, είτε πιστοποιητικού </w:t>
      </w:r>
      <w:proofErr w:type="spellStart"/>
      <w:r>
        <w:t>νόσησης</w:t>
      </w:r>
      <w:proofErr w:type="spellEnd"/>
      <w:r>
        <w:t>,</w:t>
      </w:r>
      <w:r>
        <w:t xml:space="preserve"> είτε βεβαίωσης αρνητικού εργαστηριακού ελέγχου με τη μέθοδο PCR για </w:t>
      </w:r>
      <w:proofErr w:type="spellStart"/>
      <w:r>
        <w:t>κορωνοϊό</w:t>
      </w:r>
      <w:proofErr w:type="spellEnd"/>
      <w:r>
        <w:t xml:space="preserve"> COVID-19 ή αρνητικής εξέτασης με τη χρήση ταχείας ανίχνευσης αντιγόνου </w:t>
      </w:r>
      <w:proofErr w:type="spellStart"/>
      <w:r>
        <w:t>κορωνοϊού</w:t>
      </w:r>
      <w:proofErr w:type="spellEnd"/>
      <w:r>
        <w:t xml:space="preserve"> COVID-19 (</w:t>
      </w:r>
      <w:proofErr w:type="spellStart"/>
      <w:r>
        <w:t>rapid-test</w:t>
      </w:r>
      <w:proofErr w:type="spellEnd"/>
      <w:r>
        <w:t xml:space="preserve">) που έχουν διενεργηθεί εντός </w:t>
      </w:r>
      <w:r>
        <w:lastRenderedPageBreak/>
        <w:t>των τελευταίων σαράντα οκτώ (48) ωρών, από την ώρα πραγματοποίησης της τελετής. Κατ’ εξαίρεση είναι δυνατή η είσοδος ανηλίκων ηλικίας τεσσάρων (4) έως και έντεκα (11) ετών κατόπιν διεξαγωγής και δήλωσης αρνητικού αυτοδιαγνωστικού ελέγχου (</w:t>
      </w:r>
      <w:proofErr w:type="spellStart"/>
      <w:r>
        <w:t>self-test</w:t>
      </w:r>
      <w:proofErr w:type="spellEnd"/>
      <w:r>
        <w:t xml:space="preserve">) εντός του τελευταίου </w:t>
      </w:r>
      <w:proofErr w:type="spellStart"/>
      <w:r>
        <w:t>εικοσιτετραώρου</w:t>
      </w:r>
      <w:proofErr w:type="spellEnd"/>
      <w:r>
        <w:t xml:space="preserve"> πριν την ώρα πραγματοποίησης της τελετής. Συγχρόνως διενεργείται και έλεγχος ταυτοπροσωπίας.</w:t>
      </w:r>
    </w:p>
    <w:p w:rsidR="00C80EB5" w:rsidRDefault="00C80EB5" w:rsidP="0015537D">
      <w:pPr>
        <w:pStyle w:val="a3"/>
        <w:numPr>
          <w:ilvl w:val="0"/>
          <w:numId w:val="1"/>
        </w:numPr>
        <w:ind w:left="426"/>
        <w:jc w:val="both"/>
      </w:pPr>
      <w:r>
        <w:t>Ο/Η κάθε φοιτητής/</w:t>
      </w:r>
      <w:proofErr w:type="spellStart"/>
      <w:r>
        <w:t>τρια</w:t>
      </w:r>
      <w:proofErr w:type="spellEnd"/>
      <w:r>
        <w:t xml:space="preserve"> που συμμετέχει στην τελετή </w:t>
      </w:r>
      <w:r>
        <w:rPr>
          <w:b/>
          <w:bCs/>
        </w:rPr>
        <w:t>δικαιούται να προσκαλέσει</w:t>
      </w:r>
      <w:r>
        <w:t xml:space="preserve"> </w:t>
      </w:r>
      <w:r>
        <w:rPr>
          <w:b/>
          <w:bCs/>
        </w:rPr>
        <w:t>έως δύο (2) άτομα</w:t>
      </w:r>
      <w:r>
        <w:t xml:space="preserve"> λόγω περιορισμένου αριθμού θέσεων. Οι φοιτητές/</w:t>
      </w:r>
      <w:proofErr w:type="spellStart"/>
      <w:r>
        <w:t>τριες</w:t>
      </w:r>
      <w:proofErr w:type="spellEnd"/>
      <w:r>
        <w:t xml:space="preserve"> δηλώνουν με την αίτησή τους το ονοματεπώνυμο των ατόμων/συνοδών του. Η τήρηση του μέτρου ελέγχεται από το προσωπικό του Ιδρύματος στην είσοδο της αίθουσας ή του κτηρίου. </w:t>
      </w:r>
    </w:p>
    <w:p w:rsidR="00C80EB5" w:rsidRDefault="00C80EB5" w:rsidP="0015537D">
      <w:pPr>
        <w:pStyle w:val="a3"/>
        <w:numPr>
          <w:ilvl w:val="0"/>
          <w:numId w:val="1"/>
        </w:numPr>
        <w:ind w:left="426"/>
        <w:jc w:val="both"/>
      </w:pPr>
      <w:r>
        <w:t>Οι φοιτητές/</w:t>
      </w:r>
      <w:proofErr w:type="spellStart"/>
      <w:r>
        <w:t>τριες</w:t>
      </w:r>
      <w:proofErr w:type="spellEnd"/>
      <w:r>
        <w:t xml:space="preserve">, </w:t>
      </w:r>
      <w:r>
        <w:rPr>
          <w:b/>
          <w:bCs/>
        </w:rPr>
        <w:t>κατ’ εξαίρεση</w:t>
      </w:r>
      <w:r>
        <w:t>, δύνανται να αιτηθούν την τροποποίηση της διαδικασίας καθομολόγησης, ύστερα από τεκμηριωμένο αίτημα τους που να αφορά σε σοβαρούς λόγους υγείας. Στην περίπτωση αυτή παρακαλούνται να επικοινωνήσουν με τη Γραμματεία του Τμήματός τους προκειμένου να υποβάλουν τη σχετική αίτηση. Επισυνάπτεται υπόδειγμα αίτησης κατ’ εξαίρεσης καθομολόγησης.</w:t>
      </w:r>
    </w:p>
    <w:p w:rsidR="00C80EB5" w:rsidRDefault="00C80EB5" w:rsidP="0015537D">
      <w:pPr>
        <w:pStyle w:val="a3"/>
        <w:numPr>
          <w:ilvl w:val="0"/>
          <w:numId w:val="1"/>
        </w:numPr>
        <w:ind w:left="426"/>
        <w:jc w:val="both"/>
      </w:pPr>
      <w:r>
        <w:t xml:space="preserve">Σε περίπτωση μεταβολής των μέτρων προστασίας για την αποφυγή διασποράς του </w:t>
      </w:r>
      <w:proofErr w:type="spellStart"/>
      <w:r>
        <w:t>κορωνοϊού</w:t>
      </w:r>
      <w:proofErr w:type="spellEnd"/>
      <w:r>
        <w:t xml:space="preserve"> COVID-19, τα παραπάνω 1 και 2 θα τροποποιηθούν αναλόγως.</w:t>
      </w:r>
    </w:p>
    <w:p w:rsidR="00C80EB5" w:rsidRDefault="0015537D" w:rsidP="00C80EB5">
      <w:r>
        <w:t xml:space="preserve">Στον παρακάτω σύνδεσμο </w:t>
      </w:r>
      <w:r w:rsidR="00C80EB5">
        <w:t>επισυνάπ</w:t>
      </w:r>
      <w:r>
        <w:t>τονται</w:t>
      </w:r>
      <w:r w:rsidR="007C53D3">
        <w:t xml:space="preserve"> όλα τα σχετικά έγγραφα</w:t>
      </w:r>
      <w:r w:rsidR="00C80EB5">
        <w:t xml:space="preserve"> :</w:t>
      </w:r>
    </w:p>
    <w:p w:rsidR="00C80EB5" w:rsidRDefault="00C80EB5" w:rsidP="00C80EB5"/>
    <w:p w:rsidR="00C80EB5" w:rsidRDefault="007C53D3" w:rsidP="00C80EB5">
      <w:hyperlink r:id="rId5" w:history="1">
        <w:r w:rsidRPr="00746247">
          <w:rPr>
            <w:rStyle w:val="-"/>
          </w:rPr>
          <w:t>https://forum.aegean.gr/viewtopic.php?f=152&amp;t=28207</w:t>
        </w:r>
      </w:hyperlink>
      <w:r>
        <w:t xml:space="preserve"> </w:t>
      </w:r>
    </w:p>
    <w:p w:rsidR="007C53D3" w:rsidRDefault="007C53D3" w:rsidP="00C80EB5"/>
    <w:p w:rsidR="007C53D3" w:rsidRDefault="00C80EB5" w:rsidP="00C80EB5">
      <w:r>
        <w:t>α) Ανακοίνωση Τελετής καθομολόγησης</w:t>
      </w:r>
    </w:p>
    <w:p w:rsidR="00C80EB5" w:rsidRDefault="007C53D3" w:rsidP="00C80EB5">
      <w:r>
        <w:t>β) Υπόδειγμα αίτησης συμμετοχής στην καθομολόγηση</w:t>
      </w:r>
      <w:r w:rsidR="00C80EB5">
        <w:t xml:space="preserve"> </w:t>
      </w:r>
    </w:p>
    <w:p w:rsidR="00C80EB5" w:rsidRDefault="00C80EB5" w:rsidP="00C80EB5">
      <w:r>
        <w:t>β) Υπόδειγμα α</w:t>
      </w:r>
      <w:r w:rsidR="007C53D3">
        <w:t>ίτησης</w:t>
      </w:r>
      <w:r>
        <w:t xml:space="preserve"> για την κατ’ εξαίρεση </w:t>
      </w:r>
      <w:r w:rsidR="007C53D3">
        <w:t xml:space="preserve">συμμετοχή στην </w:t>
      </w:r>
      <w:r>
        <w:t>καθομολόγηση</w:t>
      </w:r>
    </w:p>
    <w:p w:rsidR="00C80EB5" w:rsidRDefault="00C80EB5" w:rsidP="00C80EB5">
      <w:pPr>
        <w:spacing w:line="480" w:lineRule="auto"/>
      </w:pPr>
    </w:p>
    <w:p w:rsidR="00C80EB5" w:rsidRPr="007C53D3" w:rsidRDefault="007C53D3" w:rsidP="007C53D3">
      <w:pPr>
        <w:jc w:val="both"/>
        <w:rPr>
          <w:b/>
          <w:i/>
        </w:rPr>
      </w:pPr>
      <w:bookmarkStart w:id="1" w:name="_GoBack"/>
      <w:bookmarkEnd w:id="1"/>
      <w:r w:rsidRPr="007C53D3">
        <w:rPr>
          <w:b/>
          <w:i/>
        </w:rPr>
        <w:t>Γ</w:t>
      </w:r>
      <w:r w:rsidR="00C80EB5" w:rsidRPr="007C53D3">
        <w:rPr>
          <w:b/>
          <w:i/>
        </w:rPr>
        <w:t xml:space="preserve">ια οποιαδήποτε απορία </w:t>
      </w:r>
      <w:r w:rsidRPr="007C53D3">
        <w:rPr>
          <w:b/>
          <w:i/>
        </w:rPr>
        <w:t>παρακαλείσθε όπως επικοινωνήσετε με τη</w:t>
      </w:r>
      <w:r w:rsidR="00C80EB5" w:rsidRPr="007C53D3">
        <w:rPr>
          <w:b/>
          <w:i/>
        </w:rPr>
        <w:t xml:space="preserve"> Γραμματεία</w:t>
      </w:r>
      <w:r w:rsidRPr="007C53D3">
        <w:rPr>
          <w:b/>
          <w:i/>
        </w:rPr>
        <w:t xml:space="preserve"> του ΠΜΣ στο τηλέφωνο 22510 36 862</w:t>
      </w:r>
      <w:r w:rsidR="00C80EB5" w:rsidRPr="007C53D3">
        <w:rPr>
          <w:b/>
          <w:i/>
        </w:rPr>
        <w:t xml:space="preserve"> </w:t>
      </w:r>
    </w:p>
    <w:bookmarkEnd w:id="0"/>
    <w:p w:rsidR="006203AB" w:rsidRDefault="006203AB"/>
    <w:sectPr w:rsidR="006203A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2B780F"/>
    <w:multiLevelType w:val="hybridMultilevel"/>
    <w:tmpl w:val="2F18084E"/>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B5"/>
    <w:rsid w:val="0015537D"/>
    <w:rsid w:val="006203AB"/>
    <w:rsid w:val="007C53D3"/>
    <w:rsid w:val="00AC53EA"/>
    <w:rsid w:val="00C80EB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91FF4"/>
  <w15:chartTrackingRefBased/>
  <w15:docId w15:val="{1E770B01-468A-4786-9710-613682265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80EB5"/>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C80EB5"/>
    <w:rPr>
      <w:color w:val="0563C1"/>
      <w:u w:val="single"/>
    </w:rPr>
  </w:style>
  <w:style w:type="paragraph" w:styleId="a3">
    <w:name w:val="List Paragraph"/>
    <w:basedOn w:val="a"/>
    <w:uiPriority w:val="34"/>
    <w:qFormat/>
    <w:rsid w:val="00C80EB5"/>
    <w:pPr>
      <w:spacing w:after="200" w:line="276" w:lineRule="auto"/>
      <w:ind w:left="720"/>
      <w:contextualSpacing/>
    </w:pPr>
  </w:style>
  <w:style w:type="character" w:styleId="a4">
    <w:name w:val="Unresolved Mention"/>
    <w:basedOn w:val="a0"/>
    <w:uiPriority w:val="99"/>
    <w:semiHidden/>
    <w:unhideWhenUsed/>
    <w:rsid w:val="007C53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88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orum.aegean.gr/viewtopic.php?f=152&amp;t=28207"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630</Words>
  <Characters>3407</Characters>
  <Application>Microsoft Office Word</Application>
  <DocSecurity>0</DocSecurity>
  <Lines>28</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Pittou Mary</dc:creator>
  <cp:keywords/>
  <dc:description/>
  <cp:lastModifiedBy>Pittou Mary</cp:lastModifiedBy>
  <cp:revision>2</cp:revision>
  <dcterms:created xsi:type="dcterms:W3CDTF">2021-11-06T09:54:00Z</dcterms:created>
  <dcterms:modified xsi:type="dcterms:W3CDTF">2021-11-06T10:15:00Z</dcterms:modified>
</cp:coreProperties>
</file>