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0DCD" w:rsidRDefault="00980DCD" w:rsidP="00980DCD">
      <w:pPr>
        <w:spacing w:after="120"/>
        <w:jc w:val="center"/>
        <w:rPr>
          <w:rFonts w:ascii="Bookman Old Style" w:hAnsi="Bookman Old Style"/>
          <w:b/>
          <w:bCs/>
          <w:i/>
          <w:iCs/>
          <w:color w:val="FF0000"/>
          <w:sz w:val="28"/>
          <w:szCs w:val="28"/>
        </w:rPr>
      </w:pPr>
      <w:bookmarkStart w:id="0" w:name="_GoBack"/>
      <w:bookmarkEnd w:id="0"/>
    </w:p>
    <w:p w:rsidR="00980DCD" w:rsidRDefault="00980DCD" w:rsidP="00980DCD">
      <w:pPr>
        <w:spacing w:after="120"/>
        <w:jc w:val="center"/>
        <w:rPr>
          <w:rFonts w:ascii="Bookman Old Style" w:hAnsi="Bookman Old Style"/>
          <w:b/>
          <w:bCs/>
          <w:i/>
          <w:iCs/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7F086238" wp14:editId="3469E449">
            <wp:extent cx="5274310" cy="3294686"/>
            <wp:effectExtent l="0" t="0" r="2540" b="1270"/>
            <wp:docPr id="1" name="Εικόνα 1" descr="Καλό Πάσχα 2020: Πρωτότυπες ΕΥΧΕΣ και ξεχωριστές για Καλή Ανάσταση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Καλό Πάσχα 2020: Πρωτότυπες ΕΥΧΕΣ και ξεχωριστές για Καλή Ανάσταση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946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0DCD" w:rsidRDefault="00980DCD" w:rsidP="00980DCD">
      <w:pPr>
        <w:spacing w:after="120"/>
        <w:jc w:val="center"/>
        <w:rPr>
          <w:rFonts w:ascii="Bookman Old Style" w:hAnsi="Bookman Old Style"/>
          <w:b/>
          <w:bCs/>
          <w:i/>
          <w:iCs/>
          <w:color w:val="FF0000"/>
          <w:sz w:val="28"/>
          <w:szCs w:val="28"/>
        </w:rPr>
      </w:pPr>
    </w:p>
    <w:p w:rsidR="00980DCD" w:rsidRDefault="00980DCD" w:rsidP="00980DCD">
      <w:pPr>
        <w:spacing w:after="120"/>
        <w:jc w:val="center"/>
        <w:rPr>
          <w:rFonts w:ascii="Bookman Old Style" w:hAnsi="Bookman Old Style"/>
          <w:b/>
          <w:bCs/>
          <w:i/>
          <w:iCs/>
          <w:color w:val="FF0000"/>
          <w:sz w:val="28"/>
          <w:szCs w:val="28"/>
        </w:rPr>
      </w:pPr>
    </w:p>
    <w:p w:rsidR="00980DCD" w:rsidRPr="00980DCD" w:rsidRDefault="00980DCD" w:rsidP="00980DCD">
      <w:pPr>
        <w:spacing w:after="120"/>
        <w:jc w:val="center"/>
        <w:rPr>
          <w:rFonts w:ascii="Bookman Old Style" w:hAnsi="Bookman Old Style"/>
          <w:b/>
          <w:bCs/>
          <w:i/>
          <w:iCs/>
          <w:color w:val="92D050"/>
          <w:sz w:val="28"/>
          <w:szCs w:val="28"/>
        </w:rPr>
      </w:pPr>
    </w:p>
    <w:p w:rsidR="00980DCD" w:rsidRPr="00980DCD" w:rsidRDefault="00980DCD" w:rsidP="00980DCD">
      <w:pPr>
        <w:spacing w:after="120"/>
        <w:jc w:val="center"/>
        <w:rPr>
          <w:rFonts w:ascii="Tahoma" w:hAnsi="Tahoma" w:cs="Tahoma"/>
          <w:color w:val="92D050"/>
          <w:sz w:val="20"/>
          <w:szCs w:val="20"/>
        </w:rPr>
      </w:pPr>
      <w:r w:rsidRPr="00980DCD">
        <w:rPr>
          <w:rFonts w:ascii="Bookman Old Style" w:hAnsi="Bookman Old Style"/>
          <w:b/>
          <w:bCs/>
          <w:i/>
          <w:iCs/>
          <w:color w:val="92D050"/>
          <w:sz w:val="28"/>
          <w:szCs w:val="28"/>
        </w:rPr>
        <w:t>Σας ευχόμαστε από καρδιάς</w:t>
      </w:r>
    </w:p>
    <w:p w:rsidR="00980DCD" w:rsidRPr="00980DCD" w:rsidRDefault="00980DCD" w:rsidP="00980DCD">
      <w:pPr>
        <w:pStyle w:val="a3"/>
        <w:spacing w:after="120"/>
        <w:jc w:val="center"/>
        <w:rPr>
          <w:rFonts w:ascii="Bookman Old Style" w:hAnsi="Bookman Old Style"/>
          <w:b/>
          <w:bCs/>
          <w:i/>
          <w:iCs/>
          <w:color w:val="92D050"/>
          <w:sz w:val="28"/>
          <w:szCs w:val="28"/>
        </w:rPr>
      </w:pPr>
      <w:r w:rsidRPr="00980DCD">
        <w:rPr>
          <w:rFonts w:ascii="Bookman Old Style" w:hAnsi="Bookman Old Style"/>
          <w:b/>
          <w:bCs/>
          <w:i/>
          <w:iCs/>
          <w:color w:val="92D050"/>
          <w:sz w:val="28"/>
          <w:szCs w:val="28"/>
        </w:rPr>
        <w:t xml:space="preserve">Καλή Ανάσταση, υγεία και χαρά </w:t>
      </w:r>
    </w:p>
    <w:p w:rsidR="00980DCD" w:rsidRPr="00980DCD" w:rsidRDefault="00980DCD" w:rsidP="00980DCD">
      <w:pPr>
        <w:pStyle w:val="a3"/>
        <w:spacing w:after="120"/>
        <w:jc w:val="center"/>
        <w:rPr>
          <w:rFonts w:ascii="Bookman Old Style" w:hAnsi="Bookman Old Style"/>
          <w:b/>
          <w:bCs/>
          <w:i/>
          <w:iCs/>
          <w:color w:val="92D050"/>
          <w:sz w:val="28"/>
          <w:szCs w:val="28"/>
        </w:rPr>
      </w:pPr>
      <w:r w:rsidRPr="00980DCD">
        <w:rPr>
          <w:rFonts w:ascii="Bookman Old Style" w:hAnsi="Bookman Old Style"/>
          <w:b/>
          <w:bCs/>
          <w:i/>
          <w:iCs/>
          <w:color w:val="92D050"/>
          <w:sz w:val="28"/>
          <w:szCs w:val="28"/>
        </w:rPr>
        <w:t>σε εσάς και τις οικογένειές σας!</w:t>
      </w:r>
    </w:p>
    <w:p w:rsidR="00980DCD" w:rsidRPr="00980DCD" w:rsidRDefault="00980DCD" w:rsidP="00980DCD">
      <w:pPr>
        <w:pStyle w:val="a3"/>
        <w:spacing w:after="120"/>
        <w:jc w:val="center"/>
        <w:rPr>
          <w:rFonts w:ascii="Tahoma" w:hAnsi="Tahoma" w:cs="Tahoma"/>
          <w:color w:val="92D050"/>
          <w:sz w:val="20"/>
          <w:szCs w:val="20"/>
        </w:rPr>
      </w:pPr>
    </w:p>
    <w:p w:rsidR="00980DCD" w:rsidRPr="00980DCD" w:rsidRDefault="00980DCD" w:rsidP="00980DCD">
      <w:pPr>
        <w:pStyle w:val="a3"/>
        <w:spacing w:after="120"/>
        <w:jc w:val="center"/>
        <w:rPr>
          <w:rFonts w:ascii="Tahoma" w:hAnsi="Tahoma" w:cs="Tahoma"/>
          <w:color w:val="92D050"/>
          <w:sz w:val="20"/>
          <w:szCs w:val="20"/>
        </w:rPr>
      </w:pPr>
    </w:p>
    <w:p w:rsidR="00980DCD" w:rsidRPr="00980DCD" w:rsidRDefault="00980DCD" w:rsidP="00980DCD">
      <w:pPr>
        <w:pStyle w:val="a3"/>
        <w:spacing w:after="120"/>
        <w:jc w:val="center"/>
        <w:rPr>
          <w:rFonts w:ascii="Tahoma" w:hAnsi="Tahoma" w:cs="Tahoma"/>
          <w:color w:val="92D050"/>
          <w:sz w:val="20"/>
          <w:szCs w:val="20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48"/>
        <w:gridCol w:w="4148"/>
      </w:tblGrid>
      <w:tr w:rsidR="00980DCD" w:rsidRPr="00980DCD" w:rsidTr="00980DCD">
        <w:trPr>
          <w:jc w:val="center"/>
        </w:trPr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DCD" w:rsidRPr="00980DCD" w:rsidRDefault="00980DCD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92D050"/>
                <w:sz w:val="28"/>
                <w:szCs w:val="28"/>
                <w:lang w:eastAsia="el-GR"/>
              </w:rPr>
            </w:pPr>
            <w:r w:rsidRPr="00980DCD">
              <w:rPr>
                <w:rFonts w:ascii="Bookman Old Style" w:hAnsi="Bookman Old Style"/>
                <w:b/>
                <w:bCs/>
                <w:i/>
                <w:iCs/>
                <w:color w:val="92D050"/>
                <w:sz w:val="28"/>
                <w:szCs w:val="28"/>
                <w:lang w:eastAsia="el-GR"/>
              </w:rPr>
              <w:t xml:space="preserve">Ελένη </w:t>
            </w:r>
            <w:proofErr w:type="spellStart"/>
            <w:r w:rsidRPr="00980DCD">
              <w:rPr>
                <w:rFonts w:ascii="Bookman Old Style" w:hAnsi="Bookman Old Style"/>
                <w:b/>
                <w:bCs/>
                <w:i/>
                <w:iCs/>
                <w:color w:val="92D050"/>
                <w:sz w:val="28"/>
                <w:szCs w:val="28"/>
                <w:lang w:eastAsia="el-GR"/>
              </w:rPr>
              <w:t>Κοντάρα</w:t>
            </w:r>
            <w:proofErr w:type="spellEnd"/>
          </w:p>
          <w:p w:rsidR="00980DCD" w:rsidRPr="00980DCD" w:rsidRDefault="00980DCD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92D050"/>
                <w:lang w:eastAsia="el-GR"/>
              </w:rPr>
            </w:pPr>
            <w:proofErr w:type="spellStart"/>
            <w:r w:rsidRPr="00980DCD">
              <w:rPr>
                <w:rFonts w:ascii="Bookman Old Style" w:hAnsi="Bookman Old Style"/>
                <w:b/>
                <w:bCs/>
                <w:i/>
                <w:iCs/>
                <w:color w:val="92D050"/>
                <w:lang w:eastAsia="el-GR"/>
              </w:rPr>
              <w:t>Αναπλ</w:t>
            </w:r>
            <w:proofErr w:type="spellEnd"/>
            <w:r w:rsidRPr="00980DCD">
              <w:rPr>
                <w:rFonts w:ascii="Bookman Old Style" w:hAnsi="Bookman Old Style"/>
                <w:b/>
                <w:bCs/>
                <w:i/>
                <w:iCs/>
                <w:color w:val="92D050"/>
                <w:lang w:eastAsia="el-GR"/>
              </w:rPr>
              <w:t>. Προϊσταμένη ΓΔ Διοικητικών Υποθέσεων</w:t>
            </w:r>
          </w:p>
          <w:p w:rsidR="00980DCD" w:rsidRPr="00980DCD" w:rsidRDefault="00980DCD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92D050"/>
                <w:sz w:val="28"/>
                <w:szCs w:val="28"/>
                <w:lang w:eastAsia="el-GR"/>
              </w:rPr>
            </w:pPr>
          </w:p>
        </w:tc>
        <w:tc>
          <w:tcPr>
            <w:tcW w:w="41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80DCD" w:rsidRPr="00980DCD" w:rsidRDefault="00980DCD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92D050"/>
                <w:sz w:val="28"/>
                <w:szCs w:val="28"/>
                <w:lang w:eastAsia="el-GR"/>
              </w:rPr>
            </w:pPr>
            <w:r w:rsidRPr="00980DCD">
              <w:rPr>
                <w:rFonts w:ascii="Bookman Old Style" w:hAnsi="Bookman Old Style"/>
                <w:b/>
                <w:bCs/>
                <w:i/>
                <w:iCs/>
                <w:color w:val="92D050"/>
                <w:sz w:val="28"/>
                <w:szCs w:val="28"/>
                <w:lang w:eastAsia="el-GR"/>
              </w:rPr>
              <w:t>Κατερίνα Φωτιάδου</w:t>
            </w:r>
          </w:p>
          <w:p w:rsidR="00980DCD" w:rsidRPr="00980DCD" w:rsidRDefault="00980DCD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92D050"/>
                <w:lang w:eastAsia="el-GR"/>
              </w:rPr>
            </w:pPr>
            <w:r w:rsidRPr="00980DCD">
              <w:rPr>
                <w:rFonts w:ascii="Bookman Old Style" w:hAnsi="Bookman Old Style"/>
                <w:b/>
                <w:bCs/>
                <w:i/>
                <w:iCs/>
                <w:color w:val="92D050"/>
                <w:lang w:eastAsia="el-GR"/>
              </w:rPr>
              <w:t xml:space="preserve">Προϊσταμένη ΓΔ Τεχνικών Υποθέσεων, </w:t>
            </w:r>
            <w:proofErr w:type="spellStart"/>
            <w:r w:rsidRPr="00980DCD">
              <w:rPr>
                <w:rFonts w:ascii="Bookman Old Style" w:hAnsi="Bookman Old Style"/>
                <w:b/>
                <w:bCs/>
                <w:i/>
                <w:iCs/>
                <w:color w:val="92D050"/>
                <w:lang w:eastAsia="el-GR"/>
              </w:rPr>
              <w:t>Προγρ</w:t>
            </w:r>
            <w:proofErr w:type="spellEnd"/>
            <w:r w:rsidRPr="00980DCD">
              <w:rPr>
                <w:rFonts w:ascii="Bookman Old Style" w:hAnsi="Bookman Old Style"/>
                <w:b/>
                <w:bCs/>
                <w:i/>
                <w:iCs/>
                <w:color w:val="92D050"/>
                <w:lang w:eastAsia="el-GR"/>
              </w:rPr>
              <w:t>/</w:t>
            </w:r>
            <w:proofErr w:type="spellStart"/>
            <w:r w:rsidRPr="00980DCD">
              <w:rPr>
                <w:rFonts w:ascii="Bookman Old Style" w:hAnsi="Bookman Old Style"/>
                <w:b/>
                <w:bCs/>
                <w:i/>
                <w:iCs/>
                <w:color w:val="92D050"/>
                <w:lang w:eastAsia="el-GR"/>
              </w:rPr>
              <w:t>σμού</w:t>
            </w:r>
            <w:proofErr w:type="spellEnd"/>
            <w:r w:rsidRPr="00980DCD">
              <w:rPr>
                <w:rFonts w:ascii="Bookman Old Style" w:hAnsi="Bookman Old Style"/>
                <w:b/>
                <w:bCs/>
                <w:i/>
                <w:iCs/>
                <w:color w:val="92D050"/>
                <w:lang w:eastAsia="el-GR"/>
              </w:rPr>
              <w:t xml:space="preserve"> &amp; Δικτύων</w:t>
            </w:r>
          </w:p>
          <w:p w:rsidR="00980DCD" w:rsidRPr="00980DCD" w:rsidRDefault="00980DCD">
            <w:pPr>
              <w:spacing w:line="254" w:lineRule="auto"/>
              <w:jc w:val="center"/>
              <w:rPr>
                <w:rFonts w:ascii="Bookman Old Style" w:hAnsi="Bookman Old Style"/>
                <w:b/>
                <w:bCs/>
                <w:i/>
                <w:iCs/>
                <w:color w:val="92D050"/>
                <w:sz w:val="28"/>
                <w:szCs w:val="28"/>
                <w:lang w:eastAsia="el-GR"/>
              </w:rPr>
            </w:pPr>
          </w:p>
        </w:tc>
      </w:tr>
    </w:tbl>
    <w:p w:rsidR="00977EB6" w:rsidRDefault="00977EB6"/>
    <w:sectPr w:rsidR="00977E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DCD"/>
    <w:rsid w:val="00975375"/>
    <w:rsid w:val="00977EB6"/>
    <w:rsid w:val="00980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12D181-B470-473E-87F3-69ABA1723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80DCD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0DCD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8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Fotiadou Ekaterini</dc:creator>
  <cp:keywords/>
  <dc:description/>
  <cp:lastModifiedBy>Fotiadou Ekaterini</cp:lastModifiedBy>
  <cp:revision>2</cp:revision>
  <dcterms:created xsi:type="dcterms:W3CDTF">2021-04-27T08:13:00Z</dcterms:created>
  <dcterms:modified xsi:type="dcterms:W3CDTF">2021-04-27T08:13:00Z</dcterms:modified>
</cp:coreProperties>
</file>