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9BF" w:rsidRPr="00A078EA" w:rsidRDefault="00C80D98">
      <w:pPr>
        <w:rPr>
          <w:rFonts w:ascii="Book Antiqua" w:hAnsi="Book Antiqua"/>
          <w:b/>
        </w:rPr>
      </w:pPr>
      <w:bookmarkStart w:id="0" w:name="_GoBack"/>
      <w:r w:rsidRPr="00A078EA">
        <w:rPr>
          <w:rFonts w:ascii="Book Antiqua" w:hAnsi="Book Antiqua"/>
          <w:b/>
        </w:rPr>
        <w:t xml:space="preserve">Πανεπιστήμιο Αιγαίου </w:t>
      </w:r>
    </w:p>
    <w:p w:rsidR="00C80D98" w:rsidRPr="00A078EA" w:rsidRDefault="00C80D98">
      <w:pPr>
        <w:rPr>
          <w:rFonts w:ascii="Book Antiqua" w:hAnsi="Book Antiqua"/>
          <w:b/>
        </w:rPr>
      </w:pPr>
      <w:r w:rsidRPr="00A078EA">
        <w:rPr>
          <w:rFonts w:ascii="Book Antiqua" w:hAnsi="Book Antiqua"/>
          <w:b/>
        </w:rPr>
        <w:t xml:space="preserve">Παράρτημα Βιβλιοθήκης Λήμνου </w:t>
      </w:r>
    </w:p>
    <w:bookmarkEnd w:id="0"/>
    <w:p w:rsidR="00C80D98" w:rsidRPr="00A078EA" w:rsidRDefault="00C80D98">
      <w:pPr>
        <w:rPr>
          <w:rFonts w:ascii="Book Antiqua" w:hAnsi="Book Antiqua"/>
        </w:rPr>
      </w:pPr>
    </w:p>
    <w:p w:rsidR="00C80D98" w:rsidRPr="00A078EA" w:rsidRDefault="00C80D98" w:rsidP="00493F4E">
      <w:pPr>
        <w:jc w:val="center"/>
        <w:rPr>
          <w:rFonts w:ascii="Book Antiqua" w:hAnsi="Book Antiqua"/>
          <w:b/>
        </w:rPr>
      </w:pPr>
      <w:r w:rsidRPr="00A078EA">
        <w:rPr>
          <w:rFonts w:ascii="Book Antiqua" w:hAnsi="Book Antiqua"/>
          <w:b/>
        </w:rPr>
        <w:t>ΟΔΗΓΙΕΣ ΚΑΤΑΘΕΣΗΣ ΓΚΡΙΖΑΣ ΒΙΒΛΙΟΓΡΑΦΙΑΣ</w:t>
      </w:r>
    </w:p>
    <w:p w:rsidR="00C80D98" w:rsidRPr="00A078EA" w:rsidRDefault="00C80D98">
      <w:pPr>
        <w:rPr>
          <w:rFonts w:ascii="Book Antiqua" w:hAnsi="Book Antiqua"/>
        </w:rPr>
      </w:pPr>
    </w:p>
    <w:p w:rsidR="00C80D98" w:rsidRPr="00A078EA" w:rsidRDefault="00C80D98">
      <w:pPr>
        <w:rPr>
          <w:rFonts w:ascii="Book Antiqua" w:hAnsi="Book Antiqua"/>
        </w:rPr>
      </w:pPr>
      <w:r w:rsidRPr="00A078EA">
        <w:rPr>
          <w:rFonts w:ascii="Book Antiqua" w:hAnsi="Book Antiqua"/>
        </w:rPr>
        <w:t>Εν όψει της επικείμενης ορκωμοσίας</w:t>
      </w:r>
      <w:r w:rsidR="00493F4E" w:rsidRPr="00A078EA">
        <w:rPr>
          <w:rFonts w:ascii="Book Antiqua" w:hAnsi="Book Antiqua"/>
        </w:rPr>
        <w:t>, 20/01/2021,</w:t>
      </w:r>
      <w:r w:rsidRPr="00A078EA">
        <w:rPr>
          <w:rFonts w:ascii="Book Antiqua" w:hAnsi="Book Antiqua"/>
        </w:rPr>
        <w:t xml:space="preserve"> παρακαλείσθε όπως τακτοποιήσετε τα παρακάτω:</w:t>
      </w:r>
    </w:p>
    <w:p w:rsidR="00C80D98" w:rsidRPr="00A078EA" w:rsidRDefault="00C80D98">
      <w:pPr>
        <w:rPr>
          <w:rFonts w:ascii="Book Antiqua" w:hAnsi="Book Antiqua"/>
        </w:rPr>
      </w:pPr>
    </w:p>
    <w:p w:rsidR="00C80D98" w:rsidRPr="00A078EA" w:rsidRDefault="00C80D98" w:rsidP="00C80D98">
      <w:pPr>
        <w:pStyle w:val="a3"/>
        <w:numPr>
          <w:ilvl w:val="0"/>
          <w:numId w:val="1"/>
        </w:numPr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Επιστροφή δανεισμένου υλικού. </w:t>
      </w:r>
    </w:p>
    <w:p w:rsidR="005D24AB" w:rsidRPr="00A078EA" w:rsidRDefault="005D24AB" w:rsidP="005D24AB">
      <w:pPr>
        <w:pStyle w:val="a3"/>
        <w:rPr>
          <w:rFonts w:ascii="Book Antiqua" w:hAnsi="Book Antiqua"/>
        </w:rPr>
      </w:pPr>
    </w:p>
    <w:p w:rsidR="005D24AB" w:rsidRPr="00A078EA" w:rsidRDefault="00C80D98" w:rsidP="00EF39DD">
      <w:pPr>
        <w:pStyle w:val="a3"/>
        <w:numPr>
          <w:ilvl w:val="0"/>
          <w:numId w:val="1"/>
        </w:numPr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Ηλεκτρονική κατάθεση της </w:t>
      </w:r>
      <w:r w:rsidR="005D24AB" w:rsidRPr="00A078EA">
        <w:rPr>
          <w:rFonts w:ascii="Book Antiqua" w:hAnsi="Book Antiqua"/>
        </w:rPr>
        <w:t xml:space="preserve">τελικής-διορθωμένης </w:t>
      </w:r>
      <w:r w:rsidRPr="00A078EA">
        <w:rPr>
          <w:rFonts w:ascii="Book Antiqua" w:hAnsi="Book Antiqua"/>
        </w:rPr>
        <w:t xml:space="preserve">πτυχιακής σας εργασίας, σε αρχείο </w:t>
      </w:r>
      <w:r w:rsidRPr="00A078EA">
        <w:rPr>
          <w:rFonts w:ascii="Book Antiqua" w:hAnsi="Book Antiqua"/>
          <w:lang w:val="en-US"/>
        </w:rPr>
        <w:t>pdf</w:t>
      </w:r>
      <w:r w:rsidRPr="00A078EA">
        <w:rPr>
          <w:rFonts w:ascii="Book Antiqua" w:hAnsi="Book Antiqua"/>
        </w:rPr>
        <w:t xml:space="preserve">, στο </w:t>
      </w:r>
      <w:r w:rsidR="005D24AB" w:rsidRPr="00A078EA">
        <w:rPr>
          <w:rFonts w:ascii="Book Antiqua" w:hAnsi="Book Antiqua"/>
        </w:rPr>
        <w:t>Ιδρυματικό Α</w:t>
      </w:r>
      <w:r w:rsidRPr="00A078EA">
        <w:rPr>
          <w:rFonts w:ascii="Book Antiqua" w:hAnsi="Book Antiqua"/>
        </w:rPr>
        <w:t xml:space="preserve">ποθετήριο Ελλάνικος ακολουθώντας τις οδηγίες των παρακάτω συνδέσμων:  </w:t>
      </w:r>
    </w:p>
    <w:p w:rsidR="00C80D98" w:rsidRPr="00A078EA" w:rsidRDefault="00A078EA" w:rsidP="00C80D98">
      <w:pPr>
        <w:rPr>
          <w:rFonts w:ascii="Book Antiqua" w:hAnsi="Book Antiqua"/>
        </w:rPr>
      </w:pPr>
      <w:hyperlink r:id="rId5" w:history="1">
        <w:r w:rsidR="00C80D98" w:rsidRPr="00A078EA">
          <w:rPr>
            <w:rStyle w:val="-"/>
            <w:rFonts w:ascii="Book Antiqua" w:hAnsi="Book Antiqua"/>
          </w:rPr>
          <w:t>https://www.lib.aegean.gr/el/katathesi-tekmirioy-gkrizas-vivliografias</w:t>
        </w:r>
      </w:hyperlink>
      <w:r w:rsidR="00C80D98" w:rsidRPr="00A078EA">
        <w:rPr>
          <w:rFonts w:ascii="Book Antiqua" w:hAnsi="Book Antiqua"/>
        </w:rPr>
        <w:t xml:space="preserve"> </w:t>
      </w:r>
      <w:r w:rsidR="005D24AB" w:rsidRPr="00A078EA">
        <w:rPr>
          <w:rFonts w:ascii="Book Antiqua" w:hAnsi="Book Antiqua"/>
        </w:rPr>
        <w:t xml:space="preserve"> (διαδικασίες που πρέπει να ακολουθηθούν)</w:t>
      </w:r>
      <w:r w:rsidR="00C80D98" w:rsidRPr="00A078EA">
        <w:rPr>
          <w:rFonts w:ascii="Book Antiqua" w:hAnsi="Book Antiqua"/>
        </w:rPr>
        <w:t xml:space="preserve">  </w:t>
      </w:r>
    </w:p>
    <w:p w:rsidR="00C80D98" w:rsidRPr="00A078EA" w:rsidRDefault="00A078EA" w:rsidP="00C80D98">
      <w:pPr>
        <w:rPr>
          <w:rFonts w:ascii="Book Antiqua" w:hAnsi="Book Antiqua"/>
        </w:rPr>
      </w:pPr>
      <w:hyperlink r:id="rId6" w:history="1">
        <w:r w:rsidR="00C80D98" w:rsidRPr="00A078EA">
          <w:rPr>
            <w:rStyle w:val="-"/>
            <w:rFonts w:ascii="Book Antiqua" w:hAnsi="Book Antiqua"/>
          </w:rPr>
          <w:t>https://hellanicus.lib.aegean.gr/bitstream/handle/11610/19494/%20%20%20%20%20%20%20%20%20%20%20%20%20%20%20%20%20%20%20%20%20.pdf?sequence=6</w:t>
        </w:r>
      </w:hyperlink>
      <w:r w:rsidR="005D24AB" w:rsidRPr="00A078EA">
        <w:rPr>
          <w:rFonts w:ascii="Book Antiqua" w:hAnsi="Book Antiqua"/>
        </w:rPr>
        <w:t xml:space="preserve"> (αναλυτικές οδηγίες κατάθεσης ηλεκτρονικών τεκμηρίων Γκρίζας Βιβλιογραφίας)</w:t>
      </w:r>
    </w:p>
    <w:p w:rsidR="00493F4E" w:rsidRPr="00A078EA" w:rsidRDefault="008D371E" w:rsidP="005D24AB">
      <w:pPr>
        <w:pStyle w:val="a3"/>
        <w:numPr>
          <w:ilvl w:val="0"/>
          <w:numId w:val="1"/>
        </w:numPr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Αποστολή </w:t>
      </w:r>
      <w:r w:rsidR="005D24AB" w:rsidRPr="00A078EA">
        <w:rPr>
          <w:rFonts w:ascii="Book Antiqua" w:hAnsi="Book Antiqua"/>
        </w:rPr>
        <w:t xml:space="preserve">της </w:t>
      </w:r>
      <w:r w:rsidR="00493F4E" w:rsidRPr="00A078EA">
        <w:rPr>
          <w:rFonts w:ascii="Book Antiqua" w:hAnsi="Book Antiqua"/>
        </w:rPr>
        <w:t>«Δήλωσης κατάθεσης και άδειας παραχώρησης χρήσης πνευματικού έργου στη Βιβλιοθήκη του Πανεπιστημίου Αιγαίου»</w:t>
      </w:r>
    </w:p>
    <w:p w:rsidR="005D24AB" w:rsidRPr="00A078EA" w:rsidRDefault="00A078EA" w:rsidP="00493F4E">
      <w:pPr>
        <w:pStyle w:val="a3"/>
        <w:rPr>
          <w:rFonts w:ascii="Book Antiqua" w:hAnsi="Book Antiqua"/>
        </w:rPr>
      </w:pPr>
      <w:hyperlink r:id="rId7" w:history="1">
        <w:r w:rsidR="005D24AB" w:rsidRPr="00A078EA">
          <w:rPr>
            <w:rFonts w:ascii="Book Antiqua" w:hAnsi="Book Antiqua"/>
            <w:color w:val="0000FF"/>
            <w:u w:val="single"/>
          </w:rPr>
          <w:t>http://www.lib.aegean.gr/sites/default/files/node_files/docs/licence_thesis.pdf</w:t>
        </w:r>
      </w:hyperlink>
      <w:r w:rsidR="005D24AB" w:rsidRPr="00A078EA">
        <w:rPr>
          <w:rFonts w:ascii="Book Antiqua" w:hAnsi="Book Antiqua"/>
        </w:rPr>
        <w:t xml:space="preserve">,  </w:t>
      </w:r>
    </w:p>
    <w:p w:rsidR="00493F4E" w:rsidRPr="00A078EA" w:rsidRDefault="00493F4E" w:rsidP="005D24AB">
      <w:pPr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στην εξής διεύθυνση: </w:t>
      </w:r>
    </w:p>
    <w:p w:rsidR="00493F4E" w:rsidRPr="00A078EA" w:rsidRDefault="005D24AB" w:rsidP="005D24AB">
      <w:pPr>
        <w:spacing w:after="0"/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Πανεπιστήμιο Αιγαίου </w:t>
      </w:r>
    </w:p>
    <w:p w:rsidR="005D24AB" w:rsidRPr="00A078EA" w:rsidRDefault="00493F4E" w:rsidP="005D24AB">
      <w:pPr>
        <w:spacing w:after="0"/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Παράρτημα Βιβλιοθήκης Λήμνου </w:t>
      </w:r>
    </w:p>
    <w:p w:rsidR="00493F4E" w:rsidRPr="00A078EA" w:rsidRDefault="005D24AB" w:rsidP="005D24AB">
      <w:pPr>
        <w:spacing w:after="0"/>
        <w:rPr>
          <w:rFonts w:ascii="Book Antiqua" w:hAnsi="Book Antiqua"/>
        </w:rPr>
      </w:pPr>
      <w:r w:rsidRPr="00A078EA">
        <w:rPr>
          <w:rFonts w:ascii="Book Antiqua" w:hAnsi="Book Antiqua"/>
        </w:rPr>
        <w:t>Καρατζά 24</w:t>
      </w:r>
    </w:p>
    <w:p w:rsidR="00493F4E" w:rsidRPr="00A078EA" w:rsidRDefault="005D24AB" w:rsidP="005D24AB">
      <w:pPr>
        <w:spacing w:after="0"/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81400 </w:t>
      </w:r>
      <w:proofErr w:type="spellStart"/>
      <w:r w:rsidRPr="00A078EA">
        <w:rPr>
          <w:rFonts w:ascii="Book Antiqua" w:hAnsi="Book Antiqua"/>
        </w:rPr>
        <w:t>Μύρινα</w:t>
      </w:r>
      <w:proofErr w:type="spellEnd"/>
    </w:p>
    <w:p w:rsidR="005D24AB" w:rsidRPr="00A078EA" w:rsidRDefault="005D24AB" w:rsidP="005D24AB">
      <w:pPr>
        <w:spacing w:after="0"/>
        <w:rPr>
          <w:rFonts w:ascii="Book Antiqua" w:hAnsi="Book Antiqua"/>
        </w:rPr>
      </w:pPr>
      <w:r w:rsidRPr="00A078EA">
        <w:rPr>
          <w:rFonts w:ascii="Book Antiqua" w:hAnsi="Book Antiqua"/>
        </w:rPr>
        <w:t xml:space="preserve">Λήμνος </w:t>
      </w:r>
    </w:p>
    <w:p w:rsidR="00493F4E" w:rsidRPr="00A078EA" w:rsidRDefault="00493F4E" w:rsidP="005D24AB">
      <w:pPr>
        <w:spacing w:after="0"/>
        <w:rPr>
          <w:rFonts w:ascii="Book Antiqua" w:hAnsi="Book Antiqua"/>
        </w:rPr>
      </w:pPr>
    </w:p>
    <w:p w:rsidR="00493F4E" w:rsidRPr="00A078EA" w:rsidRDefault="00493F4E" w:rsidP="00493F4E">
      <w:pPr>
        <w:rPr>
          <w:rFonts w:ascii="Book Antiqua" w:hAnsi="Book Antiqua"/>
        </w:rPr>
      </w:pPr>
      <w:r w:rsidRPr="00A078EA">
        <w:rPr>
          <w:rFonts w:ascii="Book Antiqua" w:hAnsi="Book Antiqua"/>
          <w:b/>
        </w:rPr>
        <w:t>Προσοχή</w:t>
      </w:r>
      <w:r w:rsidRPr="00A078EA">
        <w:rPr>
          <w:rFonts w:ascii="Book Antiqua" w:hAnsi="Book Antiqua"/>
        </w:rPr>
        <w:t xml:space="preserve">: Στην περίπτωση που η Πτυχιακή Μελέτη έχει </w:t>
      </w:r>
      <w:r w:rsidR="008D371E" w:rsidRPr="00A078EA">
        <w:rPr>
          <w:rFonts w:ascii="Book Antiqua" w:hAnsi="Book Antiqua"/>
        </w:rPr>
        <w:t>2 συγγραφείς</w:t>
      </w:r>
      <w:r w:rsidRPr="00A078EA">
        <w:rPr>
          <w:rFonts w:ascii="Book Antiqua" w:hAnsi="Book Antiqua"/>
        </w:rPr>
        <w:t xml:space="preserve">, η υποβολή της γίνεται μόνο από τον έναν, αλλά ο κάθε συγγραφέας θα συμπληρώσει ξεχωριστή άδεια διάθεσης.  </w:t>
      </w:r>
    </w:p>
    <w:p w:rsidR="00493F4E" w:rsidRPr="00A078EA" w:rsidRDefault="00493F4E" w:rsidP="005D24AB">
      <w:pPr>
        <w:spacing w:after="0"/>
        <w:rPr>
          <w:rFonts w:ascii="Book Antiqua" w:hAnsi="Book Antiqua"/>
        </w:rPr>
      </w:pPr>
    </w:p>
    <w:p w:rsidR="00C80D98" w:rsidRPr="00A078EA" w:rsidRDefault="00C80D98" w:rsidP="00493F4E">
      <w:pPr>
        <w:rPr>
          <w:rFonts w:ascii="Book Antiqua" w:hAnsi="Book Antiqua"/>
        </w:rPr>
      </w:pPr>
    </w:p>
    <w:sectPr w:rsidR="00C80D98" w:rsidRPr="00A078E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E7EE9"/>
    <w:multiLevelType w:val="hybridMultilevel"/>
    <w:tmpl w:val="40BCFF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8EB"/>
    <w:rsid w:val="00493F4E"/>
    <w:rsid w:val="005D24AB"/>
    <w:rsid w:val="00606191"/>
    <w:rsid w:val="008D371E"/>
    <w:rsid w:val="00A078EA"/>
    <w:rsid w:val="00C449BF"/>
    <w:rsid w:val="00C80D98"/>
    <w:rsid w:val="00D7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52120-6FE1-44C9-91E6-2C05DE4B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D98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C80D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ib.aegean.gr/sites/default/files/node_files/docs/licence_thesi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llanicus.lib.aegean.gr/bitstream/handle/11610/19494/%20%20%20%20%20%20%20%20%20%20%20%20%20%20%20%20%20%20%20%20%20.pdf?sequence=6" TargetMode="External"/><Relationship Id="rId5" Type="http://schemas.openxmlformats.org/officeDocument/2006/relationships/hyperlink" Target="https://www.lib.aegean.gr/el/katathesi-tekmirioy-gkrizas-vivliografia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Pantazi Antonia</dc:creator>
  <cp:keywords/>
  <dc:description/>
  <cp:lastModifiedBy>Palatianou Katerina</cp:lastModifiedBy>
  <cp:revision>3</cp:revision>
  <dcterms:created xsi:type="dcterms:W3CDTF">2020-12-16T11:24:00Z</dcterms:created>
  <dcterms:modified xsi:type="dcterms:W3CDTF">2020-12-16T11:26:00Z</dcterms:modified>
</cp:coreProperties>
</file>