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DAC02" w14:textId="6776E8A0" w:rsidR="00E50142" w:rsidRDefault="005D65BE" w:rsidP="00A2642B">
      <w:pPr>
        <w:spacing w:line="360" w:lineRule="auto"/>
        <w:jc w:val="center"/>
        <w:rPr>
          <w:rStyle w:val="Strong"/>
          <w:color w:val="0070C0"/>
          <w:sz w:val="26"/>
          <w:szCs w:val="26"/>
          <w:lang w:val="el-GR"/>
        </w:rPr>
      </w:pPr>
      <w:bookmarkStart w:id="0" w:name="_MailOriginal"/>
      <w:r>
        <w:rPr>
          <w:noProof/>
          <w:lang w:val="el-GR" w:eastAsia="el-GR"/>
        </w:rPr>
        <w:drawing>
          <wp:inline distT="0" distB="0" distL="0" distR="0" wp14:anchorId="36C278C7" wp14:editId="5DA03DFD">
            <wp:extent cx="5466332" cy="666750"/>
            <wp:effectExtent l="0" t="0" r="1270" b="0"/>
            <wp:docPr id="2" name="Picture 2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670" cy="68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C73A89" w14:textId="77777777" w:rsidR="005D65BE" w:rsidRDefault="005D65BE" w:rsidP="00A2642B">
      <w:pPr>
        <w:spacing w:line="360" w:lineRule="auto"/>
        <w:jc w:val="center"/>
        <w:rPr>
          <w:rStyle w:val="Strong"/>
          <w:color w:val="0070C0"/>
          <w:sz w:val="26"/>
          <w:szCs w:val="26"/>
          <w:lang w:val="el-GR"/>
        </w:rPr>
      </w:pPr>
    </w:p>
    <w:p w14:paraId="5F727013" w14:textId="17562F0F" w:rsidR="00A2642B" w:rsidRPr="007829ED" w:rsidRDefault="00E50142" w:rsidP="007829ED">
      <w:pPr>
        <w:spacing w:line="360" w:lineRule="auto"/>
        <w:jc w:val="center"/>
        <w:rPr>
          <w:rFonts w:ascii="Verdana" w:hAnsi="Verdana"/>
          <w:b/>
          <w:bCs/>
          <w:color w:val="2E74B5" w:themeColor="accent1" w:themeShade="BF"/>
          <w:sz w:val="32"/>
          <w:szCs w:val="32"/>
          <w:u w:val="single"/>
          <w:lang w:val="el-GR"/>
        </w:rPr>
      </w:pPr>
      <w:r w:rsidRPr="007829ED">
        <w:rPr>
          <w:rStyle w:val="Strong"/>
          <w:color w:val="2E74B5" w:themeColor="accent1" w:themeShade="BF"/>
          <w:sz w:val="32"/>
          <w:szCs w:val="32"/>
          <w:lang w:val="el-GR"/>
        </w:rPr>
        <w:t>ΑΙΤΗΣΕΙΣ ΒΕΛΤΙΩΣΗΣ ΒΑΘΜΟΛΟΓΙΑΣ</w:t>
      </w:r>
    </w:p>
    <w:p w14:paraId="49FB367B" w14:textId="77777777" w:rsidR="00D6208D" w:rsidRPr="006A7273" w:rsidRDefault="00D6208D" w:rsidP="00665318">
      <w:pPr>
        <w:spacing w:line="360" w:lineRule="auto"/>
        <w:jc w:val="both"/>
        <w:rPr>
          <w:rFonts w:ascii="Century Gothic" w:hAnsi="Century Gothic"/>
          <w:i/>
          <w:iCs/>
          <w:sz w:val="12"/>
          <w:szCs w:val="12"/>
          <w:lang w:val="el-GR"/>
        </w:rPr>
      </w:pPr>
    </w:p>
    <w:p w14:paraId="704A5B5A" w14:textId="365DA4BB" w:rsidR="00D6208D" w:rsidRPr="006A7273" w:rsidRDefault="00D6208D" w:rsidP="006A7273">
      <w:pPr>
        <w:spacing w:line="360" w:lineRule="auto"/>
        <w:ind w:left="709"/>
        <w:jc w:val="both"/>
        <w:rPr>
          <w:rFonts w:ascii="Century Gothic" w:hAnsi="Century Gothic"/>
          <w:i/>
          <w:iCs/>
          <w:sz w:val="12"/>
          <w:szCs w:val="12"/>
          <w:lang w:val="el-GR"/>
        </w:rPr>
      </w:pPr>
      <w:r w:rsidRPr="006A7273">
        <w:rPr>
          <w:rFonts w:ascii="Century Gothic" w:hAnsi="Century Gothic"/>
          <w:i/>
          <w:iCs/>
          <w:sz w:val="12"/>
          <w:szCs w:val="12"/>
        </w:rPr>
        <w:t>    </w:t>
      </w:r>
      <w:r w:rsidRPr="006A7273">
        <w:rPr>
          <w:rFonts w:ascii="Century Gothic" w:hAnsi="Century Gothic"/>
          <w:i/>
          <w:iCs/>
          <w:sz w:val="12"/>
          <w:szCs w:val="12"/>
          <w:lang w:val="el-GR"/>
        </w:rPr>
        <w:t xml:space="preserve"> </w:t>
      </w:r>
    </w:p>
    <w:p w14:paraId="3519C74C" w14:textId="0C13254F" w:rsidR="001137F3" w:rsidRPr="00EA32A3" w:rsidRDefault="003645BF" w:rsidP="001137F3">
      <w:pPr>
        <w:spacing w:line="360" w:lineRule="auto"/>
        <w:ind w:right="27"/>
        <w:jc w:val="both"/>
        <w:rPr>
          <w:rFonts w:ascii="Century Gothic" w:hAnsi="Century Gothic"/>
          <w:lang w:val="el-GR"/>
        </w:rPr>
      </w:pPr>
      <w:r>
        <w:rPr>
          <w:rFonts w:ascii="Century Gothic" w:hAnsi="Century Gothic"/>
          <w:lang w:val="el-GR"/>
        </w:rPr>
        <w:t xml:space="preserve">Ενημερώνονται οι </w:t>
      </w:r>
      <w:r w:rsidRPr="003645BF">
        <w:rPr>
          <w:rFonts w:ascii="Century Gothic" w:hAnsi="Century Gothic"/>
          <w:lang w:val="el-GR"/>
        </w:rPr>
        <w:t>φοιτητές</w:t>
      </w:r>
      <w:r>
        <w:rPr>
          <w:rFonts w:ascii="Century Gothic" w:hAnsi="Century Gothic"/>
          <w:lang w:val="el-GR"/>
        </w:rPr>
        <w:t>/τριες</w:t>
      </w:r>
      <w:r w:rsidRPr="003645BF">
        <w:rPr>
          <w:rFonts w:ascii="Century Gothic" w:hAnsi="Century Gothic"/>
          <w:lang w:val="el-GR"/>
        </w:rPr>
        <w:t xml:space="preserve"> του Τμήματος ΣΑΧΜ, που </w:t>
      </w:r>
      <w:r w:rsidRPr="001137F3">
        <w:rPr>
          <w:rFonts w:ascii="Century Gothic" w:hAnsi="Century Gothic"/>
          <w:b/>
          <w:bCs/>
          <w:lang w:val="el-GR"/>
        </w:rPr>
        <w:t>περάτωσαν την κανονική φοίτηση του ογδόου (8</w:t>
      </w:r>
      <w:r w:rsidRPr="001137F3">
        <w:rPr>
          <w:rFonts w:ascii="Century Gothic" w:hAnsi="Century Gothic"/>
          <w:b/>
          <w:bCs/>
          <w:vertAlign w:val="superscript"/>
          <w:lang w:val="el-GR"/>
        </w:rPr>
        <w:t>ου</w:t>
      </w:r>
      <w:r w:rsidRPr="001137F3">
        <w:rPr>
          <w:rFonts w:ascii="Century Gothic" w:hAnsi="Century Gothic"/>
          <w:b/>
          <w:bCs/>
          <w:lang w:val="el-GR"/>
        </w:rPr>
        <w:t>) εξαμήνου</w:t>
      </w:r>
      <w:r w:rsidRPr="003645BF">
        <w:rPr>
          <w:rFonts w:ascii="Century Gothic" w:hAnsi="Century Gothic"/>
          <w:lang w:val="el-GR"/>
        </w:rPr>
        <w:t xml:space="preserve"> του ενδεικτικού Προγράμματος Προπτυχιακών Σπουδών (φοιτητές/τριες επί πτυχίω)</w:t>
      </w:r>
      <w:r>
        <w:rPr>
          <w:rFonts w:ascii="Century Gothic" w:hAnsi="Century Gothic"/>
          <w:lang w:val="el-GR"/>
        </w:rPr>
        <w:t xml:space="preserve"> και </w:t>
      </w:r>
      <w:r w:rsidRPr="003645BF">
        <w:rPr>
          <w:rFonts w:ascii="Century Gothic" w:hAnsi="Century Gothic"/>
          <w:u w:val="single"/>
          <w:lang w:val="el-GR"/>
        </w:rPr>
        <w:t>δεν πληρούν προϋποθέσεις απόκτησης πτυχίου</w:t>
      </w:r>
      <w:r w:rsidRPr="003645BF">
        <w:rPr>
          <w:rFonts w:ascii="Century Gothic" w:hAnsi="Century Gothic"/>
          <w:lang w:val="el-GR"/>
        </w:rPr>
        <w:t xml:space="preserve">, </w:t>
      </w:r>
      <w:r>
        <w:rPr>
          <w:rFonts w:ascii="Century Gothic" w:hAnsi="Century Gothic"/>
          <w:lang w:val="el-GR"/>
        </w:rPr>
        <w:t xml:space="preserve">ότι </w:t>
      </w:r>
      <w:r w:rsidR="001137F3">
        <w:rPr>
          <w:rFonts w:ascii="Century Gothic" w:hAnsi="Century Gothic"/>
          <w:lang w:val="el-GR"/>
        </w:rPr>
        <w:t xml:space="preserve">μπορούν </w:t>
      </w:r>
      <w:r w:rsidR="001137F3" w:rsidRPr="003645BF">
        <w:rPr>
          <w:rFonts w:ascii="Century Gothic" w:hAnsi="Century Gothic"/>
          <w:lang w:val="el-GR"/>
        </w:rPr>
        <w:t>κατά την εξεταστική περίοδο Ιανουαρίου - Φεβρουαρίου 2021</w:t>
      </w:r>
      <w:r w:rsidR="001137F3">
        <w:rPr>
          <w:rFonts w:ascii="Century Gothic" w:hAnsi="Century Gothic"/>
          <w:lang w:val="el-GR"/>
        </w:rPr>
        <w:t xml:space="preserve"> να βελτιώσουν τη βαθμολογία τους </w:t>
      </w:r>
      <w:r w:rsidR="001137F3" w:rsidRPr="003645BF">
        <w:rPr>
          <w:rFonts w:ascii="Century Gothic" w:hAnsi="Century Gothic"/>
          <w:b/>
          <w:lang w:val="el-GR"/>
        </w:rPr>
        <w:t>σε πέντε (5) συνολικά μαθήματα</w:t>
      </w:r>
      <w:r w:rsidR="001137F3">
        <w:rPr>
          <w:rFonts w:ascii="Century Gothic" w:hAnsi="Century Gothic"/>
          <w:b/>
          <w:lang w:val="el-GR"/>
        </w:rPr>
        <w:t>,</w:t>
      </w:r>
      <w:r w:rsidR="001137F3" w:rsidRPr="003645BF">
        <w:rPr>
          <w:rFonts w:ascii="Century Gothic" w:hAnsi="Century Gothic"/>
          <w:lang w:val="el-GR"/>
        </w:rPr>
        <w:t xml:space="preserve"> </w:t>
      </w:r>
      <w:r w:rsidR="007409DF" w:rsidRPr="003645BF">
        <w:rPr>
          <w:rFonts w:ascii="Century Gothic" w:hAnsi="Century Gothic"/>
          <w:lang w:val="el-GR"/>
        </w:rPr>
        <w:t>στα οποία υπάρχει επιτυχής εξέταση και εφόσον περιλαμβάνονται στο πρόγραμμα της εξεταστικής</w:t>
      </w:r>
      <w:r w:rsidR="00C4062E" w:rsidRPr="003645BF">
        <w:rPr>
          <w:rFonts w:ascii="Century Gothic" w:hAnsi="Century Gothic"/>
          <w:lang w:val="el-GR"/>
        </w:rPr>
        <w:t>.</w:t>
      </w:r>
      <w:r w:rsidR="00EA32A3" w:rsidRPr="003645BF">
        <w:rPr>
          <w:rFonts w:ascii="Century Gothic" w:hAnsi="Century Gothic"/>
          <w:lang w:val="el-GR"/>
        </w:rPr>
        <w:t xml:space="preserve"> </w:t>
      </w:r>
      <w:r w:rsidR="00EA32A3" w:rsidRPr="001137F3">
        <w:rPr>
          <w:rFonts w:ascii="Century Gothic" w:hAnsi="Century Gothic"/>
          <w:lang w:val="el-GR"/>
        </w:rPr>
        <w:t>(</w:t>
      </w:r>
      <w:r w:rsidR="00C4062E" w:rsidRPr="001137F3">
        <w:rPr>
          <w:rFonts w:ascii="Century Gothic" w:hAnsi="Century Gothic"/>
          <w:i/>
          <w:iCs/>
          <w:lang w:val="el-GR"/>
        </w:rPr>
        <w:t>Γ</w:t>
      </w:r>
      <w:r w:rsidR="00B03535" w:rsidRPr="001137F3">
        <w:rPr>
          <w:rFonts w:ascii="Century Gothic" w:hAnsi="Century Gothic"/>
          <w:i/>
          <w:iCs/>
          <w:lang w:val="el-GR"/>
        </w:rPr>
        <w:t>ια παράδειγμα: ο</w:t>
      </w:r>
      <w:r w:rsidR="009E5A9F" w:rsidRPr="001137F3">
        <w:rPr>
          <w:rFonts w:ascii="Century Gothic" w:hAnsi="Century Gothic"/>
          <w:i/>
          <w:iCs/>
          <w:lang w:val="el-GR"/>
        </w:rPr>
        <w:t xml:space="preserve"> φοιτητής/τρια που</w:t>
      </w:r>
      <w:r w:rsidR="003F0B45" w:rsidRPr="001137F3">
        <w:rPr>
          <w:rFonts w:ascii="Century Gothic" w:hAnsi="Century Gothic"/>
          <w:i/>
          <w:iCs/>
          <w:lang w:val="el-GR"/>
        </w:rPr>
        <w:t xml:space="preserve"> έχει κάνει αίτηση αναβαθμολόγησης σε προηγούμενες εξεταστικές σε</w:t>
      </w:r>
      <w:r w:rsidR="009E5A9F" w:rsidRPr="001137F3">
        <w:rPr>
          <w:rFonts w:ascii="Century Gothic" w:hAnsi="Century Gothic"/>
          <w:i/>
          <w:iCs/>
          <w:lang w:val="el-GR"/>
        </w:rPr>
        <w:t xml:space="preserve"> </w:t>
      </w:r>
      <w:r w:rsidR="003F0B45" w:rsidRPr="001137F3">
        <w:rPr>
          <w:rFonts w:ascii="Century Gothic" w:hAnsi="Century Gothic"/>
          <w:i/>
          <w:iCs/>
          <w:lang w:val="el-GR"/>
        </w:rPr>
        <w:t xml:space="preserve">συνολικά 3 μαθήματα, θα έχει δικαίωμα να κάνει αίτηση στην εξεταστική </w:t>
      </w:r>
      <w:r w:rsidR="001137F3" w:rsidRPr="001137F3">
        <w:rPr>
          <w:rFonts w:ascii="Century Gothic" w:hAnsi="Century Gothic"/>
          <w:i/>
          <w:iCs/>
          <w:lang w:val="el-GR"/>
        </w:rPr>
        <w:t xml:space="preserve">Ιανουαρίου - Φεβρουαρίου 2021 </w:t>
      </w:r>
      <w:r w:rsidR="003F0B45" w:rsidRPr="001137F3">
        <w:rPr>
          <w:rFonts w:ascii="Century Gothic" w:hAnsi="Century Gothic"/>
          <w:i/>
          <w:iCs/>
          <w:lang w:val="el-GR"/>
        </w:rPr>
        <w:t>το πολύ για 2 μαθήματα ακόμα</w:t>
      </w:r>
      <w:r w:rsidR="00101A28" w:rsidRPr="001137F3">
        <w:rPr>
          <w:rFonts w:ascii="Century Gothic" w:hAnsi="Century Gothic"/>
          <w:lang w:val="el-GR"/>
        </w:rPr>
        <w:t>)</w:t>
      </w:r>
      <w:r w:rsidR="003F0B45" w:rsidRPr="001137F3">
        <w:rPr>
          <w:rFonts w:ascii="Century Gothic" w:hAnsi="Century Gothic"/>
          <w:lang w:val="el-GR"/>
        </w:rPr>
        <w:t xml:space="preserve">. </w:t>
      </w:r>
      <w:r w:rsidR="003F0B45" w:rsidRPr="003645BF">
        <w:rPr>
          <w:rFonts w:ascii="Century Gothic" w:hAnsi="Century Gothic"/>
        </w:rPr>
        <w:t> </w:t>
      </w:r>
      <w:r w:rsidR="00EA32A3" w:rsidRPr="001137F3">
        <w:rPr>
          <w:rFonts w:ascii="Century Gothic" w:hAnsi="Century Gothic"/>
          <w:lang w:val="el-GR"/>
        </w:rPr>
        <w:t>Ο</w:t>
      </w:r>
      <w:r w:rsidR="008350BD" w:rsidRPr="001137F3">
        <w:rPr>
          <w:rFonts w:ascii="Century Gothic" w:hAnsi="Century Gothic"/>
          <w:lang w:val="el-GR"/>
        </w:rPr>
        <w:t>/Η</w:t>
      </w:r>
      <w:r w:rsidR="00EA32A3" w:rsidRPr="001137F3">
        <w:rPr>
          <w:rFonts w:ascii="Century Gothic" w:hAnsi="Century Gothic"/>
          <w:lang w:val="el-GR"/>
        </w:rPr>
        <w:t xml:space="preserve"> φοιτ</w:t>
      </w:r>
      <w:r w:rsidR="008350BD" w:rsidRPr="001137F3">
        <w:rPr>
          <w:rFonts w:ascii="Century Gothic" w:hAnsi="Century Gothic"/>
          <w:lang w:val="el-GR"/>
        </w:rPr>
        <w:t>ητής</w:t>
      </w:r>
      <w:r w:rsidR="00EA32A3" w:rsidRPr="001137F3">
        <w:rPr>
          <w:rFonts w:ascii="Century Gothic" w:hAnsi="Century Gothic"/>
          <w:lang w:val="el-GR"/>
        </w:rPr>
        <w:t>/τ</w:t>
      </w:r>
      <w:r w:rsidR="008350BD" w:rsidRPr="001137F3">
        <w:rPr>
          <w:rFonts w:ascii="Century Gothic" w:hAnsi="Century Gothic"/>
          <w:lang w:val="el-GR"/>
        </w:rPr>
        <w:t>ρια</w:t>
      </w:r>
      <w:r w:rsidR="00EA32A3" w:rsidRPr="001137F3">
        <w:rPr>
          <w:rFonts w:ascii="Century Gothic" w:hAnsi="Century Gothic"/>
          <w:lang w:val="el-GR"/>
        </w:rPr>
        <w:t xml:space="preserve"> δε δικαιούται αλλαγή των 5 μαθημάτων που έχει επιλέξει.</w:t>
      </w:r>
      <w:r w:rsidR="001137F3">
        <w:rPr>
          <w:rFonts w:ascii="Century Gothic" w:hAnsi="Century Gothic"/>
          <w:lang w:val="el-GR"/>
        </w:rPr>
        <w:t xml:space="preserve">  </w:t>
      </w:r>
      <w:r w:rsidR="001137F3" w:rsidRPr="00EA32A3">
        <w:rPr>
          <w:rFonts w:ascii="Century Gothic" w:hAnsi="Century Gothic"/>
          <w:lang w:val="el-GR"/>
        </w:rPr>
        <w:t>Σε περίπτωση επανεξέτασης η/ο φοιτήτρια/της διατηρεί τον μεγαλύτερο βαθμό.</w:t>
      </w:r>
    </w:p>
    <w:p w14:paraId="44785899" w14:textId="77777777" w:rsidR="003645BF" w:rsidRDefault="003645BF" w:rsidP="001137F3">
      <w:pPr>
        <w:spacing w:line="360" w:lineRule="auto"/>
        <w:ind w:right="27"/>
        <w:jc w:val="both"/>
        <w:rPr>
          <w:rFonts w:ascii="Century Gothic" w:hAnsi="Century Gothic"/>
          <w:i/>
          <w:iCs/>
          <w:lang w:val="el-GR"/>
        </w:rPr>
      </w:pPr>
    </w:p>
    <w:p w14:paraId="20F56302" w14:textId="328324DF" w:rsidR="003645BF" w:rsidRPr="006A7273" w:rsidRDefault="003645BF" w:rsidP="001137F3">
      <w:pPr>
        <w:spacing w:line="360" w:lineRule="auto"/>
        <w:ind w:right="27"/>
        <w:jc w:val="both"/>
        <w:rPr>
          <w:rFonts w:ascii="Century Gothic" w:hAnsi="Century Gothic"/>
          <w:i/>
          <w:iCs/>
          <w:lang w:val="el-GR"/>
        </w:rPr>
      </w:pPr>
      <w:r w:rsidRPr="006A7273">
        <w:rPr>
          <w:rFonts w:ascii="Century Gothic" w:hAnsi="Century Gothic"/>
          <w:i/>
          <w:iCs/>
          <w:lang w:val="el-GR"/>
        </w:rPr>
        <w:t xml:space="preserve">Οι </w:t>
      </w:r>
      <w:r w:rsidRPr="006A7273">
        <w:rPr>
          <w:rFonts w:ascii="Century Gothic" w:hAnsi="Century Gothic"/>
          <w:b/>
          <w:i/>
          <w:iCs/>
          <w:color w:val="2E74B5" w:themeColor="accent1" w:themeShade="BF"/>
          <w:lang w:val="el-GR"/>
        </w:rPr>
        <w:t xml:space="preserve">αιτήσεις </w:t>
      </w:r>
      <w:r w:rsidR="001137F3">
        <w:rPr>
          <w:rFonts w:ascii="Century Gothic" w:hAnsi="Century Gothic"/>
          <w:b/>
          <w:i/>
          <w:iCs/>
          <w:color w:val="2E74B5" w:themeColor="accent1" w:themeShade="BF"/>
          <w:lang w:val="el-GR"/>
        </w:rPr>
        <w:t xml:space="preserve">αναβαθμολόγησης </w:t>
      </w:r>
      <w:r w:rsidRPr="006A7273">
        <w:rPr>
          <w:rFonts w:ascii="Century Gothic" w:hAnsi="Century Gothic"/>
          <w:i/>
          <w:iCs/>
          <w:lang w:val="el-GR"/>
        </w:rPr>
        <w:t xml:space="preserve">θα υποβάλλονται </w:t>
      </w:r>
      <w:r w:rsidRPr="00B22FD3">
        <w:rPr>
          <w:rFonts w:ascii="Century Gothic" w:hAnsi="Century Gothic"/>
          <w:b/>
          <w:bCs/>
          <w:i/>
          <w:iCs/>
          <w:lang w:val="el-GR"/>
        </w:rPr>
        <w:t>έως και την</w:t>
      </w:r>
      <w:r w:rsidRPr="00C4062E">
        <w:rPr>
          <w:rFonts w:ascii="Century Gothic" w:hAnsi="Century Gothic"/>
          <w:lang w:val="el-GR"/>
        </w:rPr>
        <w:t xml:space="preserve"> </w:t>
      </w:r>
      <w:r w:rsidRPr="003645BF">
        <w:rPr>
          <w:rFonts w:ascii="Century Gothic" w:hAnsi="Century Gothic"/>
          <w:b/>
          <w:bCs/>
          <w:i/>
          <w:iCs/>
          <w:color w:val="FF0000"/>
          <w:u w:val="single"/>
          <w:lang w:val="el-GR"/>
        </w:rPr>
        <w:t>Κυριακή 6/12/202</w:t>
      </w:r>
      <w:r>
        <w:rPr>
          <w:rFonts w:ascii="Century Gothic" w:hAnsi="Century Gothic"/>
          <w:b/>
          <w:bCs/>
          <w:i/>
          <w:iCs/>
          <w:color w:val="FF0000"/>
          <w:u w:val="single"/>
          <w:lang w:val="el-GR"/>
        </w:rPr>
        <w:t>0</w:t>
      </w:r>
      <w:r w:rsidRPr="006A7273">
        <w:rPr>
          <w:rFonts w:ascii="Century Gothic" w:hAnsi="Century Gothic"/>
          <w:bCs/>
          <w:iCs/>
          <w:lang w:val="el-GR"/>
        </w:rPr>
        <w:t xml:space="preserve">, </w:t>
      </w:r>
      <w:r w:rsidRPr="006A7273">
        <w:rPr>
          <w:rFonts w:ascii="Century Gothic" w:hAnsi="Century Gothic"/>
          <w:i/>
          <w:iCs/>
          <w:lang w:val="el-GR"/>
        </w:rPr>
        <w:t xml:space="preserve">είτε με </w:t>
      </w:r>
      <w:r w:rsidRPr="006A7273">
        <w:rPr>
          <w:rFonts w:ascii="Century Gothic" w:hAnsi="Century Gothic"/>
          <w:i/>
          <w:iCs/>
        </w:rPr>
        <w:t>email</w:t>
      </w:r>
      <w:r w:rsidRPr="006A7273">
        <w:rPr>
          <w:rFonts w:ascii="Century Gothic" w:hAnsi="Century Gothic"/>
          <w:i/>
          <w:iCs/>
          <w:lang w:val="el-GR"/>
        </w:rPr>
        <w:t xml:space="preserve"> στο </w:t>
      </w:r>
      <w:hyperlink r:id="rId6" w:history="1">
        <w:r w:rsidRPr="001137F3">
          <w:rPr>
            <w:rStyle w:val="Hyperlink"/>
            <w:rFonts w:ascii="Century Gothic" w:hAnsi="Century Gothic"/>
            <w:b/>
            <w:bCs/>
            <w:i/>
            <w:iCs/>
            <w:color w:val="0070C0"/>
          </w:rPr>
          <w:t>dsas</w:t>
        </w:r>
        <w:r w:rsidRPr="001137F3">
          <w:rPr>
            <w:rStyle w:val="Hyperlink"/>
            <w:rFonts w:ascii="Century Gothic" w:hAnsi="Century Gothic"/>
            <w:b/>
            <w:bCs/>
            <w:i/>
            <w:iCs/>
            <w:color w:val="0070C0"/>
            <w:lang w:val="el-GR"/>
          </w:rPr>
          <w:t>@</w:t>
        </w:r>
        <w:r w:rsidRPr="001137F3">
          <w:rPr>
            <w:rStyle w:val="Hyperlink"/>
            <w:rFonts w:ascii="Century Gothic" w:hAnsi="Century Gothic"/>
            <w:b/>
            <w:bCs/>
            <w:i/>
            <w:iCs/>
            <w:color w:val="0070C0"/>
          </w:rPr>
          <w:t>aegean</w:t>
        </w:r>
        <w:r w:rsidRPr="001137F3">
          <w:rPr>
            <w:rStyle w:val="Hyperlink"/>
            <w:rFonts w:ascii="Century Gothic" w:hAnsi="Century Gothic"/>
            <w:b/>
            <w:bCs/>
            <w:i/>
            <w:iCs/>
            <w:color w:val="0070C0"/>
            <w:lang w:val="el-GR"/>
          </w:rPr>
          <w:t>.</w:t>
        </w:r>
        <w:r w:rsidRPr="001137F3">
          <w:rPr>
            <w:rStyle w:val="Hyperlink"/>
            <w:rFonts w:ascii="Century Gothic" w:hAnsi="Century Gothic"/>
            <w:b/>
            <w:bCs/>
            <w:i/>
            <w:iCs/>
            <w:color w:val="0070C0"/>
          </w:rPr>
          <w:t>gr</w:t>
        </w:r>
      </w:hyperlink>
      <w:r w:rsidRPr="006A7273">
        <w:rPr>
          <w:rFonts w:ascii="Century Gothic" w:hAnsi="Century Gothic"/>
          <w:i/>
          <w:iCs/>
          <w:lang w:val="el-GR"/>
        </w:rPr>
        <w:t xml:space="preserve">, είτε με </w:t>
      </w:r>
      <w:r w:rsidRPr="006A7273">
        <w:rPr>
          <w:rFonts w:ascii="Century Gothic" w:hAnsi="Century Gothic"/>
          <w:i/>
          <w:iCs/>
        </w:rPr>
        <w:t>fax</w:t>
      </w:r>
      <w:r w:rsidRPr="006A7273">
        <w:rPr>
          <w:rFonts w:ascii="Century Gothic" w:hAnsi="Century Gothic"/>
          <w:i/>
          <w:iCs/>
          <w:lang w:val="el-GR"/>
        </w:rPr>
        <w:t xml:space="preserve"> στο </w:t>
      </w:r>
      <w:r w:rsidRPr="001137F3">
        <w:rPr>
          <w:rFonts w:ascii="Century Gothic" w:hAnsi="Century Gothic"/>
          <w:b/>
          <w:bCs/>
          <w:i/>
          <w:iCs/>
          <w:color w:val="0070C0"/>
          <w:lang w:val="el-GR"/>
        </w:rPr>
        <w:t>22730-82309</w:t>
      </w:r>
      <w:r w:rsidRPr="006A7273">
        <w:rPr>
          <w:rFonts w:ascii="Century Gothic" w:hAnsi="Century Gothic"/>
          <w:i/>
          <w:iCs/>
          <w:lang w:val="el-GR"/>
        </w:rPr>
        <w:t>.</w:t>
      </w:r>
    </w:p>
    <w:p w14:paraId="15C4269E" w14:textId="77777777" w:rsidR="003645BF" w:rsidRDefault="003645BF" w:rsidP="001137F3">
      <w:pPr>
        <w:spacing w:line="360" w:lineRule="auto"/>
        <w:ind w:right="27"/>
        <w:rPr>
          <w:rFonts w:ascii="Century Gothic" w:hAnsi="Century Gothic"/>
          <w:i/>
          <w:iCs/>
          <w:lang w:val="el-GR"/>
        </w:rPr>
      </w:pPr>
    </w:p>
    <w:p w14:paraId="77A9BDCD" w14:textId="0E84BFF1" w:rsidR="000C7C68" w:rsidRPr="000C7C68" w:rsidRDefault="003645BF" w:rsidP="001137F3">
      <w:pPr>
        <w:spacing w:line="360" w:lineRule="auto"/>
        <w:ind w:right="27"/>
        <w:rPr>
          <w:rFonts w:ascii="Century Gothic" w:eastAsia="Times New Roman" w:hAnsi="Century Gothic"/>
          <w:lang w:val="el-GR"/>
        </w:rPr>
      </w:pPr>
      <w:r>
        <w:rPr>
          <w:rFonts w:ascii="Century Gothic" w:hAnsi="Century Gothic"/>
          <w:i/>
          <w:iCs/>
          <w:lang w:val="el-GR"/>
        </w:rPr>
        <w:t>Από τη γραμματεία</w:t>
      </w:r>
    </w:p>
    <w:bookmarkEnd w:id="0"/>
    <w:p w14:paraId="41AA9231" w14:textId="279AB458" w:rsidR="0011368E" w:rsidRPr="003645BF" w:rsidRDefault="0011368E" w:rsidP="001137F3">
      <w:pPr>
        <w:spacing w:line="360" w:lineRule="auto"/>
        <w:ind w:right="27"/>
        <w:jc w:val="both"/>
        <w:rPr>
          <w:rFonts w:ascii="Century Gothic" w:hAnsi="Century Gothic"/>
          <w:i/>
          <w:iCs/>
        </w:rPr>
      </w:pPr>
    </w:p>
    <w:sectPr w:rsidR="0011368E" w:rsidRPr="003645BF" w:rsidSect="0011368E">
      <w:pgSz w:w="12240" w:h="15840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BB5A48"/>
    <w:multiLevelType w:val="hybridMultilevel"/>
    <w:tmpl w:val="923A542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C6DB1"/>
    <w:multiLevelType w:val="hybridMultilevel"/>
    <w:tmpl w:val="E07A3F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E1664"/>
    <w:multiLevelType w:val="hybridMultilevel"/>
    <w:tmpl w:val="5DF88F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91F44"/>
    <w:multiLevelType w:val="hybridMultilevel"/>
    <w:tmpl w:val="F1A0490A"/>
    <w:lvl w:ilvl="0" w:tplc="F07C7092"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D1F2E"/>
    <w:multiLevelType w:val="hybridMultilevel"/>
    <w:tmpl w:val="B81A37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B92DB4"/>
    <w:multiLevelType w:val="hybridMultilevel"/>
    <w:tmpl w:val="0D9422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A20F9"/>
    <w:multiLevelType w:val="hybridMultilevel"/>
    <w:tmpl w:val="5744540C"/>
    <w:lvl w:ilvl="0" w:tplc="7D9E85BC">
      <w:start w:val="1"/>
      <w:numFmt w:val="bullet"/>
      <w:lvlText w:val="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C70098"/>
    <w:multiLevelType w:val="hybridMultilevel"/>
    <w:tmpl w:val="07BAA360"/>
    <w:lvl w:ilvl="0" w:tplc="B7B42200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664753"/>
    <w:multiLevelType w:val="hybridMultilevel"/>
    <w:tmpl w:val="0B88E2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B11328"/>
    <w:multiLevelType w:val="hybridMultilevel"/>
    <w:tmpl w:val="154A3F8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C8370D8"/>
    <w:multiLevelType w:val="hybridMultilevel"/>
    <w:tmpl w:val="D9BE0B7A"/>
    <w:lvl w:ilvl="0" w:tplc="7D9E85BC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7"/>
  </w:num>
  <w:num w:numId="9">
    <w:abstractNumId w:val="5"/>
  </w:num>
  <w:num w:numId="10">
    <w:abstractNumId w:val="3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42B"/>
    <w:rsid w:val="00005467"/>
    <w:rsid w:val="000C305A"/>
    <w:rsid w:val="000C7C68"/>
    <w:rsid w:val="0010054C"/>
    <w:rsid w:val="00101A28"/>
    <w:rsid w:val="0011368E"/>
    <w:rsid w:val="001137F3"/>
    <w:rsid w:val="002D4028"/>
    <w:rsid w:val="003645BF"/>
    <w:rsid w:val="003956AA"/>
    <w:rsid w:val="003F0B45"/>
    <w:rsid w:val="0040577F"/>
    <w:rsid w:val="00442B1F"/>
    <w:rsid w:val="00483112"/>
    <w:rsid w:val="00535D9F"/>
    <w:rsid w:val="005D65BE"/>
    <w:rsid w:val="00614257"/>
    <w:rsid w:val="0061493B"/>
    <w:rsid w:val="00665318"/>
    <w:rsid w:val="0067429A"/>
    <w:rsid w:val="006A7273"/>
    <w:rsid w:val="006B32FD"/>
    <w:rsid w:val="007409DF"/>
    <w:rsid w:val="007829ED"/>
    <w:rsid w:val="008020FC"/>
    <w:rsid w:val="00815313"/>
    <w:rsid w:val="00823EFC"/>
    <w:rsid w:val="00832A33"/>
    <w:rsid w:val="008350BD"/>
    <w:rsid w:val="008D669A"/>
    <w:rsid w:val="0090185A"/>
    <w:rsid w:val="00973C41"/>
    <w:rsid w:val="0098466E"/>
    <w:rsid w:val="009E5A9F"/>
    <w:rsid w:val="00A17344"/>
    <w:rsid w:val="00A17BDD"/>
    <w:rsid w:val="00A2642B"/>
    <w:rsid w:val="00AC749A"/>
    <w:rsid w:val="00B03535"/>
    <w:rsid w:val="00B22FD3"/>
    <w:rsid w:val="00C4062E"/>
    <w:rsid w:val="00C75E24"/>
    <w:rsid w:val="00CB02A5"/>
    <w:rsid w:val="00D11547"/>
    <w:rsid w:val="00D5260A"/>
    <w:rsid w:val="00D6208D"/>
    <w:rsid w:val="00E021E0"/>
    <w:rsid w:val="00E50142"/>
    <w:rsid w:val="00EA32A3"/>
    <w:rsid w:val="00EA3A9F"/>
    <w:rsid w:val="00F3354D"/>
    <w:rsid w:val="00FF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7C2F3"/>
  <w15:chartTrackingRefBased/>
  <w15:docId w15:val="{2C343F33-D138-4A18-A994-635FCEC7F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42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2642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2642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2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25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208D"/>
    <w:pPr>
      <w:ind w:left="720"/>
    </w:pPr>
    <w:rPr>
      <w:rFonts w:ascii="Times New Roman" w:hAnsi="Times New Roman"/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1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a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Tsesmeli Nikoleta</dc:creator>
  <cp:keywords/>
  <dc:description/>
  <cp:lastModifiedBy>Tsesmeli Nikoleta</cp:lastModifiedBy>
  <cp:revision>3</cp:revision>
  <cp:lastPrinted>2020-08-17T12:45:00Z</cp:lastPrinted>
  <dcterms:created xsi:type="dcterms:W3CDTF">2020-11-19T09:19:00Z</dcterms:created>
  <dcterms:modified xsi:type="dcterms:W3CDTF">2020-11-19T09:37:00Z</dcterms:modified>
</cp:coreProperties>
</file>