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111A" w:rsidRDefault="0009525E" w:rsidP="009677F1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el-GR"/>
        </w:rPr>
      </w:pPr>
      <w:r w:rsidRPr="00E511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el-GR"/>
        </w:rPr>
        <w:t xml:space="preserve">Κείμενο </w:t>
      </w:r>
      <w:r w:rsidR="00E51144" w:rsidRPr="00E511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el-GR"/>
        </w:rPr>
        <w:t>διδακτικού προσωπικού Τμήματος Κοινωνιολογίας</w:t>
      </w:r>
    </w:p>
    <w:p w:rsidR="00E51144" w:rsidRPr="00E51144" w:rsidRDefault="00E51144" w:rsidP="009677F1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el-GR"/>
        </w:rPr>
      </w:pPr>
    </w:p>
    <w:p w:rsidR="00E51144" w:rsidRDefault="00E51144" w:rsidP="009677F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Αγαπητές και αγαπητοί συνάδελφοι του Πανεπιστημίου Αιγαίου,</w:t>
      </w:r>
    </w:p>
    <w:p w:rsidR="00E51144" w:rsidRDefault="00E51144" w:rsidP="009677F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Αγαπητές φοιτήτριες και αγαπητοί φοιτητές,</w:t>
      </w:r>
    </w:p>
    <w:p w:rsidR="00B9111A" w:rsidRPr="001F3F61" w:rsidRDefault="00B9111A" w:rsidP="009677F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F3F61">
        <w:rPr>
          <w:rFonts w:ascii="Times New Roman" w:hAnsi="Times New Roman" w:cs="Times New Roman"/>
          <w:sz w:val="24"/>
          <w:szCs w:val="24"/>
        </w:rPr>
        <w:t xml:space="preserve">Η εμπειρία της εξ αποστάσεως διδασκαλίας που αναγκαστικά εφαρμόσαμε αυτό το εξάμηνο ανέδειξε </w:t>
      </w:r>
      <w:r w:rsidR="001F3F61">
        <w:rPr>
          <w:rFonts w:ascii="Times New Roman" w:hAnsi="Times New Roman" w:cs="Times New Roman"/>
          <w:sz w:val="24"/>
          <w:szCs w:val="24"/>
        </w:rPr>
        <w:t>μεν</w:t>
      </w:r>
      <w:r w:rsidRPr="001F3F61">
        <w:rPr>
          <w:rFonts w:ascii="Times New Roman" w:hAnsi="Times New Roman" w:cs="Times New Roman"/>
          <w:sz w:val="24"/>
          <w:szCs w:val="24"/>
        </w:rPr>
        <w:t xml:space="preserve"> την ικανότητα της πανεπιστημιακής κοινότητάς μας και των υποδομών του πανεπιστημίου να προσαρμόζ</w:t>
      </w:r>
      <w:r w:rsidR="001F3F61">
        <w:rPr>
          <w:rFonts w:ascii="Times New Roman" w:hAnsi="Times New Roman" w:cs="Times New Roman"/>
          <w:sz w:val="24"/>
          <w:szCs w:val="24"/>
        </w:rPr>
        <w:t>ον</w:t>
      </w:r>
      <w:r w:rsidRPr="001F3F61">
        <w:rPr>
          <w:rFonts w:ascii="Times New Roman" w:hAnsi="Times New Roman" w:cs="Times New Roman"/>
          <w:sz w:val="24"/>
          <w:szCs w:val="24"/>
        </w:rPr>
        <w:t xml:space="preserve">ται σε έκτακτες ανάγκες, </w:t>
      </w:r>
      <w:r w:rsidR="001F3F61">
        <w:rPr>
          <w:rFonts w:ascii="Times New Roman" w:hAnsi="Times New Roman" w:cs="Times New Roman"/>
          <w:sz w:val="24"/>
          <w:szCs w:val="24"/>
        </w:rPr>
        <w:t>όμως κατέδειξε</w:t>
      </w:r>
      <w:r w:rsidRPr="001F3F61">
        <w:rPr>
          <w:rFonts w:ascii="Times New Roman" w:hAnsi="Times New Roman" w:cs="Times New Roman"/>
          <w:sz w:val="24"/>
          <w:szCs w:val="24"/>
        </w:rPr>
        <w:t xml:space="preserve"> και την ουσιαστική ανεπάρκεια της εξ αποστάσεως εκπαιδευτικής διαδικασίας. Η ανεπάρκεια αυτή εντοπίζεται τόσο στην κατάρρευση της </w:t>
      </w:r>
      <w:r w:rsidR="001F3F61">
        <w:rPr>
          <w:rFonts w:ascii="Times New Roman" w:hAnsi="Times New Roman" w:cs="Times New Roman"/>
          <w:sz w:val="24"/>
          <w:szCs w:val="24"/>
        </w:rPr>
        <w:t xml:space="preserve">αναγκαίας </w:t>
      </w:r>
      <w:r w:rsidRPr="001F3F61">
        <w:rPr>
          <w:rFonts w:ascii="Times New Roman" w:hAnsi="Times New Roman" w:cs="Times New Roman"/>
          <w:sz w:val="24"/>
          <w:szCs w:val="24"/>
        </w:rPr>
        <w:t xml:space="preserve">πνευματικής διάδρασης μεταξύ </w:t>
      </w:r>
      <w:r w:rsidR="001F3F61">
        <w:rPr>
          <w:rFonts w:ascii="Times New Roman" w:hAnsi="Times New Roman" w:cs="Times New Roman"/>
          <w:sz w:val="24"/>
          <w:szCs w:val="24"/>
        </w:rPr>
        <w:t>διδασκ</w:t>
      </w:r>
      <w:r w:rsidR="00637DD5">
        <w:rPr>
          <w:rFonts w:ascii="Times New Roman" w:hAnsi="Times New Roman" w:cs="Times New Roman"/>
          <w:sz w:val="24"/>
          <w:szCs w:val="24"/>
        </w:rPr>
        <w:t>ουσών</w:t>
      </w:r>
      <w:r w:rsidR="009677F1">
        <w:rPr>
          <w:rFonts w:ascii="Times New Roman" w:hAnsi="Times New Roman" w:cs="Times New Roman"/>
          <w:sz w:val="24"/>
          <w:szCs w:val="24"/>
        </w:rPr>
        <w:t>/όντων</w:t>
      </w:r>
      <w:r w:rsidRPr="001F3F61">
        <w:rPr>
          <w:rFonts w:ascii="Times New Roman" w:hAnsi="Times New Roman" w:cs="Times New Roman"/>
          <w:sz w:val="24"/>
          <w:szCs w:val="24"/>
        </w:rPr>
        <w:t xml:space="preserve"> και </w:t>
      </w:r>
      <w:r w:rsidR="001F3F61">
        <w:rPr>
          <w:rFonts w:ascii="Times New Roman" w:hAnsi="Times New Roman" w:cs="Times New Roman"/>
          <w:sz w:val="24"/>
          <w:szCs w:val="24"/>
        </w:rPr>
        <w:t>διδασκομένων</w:t>
      </w:r>
      <w:r w:rsidRPr="001F3F61">
        <w:rPr>
          <w:rFonts w:ascii="Times New Roman" w:hAnsi="Times New Roman" w:cs="Times New Roman"/>
          <w:sz w:val="24"/>
          <w:szCs w:val="24"/>
        </w:rPr>
        <w:t xml:space="preserve"> όσο και στον αναγκαστικό περιορισμό του εκπαιδευτικού υλικού και των εκπαιδευτικών μέσων που</w:t>
      </w:r>
      <w:r w:rsidR="001F3F61">
        <w:rPr>
          <w:rFonts w:ascii="Times New Roman" w:hAnsi="Times New Roman" w:cs="Times New Roman"/>
          <w:sz w:val="24"/>
          <w:szCs w:val="24"/>
        </w:rPr>
        <w:t>, αντιθέτως,</w:t>
      </w:r>
      <w:r w:rsidRPr="001F3F61">
        <w:rPr>
          <w:rFonts w:ascii="Times New Roman" w:hAnsi="Times New Roman" w:cs="Times New Roman"/>
          <w:sz w:val="24"/>
          <w:szCs w:val="24"/>
        </w:rPr>
        <w:t xml:space="preserve"> προσφέρονται </w:t>
      </w:r>
      <w:r w:rsidR="009677F1">
        <w:rPr>
          <w:rFonts w:ascii="Times New Roman" w:hAnsi="Times New Roman" w:cs="Times New Roman"/>
          <w:sz w:val="24"/>
          <w:szCs w:val="24"/>
        </w:rPr>
        <w:t xml:space="preserve">απλόχερα </w:t>
      </w:r>
      <w:r w:rsidRPr="001F3F61">
        <w:rPr>
          <w:rFonts w:ascii="Times New Roman" w:hAnsi="Times New Roman" w:cs="Times New Roman"/>
          <w:sz w:val="24"/>
          <w:szCs w:val="24"/>
        </w:rPr>
        <w:t xml:space="preserve">στα πλαίσια της κανονικής εκπαιδευτικής διαδικασίας. </w:t>
      </w:r>
    </w:p>
    <w:p w:rsidR="00B9111A" w:rsidRDefault="001F3F61" w:rsidP="009677F1">
      <w:pPr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</w:pPr>
      <w:r w:rsidRPr="00B9111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>Αποδεχθήκαμε κατ’ εξαίρεση την εξ αποστάσεως διδασκαλία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 xml:space="preserve"> για δύο βασικούς λόγους. Επειδή θέλαμε να βοηθήσουμε ώστε οι</w:t>
      </w:r>
      <w:r w:rsidRPr="00B9111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 xml:space="preserve"> φοιτήτριες/</w:t>
      </w:r>
      <w:proofErr w:type="spellStart"/>
      <w:r w:rsidR="00967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>έ</w:t>
      </w:r>
      <w:r w:rsidRPr="00B9111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>ς</w:t>
      </w:r>
      <w:proofErr w:type="spellEnd"/>
      <w:r w:rsidRPr="00B9111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 xml:space="preserve"> να ολοκληρώσουν το εξάμηνο, ιδίως οι επί </w:t>
      </w:r>
      <w:proofErr w:type="spellStart"/>
      <w:r w:rsidRPr="00B9111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>πτυχίω</w:t>
      </w:r>
      <w:proofErr w:type="spellEnd"/>
      <w:r w:rsidRPr="00B9111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 xml:space="preserve"> που σχεδιάζουν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 xml:space="preserve">είτε </w:t>
      </w:r>
      <w:r w:rsidRPr="00B9111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>μεταπτυχιακ</w:t>
      </w:r>
      <w:r w:rsidR="00E5114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>ές σπουδές</w:t>
      </w:r>
      <w:r w:rsidRPr="00B9111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 xml:space="preserve"> στην Ελλάδα και </w:t>
      </w:r>
      <w:r w:rsidR="00E5114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>σ</w:t>
      </w:r>
      <w:r w:rsidRPr="00B9111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>το εξωτερικό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 xml:space="preserve"> είτε</w:t>
      </w:r>
      <w:r w:rsidRPr="00B9111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 xml:space="preserve"> είσοδο στην αγορά εργασίας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>. Και επειδή δεν είμαστ</w:t>
      </w:r>
      <w:r w:rsidR="00637DD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>αν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 xml:space="preserve"> σίγουροι αν </w:t>
      </w:r>
      <w:r w:rsidR="00637DD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>η εξέλιξη των συνθηκών</w:t>
      </w:r>
      <w:r w:rsidR="00CD3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 xml:space="preserve"> της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 xml:space="preserve"> πανδημία</w:t>
      </w:r>
      <w:r w:rsidR="00CD3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>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 xml:space="preserve"> τον ερχόμενο </w:t>
      </w:r>
      <w:r w:rsidR="00CD3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>Σεπτέμβριο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 xml:space="preserve"> </w:t>
      </w:r>
      <w:r w:rsidR="00CD3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>θα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 xml:space="preserve"> </w:t>
      </w:r>
      <w:r w:rsidR="00637DD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>προσφερόταν</w:t>
      </w:r>
      <w:r w:rsidR="00CD3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 xml:space="preserve"> για την υλοποίηση μια διπλής εξεταστικής με φυσικό τρόπο.</w:t>
      </w:r>
      <w:r w:rsidRPr="00B9111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> </w:t>
      </w:r>
      <w:r w:rsidRPr="001F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 xml:space="preserve">Για τον ίδιο λόγο συνεχίζουμε με την </w:t>
      </w:r>
      <w:r w:rsidR="00637DD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>οργάνωση της εξ αποστάσεως διενέργειας</w:t>
      </w:r>
      <w:r w:rsidRPr="001F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 xml:space="preserve"> των εξετάσεων</w:t>
      </w:r>
      <w:r w:rsidR="00637DD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>,</w:t>
      </w:r>
      <w:r w:rsidRPr="001F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 xml:space="preserve"> όσο καλύτερα επιτρέπουν οι </w:t>
      </w:r>
      <w:r w:rsidR="00CD3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 xml:space="preserve">τωρινές </w:t>
      </w:r>
      <w:r w:rsidRPr="001F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 xml:space="preserve">συνθήκες, τονίζοντας ταυτόχρονα ότι οι εξ αποστάσεως εξετάσεις δημιουργούν σειρά δυσχερειών </w:t>
      </w:r>
      <w:r w:rsidR="00637DD5" w:rsidRPr="001F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 xml:space="preserve">(όχι μόνο τεχνικών) </w:t>
      </w:r>
      <w:r w:rsidRPr="001F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 xml:space="preserve">και προβλημάτων και έχουν </w:t>
      </w:r>
      <w:r w:rsidR="00637DD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 xml:space="preserve">προσδώσει στην όλη </w:t>
      </w:r>
      <w:r w:rsidR="00E5114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>διαδικασία</w:t>
      </w:r>
      <w:r w:rsidRPr="001F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 xml:space="preserve"> τον χαρακτήρα </w:t>
      </w:r>
      <w:r w:rsidR="00CD3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>μιας</w:t>
      </w:r>
      <w:r w:rsidRPr="001F3F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 xml:space="preserve"> βιαστικής διεκπεραίωσης</w:t>
      </w:r>
      <w:r w:rsidR="00CD3A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l-GR"/>
        </w:rPr>
        <w:t xml:space="preserve">. </w:t>
      </w:r>
    </w:p>
    <w:p w:rsidR="00CD3AE6" w:rsidRDefault="00CD3AE6" w:rsidP="009677F1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Τα μέλη του </w:t>
      </w:r>
      <w:r w:rsidRPr="001F3F61">
        <w:rPr>
          <w:rFonts w:ascii="Times New Roman" w:hAnsi="Times New Roman" w:cs="Times New Roman"/>
          <w:sz w:val="24"/>
          <w:szCs w:val="24"/>
        </w:rPr>
        <w:t>διδακτικ</w:t>
      </w:r>
      <w:r>
        <w:rPr>
          <w:rFonts w:ascii="Times New Roman" w:hAnsi="Times New Roman" w:cs="Times New Roman"/>
          <w:sz w:val="24"/>
          <w:szCs w:val="24"/>
        </w:rPr>
        <w:t>ού</w:t>
      </w:r>
      <w:r w:rsidRPr="001F3F61">
        <w:rPr>
          <w:rFonts w:ascii="Times New Roman" w:hAnsi="Times New Roman" w:cs="Times New Roman"/>
          <w:sz w:val="24"/>
          <w:szCs w:val="24"/>
        </w:rPr>
        <w:t xml:space="preserve"> και ερευνητικ</w:t>
      </w:r>
      <w:r>
        <w:rPr>
          <w:rFonts w:ascii="Times New Roman" w:hAnsi="Times New Roman" w:cs="Times New Roman"/>
          <w:sz w:val="24"/>
          <w:szCs w:val="24"/>
        </w:rPr>
        <w:t>ού</w:t>
      </w:r>
      <w:r w:rsidRPr="001F3F61">
        <w:rPr>
          <w:rFonts w:ascii="Times New Roman" w:hAnsi="Times New Roman" w:cs="Times New Roman"/>
          <w:sz w:val="24"/>
          <w:szCs w:val="24"/>
        </w:rPr>
        <w:t xml:space="preserve"> προσωπικ</w:t>
      </w:r>
      <w:r>
        <w:rPr>
          <w:rFonts w:ascii="Times New Roman" w:hAnsi="Times New Roman" w:cs="Times New Roman"/>
          <w:sz w:val="24"/>
          <w:szCs w:val="24"/>
        </w:rPr>
        <w:t>ού</w:t>
      </w:r>
      <w:r w:rsidRPr="001F3F61">
        <w:rPr>
          <w:rFonts w:ascii="Times New Roman" w:hAnsi="Times New Roman" w:cs="Times New Roman"/>
          <w:sz w:val="24"/>
          <w:szCs w:val="24"/>
        </w:rPr>
        <w:t xml:space="preserve"> του Τμήματος Κοινωνιολογίας εκφράζουμε το</w:t>
      </w:r>
      <w:r w:rsidR="00E51144">
        <w:rPr>
          <w:rFonts w:ascii="Times New Roman" w:hAnsi="Times New Roman" w:cs="Times New Roman"/>
          <w:sz w:val="24"/>
          <w:szCs w:val="24"/>
        </w:rPr>
        <w:t>ν</w:t>
      </w:r>
      <w:r w:rsidRPr="001F3F61">
        <w:rPr>
          <w:rFonts w:ascii="Times New Roman" w:hAnsi="Times New Roman" w:cs="Times New Roman"/>
          <w:sz w:val="24"/>
          <w:szCs w:val="24"/>
        </w:rPr>
        <w:t xml:space="preserve"> έντονο προβληματισμ</w:t>
      </w:r>
      <w:r w:rsidR="00E51144">
        <w:rPr>
          <w:rFonts w:ascii="Times New Roman" w:hAnsi="Times New Roman" w:cs="Times New Roman"/>
          <w:sz w:val="24"/>
          <w:szCs w:val="24"/>
        </w:rPr>
        <w:t>ό</w:t>
      </w:r>
      <w:r w:rsidRPr="001F3F61">
        <w:rPr>
          <w:rFonts w:ascii="Times New Roman" w:hAnsi="Times New Roman" w:cs="Times New Roman"/>
          <w:sz w:val="24"/>
          <w:szCs w:val="24"/>
        </w:rPr>
        <w:t xml:space="preserve"> </w:t>
      </w:r>
      <w:r w:rsidR="00E51144">
        <w:rPr>
          <w:rFonts w:ascii="Times New Roman" w:hAnsi="Times New Roman" w:cs="Times New Roman"/>
          <w:sz w:val="24"/>
          <w:szCs w:val="24"/>
        </w:rPr>
        <w:t xml:space="preserve">μας </w:t>
      </w:r>
      <w:r w:rsidRPr="001F3F61">
        <w:rPr>
          <w:rFonts w:ascii="Times New Roman" w:hAnsi="Times New Roman" w:cs="Times New Roman"/>
          <w:sz w:val="24"/>
          <w:szCs w:val="24"/>
        </w:rPr>
        <w:t xml:space="preserve">και την ανησυχία μας για </w:t>
      </w:r>
      <w:r>
        <w:rPr>
          <w:rFonts w:ascii="Times New Roman" w:hAnsi="Times New Roman" w:cs="Times New Roman"/>
          <w:sz w:val="24"/>
          <w:szCs w:val="24"/>
        </w:rPr>
        <w:t xml:space="preserve">το ενδεχόμενο μιας </w:t>
      </w:r>
      <w:r w:rsidR="00637DD5">
        <w:rPr>
          <w:rFonts w:ascii="Times New Roman" w:hAnsi="Times New Roman" w:cs="Times New Roman"/>
          <w:sz w:val="24"/>
          <w:szCs w:val="24"/>
        </w:rPr>
        <w:t xml:space="preserve">μελλοντικής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κανονικοποίησης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1F3F61">
        <w:rPr>
          <w:rFonts w:ascii="Times New Roman" w:hAnsi="Times New Roman" w:cs="Times New Roman"/>
          <w:sz w:val="24"/>
          <w:szCs w:val="24"/>
        </w:rPr>
        <w:t xml:space="preserve"> </w:t>
      </w:r>
      <w:r w:rsidR="00637DD5">
        <w:rPr>
          <w:rFonts w:ascii="Times New Roman" w:hAnsi="Times New Roman" w:cs="Times New Roman"/>
          <w:sz w:val="24"/>
          <w:szCs w:val="24"/>
        </w:rPr>
        <w:t>της</w:t>
      </w:r>
      <w:r w:rsidRPr="001F3F61">
        <w:rPr>
          <w:rFonts w:ascii="Times New Roman" w:hAnsi="Times New Roman" w:cs="Times New Roman"/>
          <w:sz w:val="24"/>
          <w:szCs w:val="24"/>
        </w:rPr>
        <w:t xml:space="preserve"> εξ αποστάσεως </w:t>
      </w:r>
      <w:r w:rsidR="00637DD5">
        <w:rPr>
          <w:rFonts w:ascii="Times New Roman" w:hAnsi="Times New Roman" w:cs="Times New Roman"/>
          <w:sz w:val="24"/>
          <w:szCs w:val="24"/>
        </w:rPr>
        <w:t xml:space="preserve">διδασκαλίας και εξέτασης </w:t>
      </w:r>
      <w:r w:rsidRPr="001F3F61">
        <w:rPr>
          <w:rFonts w:ascii="Times New Roman" w:hAnsi="Times New Roman" w:cs="Times New Roman"/>
          <w:sz w:val="24"/>
          <w:szCs w:val="24"/>
        </w:rPr>
        <w:t>των μαθημάτων</w:t>
      </w:r>
      <w:r w:rsidR="00637DD5">
        <w:rPr>
          <w:rFonts w:ascii="Times New Roman" w:hAnsi="Times New Roman" w:cs="Times New Roman"/>
          <w:sz w:val="24"/>
          <w:szCs w:val="24"/>
        </w:rPr>
        <w:t>,</w:t>
      </w:r>
      <w:r w:rsidRPr="001F3F61">
        <w:rPr>
          <w:rFonts w:ascii="Times New Roman" w:hAnsi="Times New Roman" w:cs="Times New Roman"/>
          <w:sz w:val="24"/>
          <w:szCs w:val="24"/>
        </w:rPr>
        <w:t xml:space="preserve"> στο βαθμό που καθίσταται ιδιαίτερα ευάλωτη η διαδικασία συνολικά, τόσο ως προς την τήρηση της θεμελιώδους αρχής για την ίση ευκαιρία </w:t>
      </w:r>
      <w:r w:rsidR="00E51144">
        <w:rPr>
          <w:rFonts w:ascii="Times New Roman" w:hAnsi="Times New Roman" w:cs="Times New Roman"/>
          <w:sz w:val="24"/>
          <w:szCs w:val="24"/>
        </w:rPr>
        <w:t xml:space="preserve">μάθησης και </w:t>
      </w:r>
      <w:r w:rsidRPr="001F3F61">
        <w:rPr>
          <w:rFonts w:ascii="Times New Roman" w:hAnsi="Times New Roman" w:cs="Times New Roman"/>
          <w:sz w:val="24"/>
          <w:szCs w:val="24"/>
        </w:rPr>
        <w:t>εξέτασης για κάθε φοιτήτρια</w:t>
      </w:r>
      <w:r w:rsidR="009677F1">
        <w:rPr>
          <w:rFonts w:ascii="Times New Roman" w:hAnsi="Times New Roman" w:cs="Times New Roman"/>
          <w:sz w:val="24"/>
          <w:szCs w:val="24"/>
        </w:rPr>
        <w:t xml:space="preserve"> και φοιτητή</w:t>
      </w:r>
      <w:r w:rsidRPr="001F3F61">
        <w:rPr>
          <w:rFonts w:ascii="Times New Roman" w:hAnsi="Times New Roman" w:cs="Times New Roman"/>
          <w:sz w:val="24"/>
          <w:szCs w:val="24"/>
        </w:rPr>
        <w:t xml:space="preserve">, </w:t>
      </w:r>
      <w:r w:rsidR="00E51144">
        <w:rPr>
          <w:rFonts w:ascii="Times New Roman" w:hAnsi="Times New Roman" w:cs="Times New Roman"/>
          <w:sz w:val="24"/>
          <w:szCs w:val="24"/>
        </w:rPr>
        <w:t>όσο και ως προς</w:t>
      </w:r>
      <w:r w:rsidRPr="001F3F61">
        <w:rPr>
          <w:rFonts w:ascii="Times New Roman" w:hAnsi="Times New Roman" w:cs="Times New Roman"/>
          <w:sz w:val="24"/>
          <w:szCs w:val="24"/>
        </w:rPr>
        <w:t xml:space="preserve"> τη διαφύλαξη της αξιοπιστίας της διαδικασίας. Οι προβληματισμοί αυτοί είναι η συνέχεια των αρχικών προβληματισμών μας, που </w:t>
      </w:r>
      <w:r w:rsidR="00E51144">
        <w:rPr>
          <w:rFonts w:ascii="Times New Roman" w:hAnsi="Times New Roman" w:cs="Times New Roman"/>
          <w:sz w:val="24"/>
          <w:szCs w:val="24"/>
        </w:rPr>
        <w:t xml:space="preserve">είχαμε </w:t>
      </w:r>
      <w:r w:rsidR="009677F1">
        <w:rPr>
          <w:rFonts w:ascii="Times New Roman" w:hAnsi="Times New Roman" w:cs="Times New Roman"/>
          <w:sz w:val="24"/>
          <w:szCs w:val="24"/>
        </w:rPr>
        <w:t>διατυπώσει</w:t>
      </w:r>
      <w:r w:rsidR="0009525E" w:rsidRPr="001F3F61">
        <w:rPr>
          <w:rFonts w:ascii="Times New Roman" w:hAnsi="Times New Roman" w:cs="Times New Roman"/>
          <w:sz w:val="24"/>
          <w:szCs w:val="24"/>
        </w:rPr>
        <w:t xml:space="preserve"> </w:t>
      </w:r>
      <w:r w:rsidR="0009525E">
        <w:rPr>
          <w:rFonts w:ascii="Times New Roman" w:hAnsi="Times New Roman" w:cs="Times New Roman"/>
          <w:sz w:val="24"/>
          <w:szCs w:val="24"/>
        </w:rPr>
        <w:t xml:space="preserve">ήδη </w:t>
      </w:r>
      <w:r w:rsidR="0009525E" w:rsidRPr="001F3F61">
        <w:rPr>
          <w:rFonts w:ascii="Times New Roman" w:hAnsi="Times New Roman" w:cs="Times New Roman"/>
          <w:sz w:val="24"/>
          <w:szCs w:val="24"/>
        </w:rPr>
        <w:t>από τον Μάρτιο</w:t>
      </w:r>
      <w:r w:rsidRPr="001F3F61">
        <w:rPr>
          <w:rFonts w:ascii="Times New Roman" w:hAnsi="Times New Roman" w:cs="Times New Roman"/>
          <w:sz w:val="24"/>
          <w:szCs w:val="24"/>
        </w:rPr>
        <w:t xml:space="preserve">, για την εξ αποστάσεως εκπαίδευση </w:t>
      </w:r>
      <w:r w:rsidR="00637DD5">
        <w:rPr>
          <w:rFonts w:ascii="Times New Roman" w:hAnsi="Times New Roman" w:cs="Times New Roman"/>
          <w:sz w:val="24"/>
          <w:szCs w:val="24"/>
        </w:rPr>
        <w:t>η οποία,</w:t>
      </w:r>
      <w:r w:rsidRPr="001F3F61">
        <w:rPr>
          <w:rFonts w:ascii="Times New Roman" w:hAnsi="Times New Roman" w:cs="Times New Roman"/>
          <w:sz w:val="24"/>
          <w:szCs w:val="24"/>
        </w:rPr>
        <w:t xml:space="preserve"> παρά την ειδική της λειτουργία σε επείγουσες συνθήκες αναγκαστικής απομάκρυνσης, </w:t>
      </w:r>
      <w:r w:rsidR="0009525E">
        <w:rPr>
          <w:rFonts w:ascii="Times New Roman" w:hAnsi="Times New Roman" w:cs="Times New Roman"/>
          <w:sz w:val="24"/>
          <w:szCs w:val="24"/>
        </w:rPr>
        <w:t xml:space="preserve">ενέχει τον </w:t>
      </w:r>
      <w:r w:rsidR="009677F1">
        <w:rPr>
          <w:rFonts w:ascii="Times New Roman" w:hAnsi="Times New Roman" w:cs="Times New Roman"/>
          <w:sz w:val="24"/>
          <w:szCs w:val="24"/>
        </w:rPr>
        <w:t xml:space="preserve">σοβαρό </w:t>
      </w:r>
      <w:r w:rsidR="0009525E">
        <w:rPr>
          <w:rFonts w:ascii="Times New Roman" w:hAnsi="Times New Roman" w:cs="Times New Roman"/>
          <w:sz w:val="24"/>
          <w:szCs w:val="24"/>
        </w:rPr>
        <w:t xml:space="preserve">κίνδυνο να υποβαθμίσει την εργασία μας σε </w:t>
      </w:r>
      <w:r w:rsidR="0009525E" w:rsidRPr="001F3F61">
        <w:rPr>
          <w:rFonts w:ascii="Times New Roman" w:hAnsi="Times New Roman" w:cs="Times New Roman"/>
          <w:sz w:val="24"/>
          <w:szCs w:val="24"/>
        </w:rPr>
        <w:t>μια μηχανιστική διαχείριση</w:t>
      </w:r>
      <w:r w:rsidR="00E51144">
        <w:rPr>
          <w:rFonts w:ascii="Times New Roman" w:hAnsi="Times New Roman" w:cs="Times New Roman"/>
          <w:sz w:val="24"/>
          <w:szCs w:val="24"/>
        </w:rPr>
        <w:t xml:space="preserve"> </w:t>
      </w:r>
      <w:r w:rsidR="00E51144" w:rsidRPr="00E51144">
        <w:rPr>
          <w:rFonts w:ascii="Times New Roman" w:hAnsi="Times New Roman" w:cs="Times New Roman"/>
          <w:sz w:val="24"/>
          <w:szCs w:val="24"/>
        </w:rPr>
        <w:t xml:space="preserve">ψηφιακών  </w:t>
      </w:r>
      <w:r w:rsidR="0009525E" w:rsidRPr="001F3F61">
        <w:rPr>
          <w:rFonts w:ascii="Times New Roman" w:hAnsi="Times New Roman" w:cs="Times New Roman"/>
          <w:sz w:val="24"/>
          <w:szCs w:val="24"/>
        </w:rPr>
        <w:t>περιβαλλόντων</w:t>
      </w:r>
      <w:r w:rsidR="0009525E" w:rsidRPr="001F3F61">
        <w:rPr>
          <w:rFonts w:ascii="Times New Roman" w:hAnsi="Times New Roman" w:cs="Times New Roman"/>
          <w:sz w:val="24"/>
          <w:szCs w:val="24"/>
        </w:rPr>
        <w:t xml:space="preserve"> </w:t>
      </w:r>
      <w:r w:rsidR="0009525E">
        <w:rPr>
          <w:rFonts w:ascii="Times New Roman" w:hAnsi="Times New Roman" w:cs="Times New Roman"/>
          <w:sz w:val="24"/>
          <w:szCs w:val="24"/>
        </w:rPr>
        <w:t xml:space="preserve">και </w:t>
      </w:r>
      <w:r w:rsidRPr="001F3F61">
        <w:rPr>
          <w:rFonts w:ascii="Times New Roman" w:hAnsi="Times New Roman" w:cs="Times New Roman"/>
          <w:sz w:val="24"/>
          <w:szCs w:val="24"/>
        </w:rPr>
        <w:t xml:space="preserve">αποδεικνύεται πηγή εκπαιδευτικής αλλοτρίωσης, σωματικής και νοητικής υπερκόπωσης, αλλά και </w:t>
      </w:r>
      <w:r w:rsidR="00637DD5">
        <w:rPr>
          <w:rFonts w:ascii="Times New Roman" w:hAnsi="Times New Roman" w:cs="Times New Roman"/>
          <w:sz w:val="24"/>
          <w:szCs w:val="24"/>
        </w:rPr>
        <w:t>αιτία</w:t>
      </w:r>
      <w:r w:rsidRPr="001F3F61">
        <w:rPr>
          <w:rFonts w:ascii="Times New Roman" w:hAnsi="Times New Roman" w:cs="Times New Roman"/>
          <w:sz w:val="24"/>
          <w:szCs w:val="24"/>
        </w:rPr>
        <w:t xml:space="preserve"> ψηφιακού αποκλεισμού για ένα σημαντικό ποσοστό </w:t>
      </w:r>
      <w:bookmarkStart w:id="0" w:name="_Hlk40988368"/>
      <w:r w:rsidR="009677F1" w:rsidRPr="001F3F61">
        <w:rPr>
          <w:rFonts w:ascii="Times New Roman" w:hAnsi="Times New Roman" w:cs="Times New Roman"/>
          <w:sz w:val="24"/>
          <w:szCs w:val="24"/>
        </w:rPr>
        <w:t>φοιτητριών</w:t>
      </w:r>
      <w:r w:rsidR="009677F1" w:rsidRPr="001F3F61">
        <w:rPr>
          <w:rFonts w:ascii="Times New Roman" w:hAnsi="Times New Roman" w:cs="Times New Roman"/>
          <w:sz w:val="24"/>
          <w:szCs w:val="24"/>
        </w:rPr>
        <w:t xml:space="preserve"> </w:t>
      </w:r>
      <w:r w:rsidR="009677F1">
        <w:rPr>
          <w:rFonts w:ascii="Times New Roman" w:hAnsi="Times New Roman" w:cs="Times New Roman"/>
          <w:sz w:val="24"/>
          <w:szCs w:val="24"/>
        </w:rPr>
        <w:t xml:space="preserve">και </w:t>
      </w:r>
      <w:r w:rsidRPr="001F3F61">
        <w:rPr>
          <w:rFonts w:ascii="Times New Roman" w:hAnsi="Times New Roman" w:cs="Times New Roman"/>
          <w:sz w:val="24"/>
          <w:szCs w:val="24"/>
        </w:rPr>
        <w:t>φοιτητών</w:t>
      </w:r>
      <w:bookmarkEnd w:id="0"/>
      <w:r w:rsidRPr="001F3F61">
        <w:rPr>
          <w:rFonts w:ascii="Times New Roman" w:hAnsi="Times New Roman" w:cs="Times New Roman"/>
          <w:sz w:val="24"/>
          <w:szCs w:val="24"/>
        </w:rPr>
        <w:t>.</w:t>
      </w:r>
      <w:r w:rsidR="00637DD5">
        <w:rPr>
          <w:rFonts w:ascii="Times New Roman" w:hAnsi="Times New Roman" w:cs="Times New Roman"/>
          <w:sz w:val="24"/>
          <w:szCs w:val="24"/>
        </w:rPr>
        <w:t xml:space="preserve"> Ειδικά για τη δυνατότητα συμμετοχής στις εξετάσεις </w:t>
      </w:r>
      <w:r w:rsidR="0009525E">
        <w:rPr>
          <w:rFonts w:ascii="Times New Roman" w:hAnsi="Times New Roman" w:cs="Times New Roman"/>
          <w:sz w:val="24"/>
          <w:szCs w:val="24"/>
        </w:rPr>
        <w:t xml:space="preserve">και στη συνολική εκπαιδευτική διαδικασία </w:t>
      </w:r>
      <w:r w:rsidR="00637DD5">
        <w:rPr>
          <w:rFonts w:ascii="Times New Roman" w:hAnsi="Times New Roman" w:cs="Times New Roman"/>
          <w:sz w:val="24"/>
          <w:szCs w:val="24"/>
        </w:rPr>
        <w:t xml:space="preserve">αυτών των </w:t>
      </w:r>
      <w:r w:rsidR="009677F1" w:rsidRPr="001F3F61">
        <w:rPr>
          <w:rFonts w:ascii="Times New Roman" w:hAnsi="Times New Roman" w:cs="Times New Roman"/>
          <w:sz w:val="24"/>
          <w:szCs w:val="24"/>
        </w:rPr>
        <w:t xml:space="preserve">φοιτητριών </w:t>
      </w:r>
      <w:r w:rsidR="009677F1">
        <w:rPr>
          <w:rFonts w:ascii="Times New Roman" w:hAnsi="Times New Roman" w:cs="Times New Roman"/>
          <w:sz w:val="24"/>
          <w:szCs w:val="24"/>
        </w:rPr>
        <w:t xml:space="preserve">και </w:t>
      </w:r>
      <w:r w:rsidR="009677F1" w:rsidRPr="001F3F61">
        <w:rPr>
          <w:rFonts w:ascii="Times New Roman" w:hAnsi="Times New Roman" w:cs="Times New Roman"/>
          <w:sz w:val="24"/>
          <w:szCs w:val="24"/>
        </w:rPr>
        <w:t>φοιτητών</w:t>
      </w:r>
      <w:r w:rsidR="009677F1">
        <w:rPr>
          <w:rFonts w:ascii="Times New Roman" w:hAnsi="Times New Roman" w:cs="Times New Roman"/>
          <w:sz w:val="24"/>
          <w:szCs w:val="24"/>
        </w:rPr>
        <w:t xml:space="preserve"> </w:t>
      </w:r>
      <w:r w:rsidR="00637DD5">
        <w:rPr>
          <w:rFonts w:ascii="Times New Roman" w:hAnsi="Times New Roman" w:cs="Times New Roman"/>
          <w:sz w:val="24"/>
          <w:szCs w:val="24"/>
        </w:rPr>
        <w:t>ανησυχούμε ιδιαίτερα.</w:t>
      </w:r>
      <w:r w:rsidR="0009525E">
        <w:rPr>
          <w:rFonts w:ascii="Times New Roman" w:hAnsi="Times New Roman" w:cs="Times New Roman"/>
          <w:sz w:val="24"/>
          <w:szCs w:val="24"/>
        </w:rPr>
        <w:t xml:space="preserve"> Η ιδέα ότι </w:t>
      </w:r>
      <w:r w:rsidR="00E51144">
        <w:rPr>
          <w:rFonts w:ascii="Times New Roman" w:hAnsi="Times New Roman" w:cs="Times New Roman"/>
          <w:sz w:val="24"/>
          <w:szCs w:val="24"/>
        </w:rPr>
        <w:t xml:space="preserve">στο όνομα μιας έκτακτης ανάγκης </w:t>
      </w:r>
      <w:r w:rsidR="0009525E">
        <w:rPr>
          <w:rFonts w:ascii="Times New Roman" w:hAnsi="Times New Roman" w:cs="Times New Roman"/>
          <w:sz w:val="24"/>
          <w:szCs w:val="24"/>
        </w:rPr>
        <w:t xml:space="preserve">μπορεί να δημιουργήσουμε φοιτητικές ομάδες διαφοροποιημένων δικαιωμάτων και διαφορετικών ταχυτήτων δεν ταιριάζει στη σύλληψη του δημόσιου πανεπιστημίου.  </w:t>
      </w:r>
    </w:p>
    <w:p w:rsidR="0009525E" w:rsidRDefault="0009525E" w:rsidP="009677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525E" w:rsidRDefault="0009525E" w:rsidP="009677F1">
      <w:pPr>
        <w:spacing w:after="0" w:line="240" w:lineRule="auto"/>
        <w:ind w:firstLine="72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511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Υποστηρίζουμε </w:t>
      </w:r>
      <w:r w:rsidR="00967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τις φοιτήτριές μας και </w:t>
      </w:r>
      <w:r w:rsidRPr="00E511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τους φοιτητές </w:t>
      </w:r>
      <w:r w:rsidRPr="00E511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μας </w:t>
      </w:r>
      <w:r w:rsidRPr="00E511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και ενθαρρύνουμε τη δύσκολη και ψυχοφθόρα προσπάθεια που όλοι καταβάλλουμε</w:t>
      </w:r>
      <w:r w:rsidRPr="00E511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διδάσκο</w:t>
      </w:r>
      <w:r w:rsidR="00967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υσες</w:t>
      </w:r>
      <w:r w:rsidRPr="00E511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/</w:t>
      </w:r>
      <w:proofErr w:type="spellStart"/>
      <w:r w:rsidR="00967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οντ</w:t>
      </w:r>
      <w:r w:rsidRPr="00E511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ες</w:t>
      </w:r>
      <w:proofErr w:type="spellEnd"/>
      <w:r w:rsidRPr="00E511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967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φοιτήτριες/</w:t>
      </w:r>
      <w:proofErr w:type="spellStart"/>
      <w:r w:rsidR="009677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ητές</w:t>
      </w:r>
      <w:proofErr w:type="spellEnd"/>
      <w:r w:rsidRPr="00E511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διοικητικό προσωπικό, υπηρεσία πληροφορικής</w:t>
      </w:r>
      <w:r w:rsidR="00A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και όργανα διοίκησης</w:t>
      </w:r>
      <w:r w:rsidRPr="00E511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Προσβλέπουμε από το Σεπτέμβριο στην επάνοδο στην ζωντανή και ουσιαστική εκπαιδευτική διαδικασία.</w:t>
      </w:r>
      <w:r w:rsidR="00E511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A1239B" w:rsidRDefault="00A1239B" w:rsidP="009677F1">
      <w:pPr>
        <w:spacing w:after="0" w:line="240" w:lineRule="auto"/>
        <w:ind w:firstLine="72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D3AE6" w:rsidRPr="00F72CF4" w:rsidRDefault="00A1239B" w:rsidP="00F72CF4">
      <w:pPr>
        <w:spacing w:after="0" w:line="240" w:lineRule="auto"/>
        <w:ind w:left="1440" w:firstLine="7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el-GR"/>
        </w:rPr>
      </w:pPr>
      <w:r w:rsidRPr="00A1239B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Οι διδάσκουσες και οι διδάσκοντες του Τμήματος Κοινωνιολογίας</w:t>
      </w:r>
      <w:bookmarkStart w:id="1" w:name="_GoBack"/>
      <w:bookmarkEnd w:id="1"/>
    </w:p>
    <w:sectPr w:rsidR="00CD3AE6" w:rsidRPr="00F72C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11A"/>
    <w:rsid w:val="0009525E"/>
    <w:rsid w:val="001F3F61"/>
    <w:rsid w:val="003F7185"/>
    <w:rsid w:val="00637DD5"/>
    <w:rsid w:val="009677F1"/>
    <w:rsid w:val="00A1239B"/>
    <w:rsid w:val="00B9111A"/>
    <w:rsid w:val="00CD3AE6"/>
    <w:rsid w:val="00E51144"/>
    <w:rsid w:val="00EE4609"/>
    <w:rsid w:val="00F72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05C0E"/>
  <w15:chartTrackingRefBased/>
  <w15:docId w15:val="{2DB3231A-5592-4732-B122-F2534D11F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429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520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PSIMITIS MICHALIS</dc:creator>
  <cp:keywords/>
  <dc:description/>
  <cp:lastModifiedBy>PSIMITIS MICHALIS</cp:lastModifiedBy>
  <cp:revision>2</cp:revision>
  <dcterms:created xsi:type="dcterms:W3CDTF">2020-05-21T18:24:00Z</dcterms:created>
  <dcterms:modified xsi:type="dcterms:W3CDTF">2020-05-21T18:24:00Z</dcterms:modified>
</cp:coreProperties>
</file>