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E3C" w:rsidRDefault="00515E3C" w:rsidP="002E0162">
      <w:pPr>
        <w:pStyle w:val="Web"/>
        <w:jc w:val="both"/>
        <w:rPr>
          <w:rFonts w:ascii="Tahoma" w:hAnsi="Tahoma" w:cs="Tahoma"/>
          <w:b/>
          <w:bCs/>
          <w:sz w:val="20"/>
          <w:szCs w:val="20"/>
          <w:lang w:val="el-GR"/>
        </w:rPr>
      </w:pPr>
      <w:r>
        <w:rPr>
          <w:rFonts w:ascii="Tahoma" w:hAnsi="Tahoma" w:cs="Tahoma"/>
          <w:sz w:val="20"/>
          <w:szCs w:val="20"/>
          <w:lang w:val="el-GR"/>
        </w:rPr>
        <w:t>Το</w:t>
      </w:r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Ινστιτούτο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Οδικής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Ασφάλειας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(Ι.Ο.ΑΣ.) «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Πάνος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Μυλωνάς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», στο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πλαίσιο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των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δράσεων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που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υλοποιει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για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πρόληψη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μείωση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των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τροχαίων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δυστυχημάτων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στη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χώρα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μας,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διοργανώνει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φέτος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για 13η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συνεχη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χρονια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επιτυχημένη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δράση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ευαισθητοποίησης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για τους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κινδύνους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οδήγησης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υπο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επήρεια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αλκοόλ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γνωστη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ως </w:t>
      </w:r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«</w:t>
      </w:r>
      <w:proofErr w:type="spellStart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Ευρωπαϊκη</w:t>
      </w:r>
      <w:proofErr w:type="spellEnd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Νύχτα</w:t>
      </w:r>
      <w:proofErr w:type="spellEnd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Χωρίς</w:t>
      </w:r>
      <w:proofErr w:type="spellEnd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Ατυχήματα</w:t>
      </w:r>
      <w:proofErr w:type="spellEnd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» στη </w:t>
      </w:r>
      <w:proofErr w:type="spellStart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Χίο</w:t>
      </w:r>
      <w:proofErr w:type="spellEnd"/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. </w:t>
      </w:r>
    </w:p>
    <w:p w:rsidR="00515E3C" w:rsidRDefault="00515E3C" w:rsidP="002E0162">
      <w:pPr>
        <w:pStyle w:val="Web"/>
        <w:jc w:val="both"/>
        <w:rPr>
          <w:rFonts w:ascii="Tahoma" w:hAnsi="Tahoma" w:cs="Tahoma"/>
          <w:sz w:val="20"/>
          <w:szCs w:val="20"/>
          <w:lang w:val="el-GR"/>
        </w:rPr>
      </w:pPr>
      <w:r w:rsidRPr="00515E3C">
        <w:rPr>
          <w:rFonts w:ascii="Tahoma" w:hAnsi="Tahoma" w:cs="Tahoma"/>
          <w:sz w:val="20"/>
          <w:szCs w:val="20"/>
          <w:lang w:val="el-GR"/>
        </w:rPr>
        <w:t xml:space="preserve">Η </w:t>
      </w:r>
      <w:r>
        <w:rPr>
          <w:rFonts w:ascii="Tahoma" w:hAnsi="Tahoma" w:cs="Tahoma"/>
          <w:sz w:val="20"/>
          <w:szCs w:val="20"/>
          <w:lang w:val="el-GR"/>
        </w:rPr>
        <w:t xml:space="preserve">εκδήλωση θα πραγματοποιηθεί το </w:t>
      </w:r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Σάββατο 19/10/2019</w:t>
      </w:r>
      <w:r>
        <w:rPr>
          <w:rFonts w:ascii="Tahoma" w:hAnsi="Tahoma" w:cs="Tahoma"/>
          <w:sz w:val="20"/>
          <w:szCs w:val="20"/>
          <w:lang w:val="el-GR"/>
        </w:rPr>
        <w:t xml:space="preserve"> στο </w:t>
      </w:r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44</w:t>
      </w:r>
      <w:r>
        <w:rPr>
          <w:rFonts w:ascii="Tahoma" w:hAnsi="Tahoma" w:cs="Tahoma"/>
          <w:sz w:val="20"/>
          <w:szCs w:val="20"/>
          <w:lang w:val="el-GR"/>
        </w:rPr>
        <w:t xml:space="preserve"> και στο </w:t>
      </w:r>
      <w:r w:rsidRPr="00515E3C">
        <w:rPr>
          <w:rFonts w:ascii="Tahoma" w:hAnsi="Tahoma" w:cs="Tahoma"/>
          <w:b/>
          <w:bCs/>
          <w:sz w:val="20"/>
          <w:szCs w:val="20"/>
        </w:rPr>
        <w:t>Sue</w:t>
      </w:r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>ñ</w:t>
      </w:r>
      <w:r w:rsidRPr="00515E3C">
        <w:rPr>
          <w:rFonts w:ascii="Tahoma" w:hAnsi="Tahoma" w:cs="Tahoma"/>
          <w:b/>
          <w:bCs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  <w:lang w:val="el-GR"/>
        </w:rPr>
        <w:t xml:space="preserve"> και το εργαστήριο Μεταφορών και Λήψης Αποφάσεων (</w:t>
      </w:r>
      <w:r>
        <w:rPr>
          <w:rFonts w:ascii="Tahoma" w:hAnsi="Tahoma" w:cs="Tahoma"/>
          <w:sz w:val="20"/>
          <w:szCs w:val="20"/>
        </w:rPr>
        <w:t>TRANSDEM</w:t>
      </w:r>
      <w:r>
        <w:rPr>
          <w:rFonts w:ascii="Tahoma" w:hAnsi="Tahoma" w:cs="Tahoma"/>
          <w:sz w:val="20"/>
          <w:szCs w:val="20"/>
          <w:lang w:val="el-GR"/>
        </w:rPr>
        <w:t>)</w:t>
      </w:r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r>
        <w:rPr>
          <w:rFonts w:ascii="Tahoma" w:hAnsi="Tahoma" w:cs="Tahoma"/>
          <w:sz w:val="20"/>
          <w:szCs w:val="20"/>
          <w:lang w:val="el-GR"/>
        </w:rPr>
        <w:t>του τμήματος Ναυτιλίας και Επιχειρηματικών Υπηρεσιών του Πανεπιστημίου Αιγαίου, συμμετέχει στη διοργάνωση. Η παρουσία εθελοντών είναι πολύ σημαντική για την ομαλή διεξαγωγή της δράσης!</w:t>
      </w:r>
    </w:p>
    <w:p w:rsidR="00515E3C" w:rsidRPr="00515E3C" w:rsidRDefault="00515E3C" w:rsidP="002E0162">
      <w:pPr>
        <w:pStyle w:val="Web"/>
        <w:jc w:val="both"/>
        <w:rPr>
          <w:lang w:val="el-GR"/>
        </w:rPr>
      </w:pP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Λίγα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λόγια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για τη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συγκεκριμένη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βραδια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́: </w:t>
      </w:r>
    </w:p>
    <w:p w:rsidR="00515E3C" w:rsidRPr="00515E3C" w:rsidRDefault="00515E3C" w:rsidP="002E0162">
      <w:pPr>
        <w:pStyle w:val="Web"/>
        <w:jc w:val="both"/>
        <w:rPr>
          <w:lang w:val="el-GR"/>
        </w:rPr>
      </w:pPr>
      <w:r w:rsidRPr="00515E3C">
        <w:rPr>
          <w:rFonts w:ascii="Tahoma" w:hAnsi="Tahoma" w:cs="Tahoma"/>
          <w:sz w:val="20"/>
          <w:szCs w:val="20"/>
          <w:lang w:val="el-GR"/>
        </w:rPr>
        <w:t xml:space="preserve">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κάθε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νυχτερινο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κέντρο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βρίσκονται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εθελοντές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Δικτύου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Ι.Ο.ΑΣ. που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βοηθάνε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ομαλη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διεξαγωγη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εκδήλωσης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 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ρόλος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των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εθελοντών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είναι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ορίζουν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μαζι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με τις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παρέες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που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έρχονται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διασκεδάσουν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>, τον «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Οδηγο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παρέας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», </w:t>
      </w:r>
      <w:bookmarkStart w:id="0" w:name="_GoBack"/>
      <w:bookmarkEnd w:id="0"/>
      <w:r w:rsidRPr="00515E3C">
        <w:rPr>
          <w:rFonts w:ascii="Tahoma" w:hAnsi="Tahoma" w:cs="Tahoma"/>
          <w:sz w:val="20"/>
          <w:szCs w:val="20"/>
          <w:lang w:val="el-GR"/>
        </w:rPr>
        <w:t xml:space="preserve">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οποίος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αφου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αποδεχτει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τον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τίτλο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φοράει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ένα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βραχιολάκι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είναι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υποχρεωμένος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μην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καταναλώσει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αλκοόλ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όλο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βράδυ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 </w:t>
      </w:r>
    </w:p>
    <w:p w:rsidR="00515E3C" w:rsidRDefault="00515E3C" w:rsidP="002E0162">
      <w:pPr>
        <w:pStyle w:val="Web"/>
        <w:jc w:val="both"/>
        <w:rPr>
          <w:lang w:val="el-GR"/>
        </w:rPr>
      </w:pP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Όταν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έρθει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ώρα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αναχωρήσει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απο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νυχτερινο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κέντρο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μπορει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κάνει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με τη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δικη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θέληση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ένα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φιλικο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αλκοτέστ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για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δούμε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αν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τήρησε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υπόσχεση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του.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Εάν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πράγματι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έχει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διατηρήσει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έλεγχο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δεν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έχει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πιει ο «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Οδηγός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παρέας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»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επιβραβεύεται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ένα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αναμνηστικο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δώρο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ενω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άλλη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περίπτωση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οι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εθελοντές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μας τον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συμβουλεύσουν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αφήσει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όχημα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γυρίσει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σπίτι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του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ταξι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ή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οδηγήσει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κάποιος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απο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παρέα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που δεν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έχει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καταναλώσει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αλκοόλ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 </w:t>
      </w:r>
    </w:p>
    <w:p w:rsidR="00515E3C" w:rsidRPr="00515E3C" w:rsidRDefault="00515E3C" w:rsidP="002E0162">
      <w:pPr>
        <w:pStyle w:val="Web"/>
        <w:jc w:val="both"/>
        <w:rPr>
          <w:lang w:val="el-GR"/>
        </w:rPr>
      </w:pPr>
      <w:r w:rsidRPr="00515E3C">
        <w:rPr>
          <w:rFonts w:ascii="Tahoma" w:hAnsi="Tahoma" w:cs="Tahoma"/>
          <w:sz w:val="20"/>
          <w:szCs w:val="20"/>
          <w:lang w:val="el-GR"/>
        </w:rPr>
        <w:t xml:space="preserve">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δράση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πραγματοποιείται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όπως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κάθε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χρόνο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ταυτόχρονα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δεκάδες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χώρες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Ευρώπης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αλλα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παγκοσμίως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στόχο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προώθηση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μηνυμάτων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Οδικής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Ασφάλειας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υιοθέτηση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προτύπων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για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ασφαλείς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υγιείς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συμπεριφορές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έμφαση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ασφάλεια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δρόμο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>.</w:t>
      </w:r>
      <w:r w:rsidRPr="00515E3C">
        <w:rPr>
          <w:rFonts w:ascii="Tahoma" w:hAnsi="Tahoma" w:cs="Tahoma"/>
          <w:sz w:val="20"/>
          <w:szCs w:val="20"/>
          <w:lang w:val="el-GR"/>
        </w:rPr>
        <w:br/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Στόχος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είναι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ευαισθητοποίηση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του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κοινου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κυρίως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των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νέων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στη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χώρα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μας,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ώστε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να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συνειδητοποιήσουν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ότι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αλκοόλ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οδήγηση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δεν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πάνε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μαζι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υιοθετώντας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πιο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υπεύθυνη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στάση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ως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οδηγοι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αλλα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και ως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συνεπιβάτες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 </w:t>
      </w:r>
    </w:p>
    <w:p w:rsidR="00515E3C" w:rsidRPr="00515E3C" w:rsidRDefault="00515E3C" w:rsidP="002E0162">
      <w:pPr>
        <w:pStyle w:val="Web"/>
        <w:jc w:val="both"/>
        <w:rPr>
          <w:lang w:val="el-GR"/>
        </w:rPr>
      </w:pPr>
      <w:r w:rsidRPr="00515E3C">
        <w:rPr>
          <w:rFonts w:ascii="Tahoma" w:hAnsi="Tahoma" w:cs="Tahoma"/>
          <w:sz w:val="20"/>
          <w:szCs w:val="20"/>
          <w:lang w:val="el-GR"/>
        </w:rPr>
        <w:t xml:space="preserve">Η εν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λόγω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εκδήλωση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θα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πραγματοποιηθει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φέτος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Σάββατο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19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Οκτωβρίου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2019 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πόλεις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χώρους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διασκέδασης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όλη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Ελλάδα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πάντα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σε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συνεργασία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τοπικούς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φορείς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,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συλλόγους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και το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Δίκτυο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Εθελοντών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του Ι.Ο.ΑΣ., με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κεντρικο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́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σύνθημα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«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Όλοι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διασκεδάζουν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Ένας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δεν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πίνει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... ο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Οδηγός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 xml:space="preserve"> της </w:t>
      </w:r>
      <w:proofErr w:type="spellStart"/>
      <w:r w:rsidRPr="00515E3C">
        <w:rPr>
          <w:rFonts w:ascii="Tahoma" w:hAnsi="Tahoma" w:cs="Tahoma"/>
          <w:sz w:val="20"/>
          <w:szCs w:val="20"/>
          <w:lang w:val="el-GR"/>
        </w:rPr>
        <w:t>Παρέας</w:t>
      </w:r>
      <w:proofErr w:type="spellEnd"/>
      <w:r w:rsidRPr="00515E3C">
        <w:rPr>
          <w:rFonts w:ascii="Tahoma" w:hAnsi="Tahoma" w:cs="Tahoma"/>
          <w:sz w:val="20"/>
          <w:szCs w:val="20"/>
          <w:lang w:val="el-GR"/>
        </w:rPr>
        <w:t>!».</w:t>
      </w:r>
      <w:r w:rsidRPr="00515E3C">
        <w:rPr>
          <w:rFonts w:ascii="Tahoma" w:hAnsi="Tahoma" w:cs="Tahoma"/>
          <w:b/>
          <w:bCs/>
          <w:sz w:val="20"/>
          <w:szCs w:val="20"/>
          <w:lang w:val="el-GR"/>
        </w:rPr>
        <w:t xml:space="preserve"> </w:t>
      </w:r>
    </w:p>
    <w:p w:rsidR="00515E3C" w:rsidRDefault="00515E3C" w:rsidP="002E0162">
      <w:pPr>
        <w:jc w:val="both"/>
        <w:rPr>
          <w:rFonts w:ascii="Tahoma" w:eastAsia="Times New Roman" w:hAnsi="Tahoma" w:cs="Tahoma"/>
          <w:sz w:val="20"/>
          <w:szCs w:val="20"/>
          <w:lang w:val="el-GR"/>
        </w:rPr>
      </w:pPr>
    </w:p>
    <w:p w:rsidR="00515E3C" w:rsidRPr="00515E3C" w:rsidRDefault="00515E3C" w:rsidP="002E0162">
      <w:pPr>
        <w:jc w:val="both"/>
        <w:rPr>
          <w:rFonts w:ascii="Tahoma" w:eastAsia="Times New Roman" w:hAnsi="Tahoma" w:cs="Tahoma"/>
          <w:b/>
          <w:bCs/>
          <w:sz w:val="20"/>
          <w:szCs w:val="20"/>
          <w:lang w:val="el-GR"/>
        </w:rPr>
      </w:pPr>
      <w:r w:rsidRPr="00515E3C">
        <w:rPr>
          <w:rFonts w:ascii="Tahoma" w:eastAsia="Times New Roman" w:hAnsi="Tahoma" w:cs="Tahoma"/>
          <w:b/>
          <w:bCs/>
          <w:sz w:val="20"/>
          <w:szCs w:val="20"/>
          <w:lang w:val="el-GR"/>
        </w:rPr>
        <w:t xml:space="preserve">Δήλωσε συμμετοχή για εθελοντής: </w:t>
      </w:r>
      <w:proofErr w:type="spellStart"/>
      <w:r w:rsidRPr="00515E3C">
        <w:rPr>
          <w:rFonts w:ascii="Tahoma" w:eastAsia="Times New Roman" w:hAnsi="Tahoma" w:cs="Tahoma"/>
          <w:b/>
          <w:bCs/>
          <w:sz w:val="20"/>
          <w:szCs w:val="20"/>
        </w:rPr>
        <w:t>nkrousoul</w:t>
      </w:r>
      <w:proofErr w:type="spellEnd"/>
      <w:r w:rsidRPr="00515E3C">
        <w:rPr>
          <w:rFonts w:ascii="Tahoma" w:eastAsia="Times New Roman" w:hAnsi="Tahoma" w:cs="Tahoma"/>
          <w:b/>
          <w:bCs/>
          <w:sz w:val="20"/>
          <w:szCs w:val="20"/>
          <w:lang w:val="el-GR"/>
        </w:rPr>
        <w:t>@</w:t>
      </w:r>
      <w:proofErr w:type="spellStart"/>
      <w:r w:rsidRPr="00515E3C">
        <w:rPr>
          <w:rFonts w:ascii="Tahoma" w:eastAsia="Times New Roman" w:hAnsi="Tahoma" w:cs="Tahoma"/>
          <w:b/>
          <w:bCs/>
          <w:sz w:val="20"/>
          <w:szCs w:val="20"/>
        </w:rPr>
        <w:t>aegean</w:t>
      </w:r>
      <w:proofErr w:type="spellEnd"/>
      <w:r w:rsidRPr="00515E3C">
        <w:rPr>
          <w:rFonts w:ascii="Tahoma" w:eastAsia="Times New Roman" w:hAnsi="Tahoma" w:cs="Tahoma"/>
          <w:b/>
          <w:bCs/>
          <w:sz w:val="20"/>
          <w:szCs w:val="20"/>
          <w:lang w:val="el-GR"/>
        </w:rPr>
        <w:t>.</w:t>
      </w:r>
      <w:r w:rsidRPr="00515E3C">
        <w:rPr>
          <w:rFonts w:ascii="Tahoma" w:eastAsia="Times New Roman" w:hAnsi="Tahoma" w:cs="Tahoma"/>
          <w:b/>
          <w:bCs/>
          <w:sz w:val="20"/>
          <w:szCs w:val="20"/>
        </w:rPr>
        <w:t>gr</w:t>
      </w:r>
    </w:p>
    <w:sectPr w:rsidR="00515E3C" w:rsidRPr="00515E3C" w:rsidSect="008720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E3C"/>
    <w:rsid w:val="000712AD"/>
    <w:rsid w:val="002E0162"/>
    <w:rsid w:val="00515E3C"/>
    <w:rsid w:val="008720F7"/>
    <w:rsid w:val="008D2643"/>
    <w:rsid w:val="00A85966"/>
    <w:rsid w:val="00C11A71"/>
    <w:rsid w:val="00D157F6"/>
    <w:rsid w:val="00D86D6C"/>
    <w:rsid w:val="00E67AB3"/>
    <w:rsid w:val="00E8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2E3DA4A9-836A-C44D-9BE4-444DC8C4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15E3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2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2123</Characters>
  <Application>Microsoft Office Word</Application>
  <DocSecurity>4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Nikoleta Krousouloudi</dc:creator>
  <cp:keywords/>
  <dc:description/>
  <cp:lastModifiedBy>Vlatta Kalliopi</cp:lastModifiedBy>
  <cp:revision>2</cp:revision>
  <dcterms:created xsi:type="dcterms:W3CDTF">2019-10-11T10:25:00Z</dcterms:created>
  <dcterms:modified xsi:type="dcterms:W3CDTF">2019-10-11T10:25:00Z</dcterms:modified>
</cp:coreProperties>
</file>