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335" w:rsidRPr="00182335" w:rsidRDefault="00B1610F" w:rsidP="00182335">
      <w:pPr>
        <w:spacing w:after="0" w:line="256" w:lineRule="auto"/>
        <w:rPr>
          <w:rFonts w:ascii="Book Antiqua" w:hAnsi="Book Antiqua"/>
        </w:rPr>
      </w:pPr>
      <w:r>
        <w:rPr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0pt;margin-top:0;width:59.55pt;height:59.55pt;z-index:251659264;visibility:visible;mso-wrap-edited:f">
            <v:imagedata r:id="rId7" o:title=""/>
            <w10:wrap type="topAndBottom"/>
          </v:shape>
          <o:OLEObject Type="Embed" ProgID="Word.Picture.8" ShapeID="_x0000_s1026" DrawAspect="Content" ObjectID="_1602937089" r:id="rId8"/>
        </w:object>
      </w:r>
    </w:p>
    <w:p w:rsidR="00182335" w:rsidRPr="00182335" w:rsidRDefault="00182335" w:rsidP="00182335">
      <w:pPr>
        <w:spacing w:after="0" w:line="256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182335">
        <w:rPr>
          <w:rFonts w:ascii="Palatino Linotype" w:hAnsi="Palatino Linotype"/>
          <w:b/>
        </w:rPr>
        <w:t>ΠΑΝΕΠΙΣΤΗΜΙΟ ΑΙΓΑΙΟΥ</w:t>
      </w: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</w:rPr>
      </w:pP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ΓΕΝΙΚΗ ΔΙΕΥΘΥΝΣΗ ΔΙΟΙΚΗΤΙΚΗΣ ΥΠΟΣΤΗΡΙΞΗΣ</w:t>
      </w: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ΚΕΝΤΡΙΚΗ ΔΙΕΥΘΥΝΣΗ ΔΙΟΙΚΗΤΙΚΩΝ ΥΠΟΘΕΣΕΩΝ</w:t>
      </w:r>
    </w:p>
    <w:p w:rsidR="00182335" w:rsidRPr="00C03334" w:rsidRDefault="00C03334" w:rsidP="00182335">
      <w:pPr>
        <w:spacing w:after="0" w:line="256" w:lineRule="auto"/>
        <w:rPr>
          <w:rFonts w:ascii="Palatino Linotype" w:hAnsi="Palatino Linotype"/>
          <w:b/>
        </w:rPr>
      </w:pPr>
      <w:r w:rsidRPr="00C03334">
        <w:rPr>
          <w:rFonts w:ascii="Palatino Linotype" w:hAnsi="Palatino Linotype"/>
          <w:b/>
        </w:rPr>
        <w:t xml:space="preserve">  </w:t>
      </w: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</w:rPr>
      </w:pP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</w:rPr>
      </w:pP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  <w:t xml:space="preserve">Μυτιλήνη, </w:t>
      </w:r>
      <w:r w:rsidR="00C03334" w:rsidRPr="00C03334">
        <w:rPr>
          <w:rFonts w:ascii="Palatino Linotype" w:hAnsi="Palatino Linotype"/>
        </w:rPr>
        <w:t>05.</w:t>
      </w:r>
      <w:r w:rsidR="00C03334">
        <w:rPr>
          <w:rFonts w:ascii="Palatino Linotype" w:hAnsi="Palatino Linotype"/>
        </w:rPr>
        <w:t>11.</w:t>
      </w:r>
      <w:bookmarkStart w:id="0" w:name="_GoBack"/>
      <w:bookmarkEnd w:id="0"/>
      <w:r w:rsidR="00C03334" w:rsidRPr="00C03334">
        <w:rPr>
          <w:rFonts w:ascii="Palatino Linotype" w:hAnsi="Palatino Linotype"/>
        </w:rPr>
        <w:t>2018</w:t>
      </w:r>
      <w:r w:rsidR="00E64E86">
        <w:rPr>
          <w:rFonts w:ascii="Palatino Linotype" w:hAnsi="Palatino Linotype"/>
        </w:rPr>
        <w:t xml:space="preserve"> </w:t>
      </w:r>
      <w:r w:rsidRPr="00182335">
        <w:rPr>
          <w:rFonts w:ascii="Palatino Linotype" w:hAnsi="Palatino Linotype"/>
        </w:rPr>
        <w:t xml:space="preserve"> </w:t>
      </w:r>
    </w:p>
    <w:p w:rsidR="00C03334" w:rsidRDefault="00C03334" w:rsidP="00C03334">
      <w:pPr>
        <w:spacing w:after="0" w:line="240" w:lineRule="auto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Προς</w:t>
      </w:r>
    </w:p>
    <w:p w:rsidR="00C03334" w:rsidRPr="00C03334" w:rsidRDefault="00C03334" w:rsidP="00C03334">
      <w:pPr>
        <w:pStyle w:val="a4"/>
        <w:numPr>
          <w:ilvl w:val="0"/>
          <w:numId w:val="5"/>
        </w:numPr>
        <w:spacing w:after="0" w:line="240" w:lineRule="auto"/>
        <w:rPr>
          <w:rFonts w:ascii="Palatino Linotype" w:hAnsi="Palatino Linotype"/>
          <w:sz w:val="21"/>
          <w:szCs w:val="21"/>
        </w:rPr>
      </w:pPr>
      <w:r w:rsidRPr="00C03334">
        <w:rPr>
          <w:rFonts w:ascii="Palatino Linotype" w:hAnsi="Palatino Linotype"/>
          <w:sz w:val="21"/>
          <w:szCs w:val="21"/>
        </w:rPr>
        <w:t>Μέλη ΔΕΠ, ΕΕΠ, ΕΔΙΠ, ΕΤΕΠ</w:t>
      </w:r>
    </w:p>
    <w:p w:rsidR="00C03334" w:rsidRPr="00C03334" w:rsidRDefault="00C03334" w:rsidP="00C03334">
      <w:pPr>
        <w:pStyle w:val="a4"/>
        <w:numPr>
          <w:ilvl w:val="0"/>
          <w:numId w:val="5"/>
        </w:numPr>
        <w:spacing w:after="0" w:line="240" w:lineRule="auto"/>
        <w:rPr>
          <w:rFonts w:ascii="Palatino Linotype" w:hAnsi="Palatino Linotype"/>
          <w:sz w:val="21"/>
          <w:szCs w:val="21"/>
        </w:rPr>
      </w:pPr>
      <w:r w:rsidRPr="00C03334">
        <w:rPr>
          <w:rFonts w:ascii="Palatino Linotype" w:hAnsi="Palatino Linotype"/>
          <w:sz w:val="21"/>
          <w:szCs w:val="21"/>
        </w:rPr>
        <w:t xml:space="preserve">Διοικητικό Προσωπικό </w:t>
      </w:r>
    </w:p>
    <w:p w:rsidR="00C03334" w:rsidRDefault="00C03334" w:rsidP="00C03334">
      <w:pPr>
        <w:rPr>
          <w:rFonts w:ascii="Palatino Linotype" w:hAnsi="Palatino Linotype"/>
          <w:sz w:val="21"/>
          <w:szCs w:val="21"/>
        </w:rPr>
      </w:pPr>
    </w:p>
    <w:p w:rsidR="00C03334" w:rsidRPr="00C03334" w:rsidRDefault="00C03334" w:rsidP="00C03334">
      <w:pPr>
        <w:rPr>
          <w:rFonts w:ascii="Palatino Linotype" w:hAnsi="Palatino Linotype"/>
          <w:b/>
          <w:sz w:val="21"/>
          <w:szCs w:val="21"/>
        </w:rPr>
      </w:pPr>
      <w:r w:rsidRPr="00C03334">
        <w:rPr>
          <w:rFonts w:ascii="Palatino Linotype" w:hAnsi="Palatino Linotype"/>
          <w:b/>
          <w:sz w:val="21"/>
          <w:szCs w:val="21"/>
        </w:rPr>
        <w:t>ΘΕΜΑ: Ανακοίνωση για το διάστημα υποβολής Δήλωσης Περιουσιακής Κατάστασης υπόχρεων 2018</w:t>
      </w:r>
    </w:p>
    <w:p w:rsidR="00C03334" w:rsidRDefault="00C03334" w:rsidP="00C03334">
      <w:pPr>
        <w:shd w:val="clear" w:color="auto" w:fill="FFFFFF"/>
        <w:spacing w:before="100" w:beforeAutospacing="1" w:after="100" w:afterAutospacing="1"/>
        <w:jc w:val="both"/>
        <w:rPr>
          <w:rFonts w:ascii="Palatino Linotype" w:hAnsi="Palatino Linotype"/>
          <w:sz w:val="21"/>
          <w:szCs w:val="21"/>
          <w:lang w:eastAsia="el-GR"/>
        </w:rPr>
      </w:pPr>
      <w:r>
        <w:rPr>
          <w:rFonts w:ascii="Palatino Linotype" w:hAnsi="Palatino Linotype"/>
          <w:sz w:val="21"/>
          <w:szCs w:val="21"/>
          <w:lang w:eastAsia="el-GR"/>
        </w:rPr>
        <w:t>Θα θέλαμε να σας ενημερώσουμε ότι στην ηλεκτρονική διεύθυνση  </w:t>
      </w:r>
      <w:hyperlink r:id="rId9" w:history="1">
        <w:r>
          <w:rPr>
            <w:rStyle w:val="-"/>
            <w:rFonts w:ascii="Palatino Linotype" w:hAnsi="Palatino Linotype"/>
            <w:sz w:val="21"/>
            <w:szCs w:val="21"/>
            <w:lang w:eastAsia="el-GR"/>
          </w:rPr>
          <w:t>https://www1.gsis.gr/not_available.html</w:t>
        </w:r>
      </w:hyperlink>
      <w:r>
        <w:rPr>
          <w:rFonts w:ascii="Palatino Linotype" w:hAnsi="Palatino Linotype"/>
          <w:sz w:val="21"/>
          <w:szCs w:val="21"/>
          <w:lang w:eastAsia="el-GR"/>
        </w:rPr>
        <w:t xml:space="preserve"> της ενιαίας διαδικτυακής εφαρμογής υποβολής Δηλώσεων Περιουσιακής Κατάστασης (ΔΠΚ) και Δηλώσεων Οικονομικών Συμφερόντων (ΔΟΣ),  έχει αναρτηθεί ανακοίνωση που αφορά στους/στις υπόχρεους/</w:t>
      </w:r>
      <w:proofErr w:type="spellStart"/>
      <w:r>
        <w:rPr>
          <w:rFonts w:ascii="Palatino Linotype" w:hAnsi="Palatino Linotype"/>
          <w:sz w:val="21"/>
          <w:szCs w:val="21"/>
          <w:lang w:eastAsia="el-GR"/>
        </w:rPr>
        <w:t>ες</w:t>
      </w:r>
      <w:proofErr w:type="spellEnd"/>
      <w:r>
        <w:rPr>
          <w:rFonts w:ascii="Palatino Linotype" w:hAnsi="Palatino Linotype"/>
          <w:sz w:val="21"/>
          <w:szCs w:val="21"/>
          <w:lang w:eastAsia="el-GR"/>
        </w:rPr>
        <w:t xml:space="preserve"> υποβολής Δήλωσης Περιουσιακής Κατάστασης, σύμφωνα με την οποία:</w:t>
      </w:r>
    </w:p>
    <w:p w:rsidR="00C03334" w:rsidRDefault="00C03334" w:rsidP="00C03334">
      <w:pPr>
        <w:rPr>
          <w:rFonts w:ascii="Calibri" w:hAnsi="Calibri"/>
        </w:rPr>
      </w:pPr>
      <w:r>
        <w:rPr>
          <w:rFonts w:ascii="Palatino Linotype" w:hAnsi="Palatino Linotype"/>
          <w:b/>
          <w:bCs/>
          <w:sz w:val="21"/>
          <w:szCs w:val="21"/>
        </w:rPr>
        <w:t>«</w:t>
      </w:r>
      <w:r>
        <w:rPr>
          <w:rFonts w:ascii="Palatino Linotype" w:hAnsi="Palatino Linotype"/>
          <w:sz w:val="21"/>
          <w:szCs w:val="21"/>
          <w:lang w:eastAsia="el-GR"/>
        </w:rPr>
        <w:t>Η ενιαία διαδικτυακή εφαρμογή υποβολής Δηλώσεων Περιουσιακής Κατάστασης (ΔΠΚ) και Δηλώσεων Οικονομικών Συμφερόντων (ΔΟΣ) τίθεται εκτός λειτουργίας προκειμένου να προσαρμοστεί στις διατάξεις του ν.4571/2018 (ΦΕΚ Α' 186/2018)</w:t>
      </w:r>
    </w:p>
    <w:p w:rsidR="00C03334" w:rsidRDefault="00C03334" w:rsidP="00C03334">
      <w:pPr>
        <w:shd w:val="clear" w:color="auto" w:fill="FFFFFF"/>
        <w:spacing w:before="100" w:beforeAutospacing="1" w:after="100" w:afterAutospacing="1"/>
        <w:jc w:val="both"/>
        <w:rPr>
          <w:rFonts w:ascii="Palatino Linotype" w:hAnsi="Palatino Linotype"/>
          <w:sz w:val="21"/>
          <w:szCs w:val="21"/>
          <w:lang w:eastAsia="el-GR"/>
        </w:rPr>
      </w:pPr>
      <w:r>
        <w:rPr>
          <w:rFonts w:ascii="Palatino Linotype" w:hAnsi="Palatino Linotype"/>
          <w:b/>
          <w:bCs/>
          <w:sz w:val="21"/>
          <w:szCs w:val="21"/>
          <w:lang w:eastAsia="el-GR"/>
        </w:rPr>
        <w:t>Όλες</w:t>
      </w:r>
      <w:r>
        <w:rPr>
          <w:rFonts w:ascii="Palatino Linotype" w:hAnsi="Palatino Linotype"/>
          <w:sz w:val="21"/>
          <w:szCs w:val="21"/>
          <w:lang w:eastAsia="el-GR"/>
        </w:rPr>
        <w:t> οι υποχρεώσεις υποβολής των ΔΠΚ &amp; ΔΟΣ του έτους 2018 καθώς και </w:t>
      </w:r>
      <w:proofErr w:type="spellStart"/>
      <w:r>
        <w:rPr>
          <w:rFonts w:ascii="Palatino Linotype" w:hAnsi="Palatino Linotype"/>
          <w:b/>
          <w:bCs/>
          <w:sz w:val="21"/>
          <w:szCs w:val="21"/>
          <w:lang w:eastAsia="el-GR"/>
        </w:rPr>
        <w:t>επανυποβολής</w:t>
      </w:r>
      <w:proofErr w:type="spellEnd"/>
      <w:r>
        <w:rPr>
          <w:rFonts w:ascii="Palatino Linotype" w:hAnsi="Palatino Linotype"/>
          <w:sz w:val="21"/>
          <w:szCs w:val="21"/>
          <w:lang w:eastAsia="el-GR"/>
        </w:rPr>
        <w:t> των ΔΠΚ &amp; ΔΟΣ των ετών 2016, 2017 και 2018 θα μπορούν να εκπληρωθούν από την </w:t>
      </w:r>
      <w:r>
        <w:rPr>
          <w:rFonts w:ascii="Palatino Linotype" w:hAnsi="Palatino Linotype"/>
          <w:b/>
          <w:bCs/>
          <w:sz w:val="21"/>
          <w:szCs w:val="21"/>
          <w:lang w:eastAsia="el-GR"/>
        </w:rPr>
        <w:t>4η Ιανουαρίου 2019</w:t>
      </w:r>
      <w:r>
        <w:rPr>
          <w:rFonts w:ascii="Palatino Linotype" w:hAnsi="Palatino Linotype"/>
          <w:sz w:val="21"/>
          <w:szCs w:val="21"/>
          <w:lang w:eastAsia="el-GR"/>
        </w:rPr>
        <w:t> έως την </w:t>
      </w:r>
      <w:r>
        <w:rPr>
          <w:rFonts w:ascii="Palatino Linotype" w:hAnsi="Palatino Linotype"/>
          <w:b/>
          <w:bCs/>
          <w:sz w:val="21"/>
          <w:szCs w:val="21"/>
          <w:lang w:eastAsia="el-GR"/>
        </w:rPr>
        <w:t>4η Μαρτίου 2019</w:t>
      </w:r>
      <w:r>
        <w:rPr>
          <w:rFonts w:ascii="Palatino Linotype" w:hAnsi="Palatino Linotype"/>
          <w:sz w:val="21"/>
          <w:szCs w:val="21"/>
          <w:lang w:eastAsia="el-GR"/>
        </w:rPr>
        <w:t xml:space="preserve"> με την επαναλειτουργία της εφαρμογής. </w:t>
      </w:r>
    </w:p>
    <w:p w:rsidR="00C03334" w:rsidRDefault="00C03334" w:rsidP="00C03334">
      <w:pPr>
        <w:shd w:val="clear" w:color="auto" w:fill="FFFFFF"/>
        <w:spacing w:before="100" w:beforeAutospacing="1" w:after="100" w:afterAutospacing="1"/>
        <w:jc w:val="both"/>
        <w:rPr>
          <w:rFonts w:ascii="Palatino Linotype" w:hAnsi="Palatino Linotype"/>
          <w:sz w:val="21"/>
          <w:szCs w:val="21"/>
          <w:lang w:eastAsia="el-GR"/>
        </w:rPr>
      </w:pPr>
      <w:r>
        <w:rPr>
          <w:rFonts w:ascii="Palatino Linotype" w:hAnsi="Palatino Linotype"/>
          <w:sz w:val="21"/>
          <w:szCs w:val="21"/>
          <w:lang w:eastAsia="el-GR"/>
        </w:rPr>
        <w:t>Η περίοδος κατά την οποία η εφαρμογή υποβολής θα παραμείνει κλειστή, παρατείνει την προθεσμία εμπρόθεσμης υποβολής </w:t>
      </w:r>
      <w:r>
        <w:rPr>
          <w:rFonts w:ascii="Palatino Linotype" w:hAnsi="Palatino Linotype"/>
          <w:b/>
          <w:bCs/>
          <w:sz w:val="21"/>
          <w:szCs w:val="21"/>
          <w:lang w:eastAsia="el-GR"/>
        </w:rPr>
        <w:t>αρχικών</w:t>
      </w:r>
      <w:r>
        <w:rPr>
          <w:rFonts w:ascii="Palatino Linotype" w:hAnsi="Palatino Linotype"/>
          <w:sz w:val="21"/>
          <w:szCs w:val="21"/>
          <w:lang w:eastAsia="el-GR"/>
        </w:rPr>
        <w:t> ΔΠΚ &amp; ΔΟΣ έτους 2018».</w:t>
      </w:r>
    </w:p>
    <w:p w:rsidR="00182335" w:rsidRPr="00182335" w:rsidRDefault="00C03334" w:rsidP="00C03334">
      <w:pPr>
        <w:tabs>
          <w:tab w:val="left" w:pos="5812"/>
        </w:tabs>
        <w:spacing w:after="0" w:line="256" w:lineRule="auto"/>
        <w:rPr>
          <w:rFonts w:ascii="Palatino Linotype" w:hAnsi="Palatino Linotype"/>
        </w:rPr>
      </w:pPr>
      <w:r>
        <w:rPr>
          <w:rFonts w:ascii="Palatino Linotype" w:hAnsi="Palatino Linotype"/>
          <w:sz w:val="21"/>
          <w:szCs w:val="21"/>
          <w:lang w:eastAsia="el-GR"/>
        </w:rPr>
        <w:t>Από την Κεντρική Διεύθυνση Διοικητικών Υποθέσεων</w:t>
      </w:r>
      <w:r w:rsidR="00182335" w:rsidRPr="00182335">
        <w:rPr>
          <w:rFonts w:ascii="Palatino Linotype" w:hAnsi="Palatino Linotype"/>
        </w:rPr>
        <w:tab/>
      </w:r>
      <w:r w:rsidRPr="00C03334">
        <w:rPr>
          <w:rFonts w:ascii="Palatino Linotype" w:hAnsi="Palatino Linotype"/>
        </w:rPr>
        <w:t xml:space="preserve"> </w:t>
      </w:r>
      <w:r w:rsidR="00E64E86">
        <w:rPr>
          <w:rFonts w:ascii="Palatino Linotype" w:hAnsi="Palatino Linotype"/>
        </w:rPr>
        <w:t xml:space="preserve"> </w:t>
      </w:r>
    </w:p>
    <w:sectPr w:rsidR="00182335" w:rsidRPr="001823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10F" w:rsidRDefault="00B1610F" w:rsidP="00E64E86">
      <w:pPr>
        <w:spacing w:after="0" w:line="240" w:lineRule="auto"/>
      </w:pPr>
      <w:r>
        <w:separator/>
      </w:r>
    </w:p>
  </w:endnote>
  <w:endnote w:type="continuationSeparator" w:id="0">
    <w:p w:rsidR="00B1610F" w:rsidRDefault="00B1610F" w:rsidP="00E6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86" w:rsidRDefault="00E64E8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86" w:rsidRPr="00E64E86" w:rsidRDefault="00E64E86" w:rsidP="00E64E86">
    <w:pPr>
      <w:pStyle w:val="a6"/>
      <w:jc w:val="center"/>
      <w:rPr>
        <w:rFonts w:ascii="Palatino Linotype" w:hAnsi="Palatino Linotype"/>
        <w:sz w:val="20"/>
        <w:szCs w:val="20"/>
      </w:rPr>
    </w:pPr>
    <w:r w:rsidRPr="00E64E86">
      <w:rPr>
        <w:rFonts w:ascii="Palatino Linotype" w:hAnsi="Palatino Linotype"/>
        <w:sz w:val="20"/>
        <w:szCs w:val="20"/>
      </w:rPr>
      <w:t xml:space="preserve">Κτίριο Διοίκησης, Λόφος Πανεπιστημίου, 81100 Μυτιλήνη, </w:t>
    </w:r>
    <w:proofErr w:type="spellStart"/>
    <w:r w:rsidRPr="00E64E86">
      <w:rPr>
        <w:rFonts w:ascii="Palatino Linotype" w:hAnsi="Palatino Linotype"/>
        <w:sz w:val="20"/>
        <w:szCs w:val="20"/>
      </w:rPr>
      <w:t>τηλ</w:t>
    </w:r>
    <w:proofErr w:type="spellEnd"/>
    <w:r w:rsidRPr="00E64E86">
      <w:rPr>
        <w:rFonts w:ascii="Palatino Linotype" w:hAnsi="Palatino Linotype"/>
        <w:sz w:val="20"/>
        <w:szCs w:val="20"/>
      </w:rPr>
      <w:t xml:space="preserve">.: 2251036131, φαξ: 2251036009, </w:t>
    </w:r>
    <w:r w:rsidRPr="00E64E86">
      <w:rPr>
        <w:rFonts w:ascii="Palatino Linotype" w:hAnsi="Palatino Linotype"/>
        <w:sz w:val="20"/>
        <w:szCs w:val="20"/>
        <w:lang w:val="en-US"/>
      </w:rPr>
      <w:t>email</w:t>
    </w:r>
    <w:r w:rsidRPr="00E64E86">
      <w:rPr>
        <w:rFonts w:ascii="Palatino Linotype" w:hAnsi="Palatino Linotype"/>
        <w:sz w:val="20"/>
        <w:szCs w:val="20"/>
      </w:rPr>
      <w:t xml:space="preserve">: </w:t>
    </w:r>
    <w:hyperlink r:id="rId1" w:history="1">
      <w:r w:rsidRPr="00E64E86">
        <w:rPr>
          <w:rStyle w:val="-"/>
          <w:rFonts w:ascii="Palatino Linotype" w:hAnsi="Palatino Linotype"/>
          <w:sz w:val="20"/>
          <w:szCs w:val="20"/>
          <w:lang w:val="en-US"/>
        </w:rPr>
        <w:t>administration</w:t>
      </w:r>
      <w:r w:rsidRPr="00E64E86">
        <w:rPr>
          <w:rStyle w:val="-"/>
          <w:rFonts w:ascii="Palatino Linotype" w:hAnsi="Palatino Linotype"/>
          <w:sz w:val="20"/>
          <w:szCs w:val="20"/>
        </w:rPr>
        <w:t>2@</w:t>
      </w:r>
      <w:r w:rsidRPr="00E64E86">
        <w:rPr>
          <w:rStyle w:val="-"/>
          <w:rFonts w:ascii="Palatino Linotype" w:hAnsi="Palatino Linotype"/>
          <w:sz w:val="20"/>
          <w:szCs w:val="20"/>
          <w:lang w:val="en-US"/>
        </w:rPr>
        <w:t>aegean</w:t>
      </w:r>
      <w:r w:rsidRPr="00E64E86">
        <w:rPr>
          <w:rStyle w:val="-"/>
          <w:rFonts w:ascii="Palatino Linotype" w:hAnsi="Palatino Linotype"/>
          <w:sz w:val="20"/>
          <w:szCs w:val="20"/>
        </w:rPr>
        <w:t>.</w:t>
      </w:r>
      <w:r w:rsidRPr="00E64E86">
        <w:rPr>
          <w:rStyle w:val="-"/>
          <w:rFonts w:ascii="Palatino Linotype" w:hAnsi="Palatino Linotype"/>
          <w:sz w:val="20"/>
          <w:szCs w:val="20"/>
          <w:lang w:val="en-US"/>
        </w:rPr>
        <w:t>gr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86" w:rsidRDefault="00E64E8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10F" w:rsidRDefault="00B1610F" w:rsidP="00E64E86">
      <w:pPr>
        <w:spacing w:after="0" w:line="240" w:lineRule="auto"/>
      </w:pPr>
      <w:r>
        <w:separator/>
      </w:r>
    </w:p>
  </w:footnote>
  <w:footnote w:type="continuationSeparator" w:id="0">
    <w:p w:rsidR="00B1610F" w:rsidRDefault="00B1610F" w:rsidP="00E64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86" w:rsidRDefault="00E64E8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86" w:rsidRDefault="00E64E8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86" w:rsidRDefault="00E64E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5A4F48"/>
    <w:multiLevelType w:val="hybridMultilevel"/>
    <w:tmpl w:val="D5EECB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210E5"/>
    <w:multiLevelType w:val="hybridMultilevel"/>
    <w:tmpl w:val="B7C22ACE"/>
    <w:lvl w:ilvl="0" w:tplc="794A78B2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F7AAD"/>
    <w:multiLevelType w:val="hybridMultilevel"/>
    <w:tmpl w:val="5E1E0DB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41B3D"/>
    <w:multiLevelType w:val="hybridMultilevel"/>
    <w:tmpl w:val="150EF9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4222EF"/>
    <w:multiLevelType w:val="hybridMultilevel"/>
    <w:tmpl w:val="6978BE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236"/>
    <w:rsid w:val="00135C78"/>
    <w:rsid w:val="00182335"/>
    <w:rsid w:val="0020784A"/>
    <w:rsid w:val="00286DCC"/>
    <w:rsid w:val="00475932"/>
    <w:rsid w:val="00650FCB"/>
    <w:rsid w:val="00705ECF"/>
    <w:rsid w:val="00755AE2"/>
    <w:rsid w:val="00785440"/>
    <w:rsid w:val="00874C3D"/>
    <w:rsid w:val="008D3798"/>
    <w:rsid w:val="009D200A"/>
    <w:rsid w:val="009E3E09"/>
    <w:rsid w:val="00AA20B8"/>
    <w:rsid w:val="00B1610F"/>
    <w:rsid w:val="00B573D6"/>
    <w:rsid w:val="00C03334"/>
    <w:rsid w:val="00D72E9C"/>
    <w:rsid w:val="00DF6C08"/>
    <w:rsid w:val="00E64E86"/>
    <w:rsid w:val="00F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5578E2A-6AC6-4101-85E0-CD0DD079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5C7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E64E86"/>
  </w:style>
  <w:style w:type="paragraph" w:styleId="a6">
    <w:name w:val="footer"/>
    <w:basedOn w:val="a"/>
    <w:link w:val="Char0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E64E86"/>
  </w:style>
  <w:style w:type="character" w:styleId="-">
    <w:name w:val="Hyperlink"/>
    <w:basedOn w:val="a0"/>
    <w:uiPriority w:val="99"/>
    <w:unhideWhenUsed/>
    <w:rsid w:val="00E64E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7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1.gsis.gr/not_available.htm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on2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2</cp:revision>
  <dcterms:created xsi:type="dcterms:W3CDTF">2018-11-05T13:32:00Z</dcterms:created>
  <dcterms:modified xsi:type="dcterms:W3CDTF">2018-11-05T13:32:00Z</dcterms:modified>
</cp:coreProperties>
</file>