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445" w:rsidRDefault="005E2445" w:rsidP="005E2445">
      <w:pPr>
        <w:jc w:val="center"/>
      </w:pPr>
      <w:r>
        <w:rPr>
          <w:noProof/>
          <w:sz w:val="18"/>
          <w:szCs w:val="18"/>
          <w:lang w:val="en-US"/>
        </w:rPr>
        <w:drawing>
          <wp:inline distT="0" distB="0" distL="0" distR="0" wp14:anchorId="7C24225E" wp14:editId="114766D7">
            <wp:extent cx="891163" cy="907515"/>
            <wp:effectExtent l="0" t="0" r="4445" b="6985"/>
            <wp:docPr id="1" name="Εικόνα 1" descr="HLIOΣ ΦΙ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IOΣ ΦΙ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793" cy="91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2445" w:rsidRPr="007E2610" w:rsidRDefault="005E2445" w:rsidP="005E2445">
      <w:pPr>
        <w:jc w:val="center"/>
        <w:rPr>
          <w:b/>
          <w:sz w:val="32"/>
          <w:szCs w:val="28"/>
        </w:rPr>
      </w:pPr>
      <w:r w:rsidRPr="007E2610">
        <w:rPr>
          <w:b/>
          <w:sz w:val="32"/>
          <w:szCs w:val="28"/>
        </w:rPr>
        <w:t xml:space="preserve">Πρόσκληση </w:t>
      </w:r>
    </w:p>
    <w:p w:rsidR="00FD7E53" w:rsidRPr="007E2610" w:rsidRDefault="005E2445" w:rsidP="005E2445">
      <w:pPr>
        <w:jc w:val="both"/>
        <w:rPr>
          <w:sz w:val="28"/>
          <w:szCs w:val="28"/>
        </w:rPr>
      </w:pPr>
      <w:r w:rsidRPr="007E2610">
        <w:rPr>
          <w:sz w:val="28"/>
          <w:szCs w:val="28"/>
        </w:rPr>
        <w:t xml:space="preserve">Ο Σύλλογος Αρχιτεκτονικής και Πολιτιστικής Κληρονομιάς Ρόδου σας προσκαλεί την </w:t>
      </w:r>
      <w:r w:rsidR="00D925D2" w:rsidRPr="007E2610">
        <w:rPr>
          <w:sz w:val="28"/>
          <w:szCs w:val="28"/>
        </w:rPr>
        <w:t>Κυριακή</w:t>
      </w:r>
      <w:r w:rsidR="007E2610" w:rsidRPr="007E2610">
        <w:rPr>
          <w:sz w:val="28"/>
          <w:szCs w:val="28"/>
        </w:rPr>
        <w:t>,</w:t>
      </w:r>
      <w:r w:rsidR="00D925D2" w:rsidRPr="007E2610">
        <w:rPr>
          <w:sz w:val="28"/>
          <w:szCs w:val="28"/>
        </w:rPr>
        <w:t xml:space="preserve"> 4 Νοεμβρίου 2018 στις 18:0</w:t>
      </w:r>
      <w:r w:rsidRPr="007E2610">
        <w:rPr>
          <w:sz w:val="28"/>
          <w:szCs w:val="28"/>
        </w:rPr>
        <w:t>0 στο Κατάλυμα της Αγγλίας στη Μεσαιωνική πόλη στην παρουσίαση του κλασικού ιστορικού βιβλίου «</w:t>
      </w:r>
      <w:r w:rsidRPr="007E2610">
        <w:rPr>
          <w:b/>
          <w:i/>
          <w:sz w:val="28"/>
          <w:szCs w:val="28"/>
          <w:lang w:val="en-US"/>
        </w:rPr>
        <w:t>Geschichte</w:t>
      </w:r>
      <w:r w:rsidRPr="007E2610">
        <w:rPr>
          <w:b/>
          <w:i/>
          <w:sz w:val="28"/>
          <w:szCs w:val="28"/>
        </w:rPr>
        <w:t xml:space="preserve"> </w:t>
      </w:r>
      <w:r w:rsidRPr="007E2610">
        <w:rPr>
          <w:b/>
          <w:i/>
          <w:sz w:val="28"/>
          <w:szCs w:val="28"/>
          <w:lang w:val="en-US"/>
        </w:rPr>
        <w:t>der</w:t>
      </w:r>
      <w:r w:rsidRPr="007E2610">
        <w:rPr>
          <w:b/>
          <w:i/>
          <w:sz w:val="28"/>
          <w:szCs w:val="28"/>
        </w:rPr>
        <w:t xml:space="preserve"> </w:t>
      </w:r>
      <w:r w:rsidRPr="007E2610">
        <w:rPr>
          <w:b/>
          <w:i/>
          <w:sz w:val="28"/>
          <w:szCs w:val="28"/>
          <w:lang w:val="en-US"/>
        </w:rPr>
        <w:t>alten</w:t>
      </w:r>
      <w:r w:rsidRPr="007E2610">
        <w:rPr>
          <w:b/>
          <w:i/>
          <w:sz w:val="28"/>
          <w:szCs w:val="28"/>
        </w:rPr>
        <w:t xml:space="preserve"> </w:t>
      </w:r>
      <w:r w:rsidRPr="007E2610">
        <w:rPr>
          <w:b/>
          <w:i/>
          <w:sz w:val="28"/>
          <w:szCs w:val="28"/>
          <w:lang w:val="en-US"/>
        </w:rPr>
        <w:t>Rhodier</w:t>
      </w:r>
      <w:r w:rsidRPr="007E2610">
        <w:rPr>
          <w:b/>
          <w:i/>
          <w:sz w:val="28"/>
          <w:szCs w:val="28"/>
        </w:rPr>
        <w:t>/ Ιστορία των αρχαίων Ροδίων</w:t>
      </w:r>
      <w:r w:rsidR="00A618CF">
        <w:rPr>
          <w:i/>
          <w:sz w:val="28"/>
          <w:szCs w:val="28"/>
        </w:rPr>
        <w:t>»</w:t>
      </w:r>
      <w:r w:rsidRPr="007E2610">
        <w:rPr>
          <w:i/>
          <w:sz w:val="28"/>
          <w:szCs w:val="28"/>
        </w:rPr>
        <w:t xml:space="preserve"> </w:t>
      </w:r>
      <w:r w:rsidRPr="007E2610">
        <w:rPr>
          <w:sz w:val="28"/>
          <w:szCs w:val="28"/>
        </w:rPr>
        <w:t xml:space="preserve">του </w:t>
      </w:r>
      <w:r w:rsidRPr="007E2610">
        <w:rPr>
          <w:sz w:val="28"/>
          <w:szCs w:val="28"/>
          <w:lang w:val="en-US"/>
        </w:rPr>
        <w:t>H</w:t>
      </w:r>
      <w:r w:rsidRPr="007E2610">
        <w:rPr>
          <w:sz w:val="28"/>
          <w:szCs w:val="28"/>
        </w:rPr>
        <w:t xml:space="preserve">. </w:t>
      </w:r>
      <w:r w:rsidRPr="007E2610">
        <w:rPr>
          <w:sz w:val="28"/>
          <w:szCs w:val="28"/>
          <w:lang w:val="en-US"/>
        </w:rPr>
        <w:t>Van</w:t>
      </w:r>
      <w:r w:rsidRPr="007E2610">
        <w:rPr>
          <w:sz w:val="28"/>
          <w:szCs w:val="28"/>
        </w:rPr>
        <w:t xml:space="preserve"> </w:t>
      </w:r>
      <w:r w:rsidRPr="007E2610">
        <w:rPr>
          <w:sz w:val="28"/>
          <w:szCs w:val="28"/>
          <w:lang w:val="en-US"/>
        </w:rPr>
        <w:t>Gelder</w:t>
      </w:r>
      <w:r w:rsidRPr="007E2610">
        <w:rPr>
          <w:sz w:val="28"/>
          <w:szCs w:val="28"/>
        </w:rPr>
        <w:t xml:space="preserve"> (</w:t>
      </w:r>
      <w:r w:rsidRPr="007E2610">
        <w:rPr>
          <w:sz w:val="28"/>
          <w:szCs w:val="28"/>
          <w:lang w:val="en-US"/>
        </w:rPr>
        <w:t>Haag</w:t>
      </w:r>
      <w:r w:rsidR="00A618CF">
        <w:rPr>
          <w:sz w:val="28"/>
          <w:szCs w:val="28"/>
        </w:rPr>
        <w:t>, 1900).</w:t>
      </w:r>
      <w:r w:rsidRPr="007E2610">
        <w:rPr>
          <w:sz w:val="28"/>
          <w:szCs w:val="28"/>
          <w:lang w:val="en-US"/>
        </w:rPr>
        <w:t>To</w:t>
      </w:r>
      <w:r w:rsidRPr="007E2610">
        <w:rPr>
          <w:sz w:val="28"/>
          <w:szCs w:val="28"/>
        </w:rPr>
        <w:t xml:space="preserve"> βιβλίο</w:t>
      </w:r>
      <w:r w:rsidR="00FE6EEA" w:rsidRPr="007E2610">
        <w:rPr>
          <w:sz w:val="28"/>
          <w:szCs w:val="28"/>
        </w:rPr>
        <w:t>,</w:t>
      </w:r>
      <w:r w:rsidR="004403C9">
        <w:rPr>
          <w:sz w:val="28"/>
          <w:szCs w:val="28"/>
        </w:rPr>
        <w:t xml:space="preserve"> </w:t>
      </w:r>
      <w:r w:rsidR="00FE6EEA" w:rsidRPr="007E2610">
        <w:rPr>
          <w:sz w:val="28"/>
          <w:szCs w:val="28"/>
        </w:rPr>
        <w:t>που</w:t>
      </w:r>
      <w:r w:rsidR="00D925D2" w:rsidRPr="007E2610">
        <w:rPr>
          <w:sz w:val="28"/>
          <w:szCs w:val="28"/>
        </w:rPr>
        <w:t xml:space="preserve"> έχει επανεκδοθεί από το Σύλλογό</w:t>
      </w:r>
      <w:r w:rsidR="00FE6EEA" w:rsidRPr="007E2610">
        <w:rPr>
          <w:sz w:val="28"/>
          <w:szCs w:val="28"/>
        </w:rPr>
        <w:t xml:space="preserve"> μας το 1991, θα παρουσιαστεί από τον Επίτιμο Έφορο Α</w:t>
      </w:r>
      <w:r w:rsidR="00A618CF">
        <w:rPr>
          <w:sz w:val="28"/>
          <w:szCs w:val="28"/>
        </w:rPr>
        <w:t>ρχαιοτήτων, Δ</w:t>
      </w:r>
      <w:r w:rsidR="00FD7E53" w:rsidRPr="007E2610">
        <w:rPr>
          <w:sz w:val="28"/>
          <w:szCs w:val="28"/>
        </w:rPr>
        <w:t>ρ</w:t>
      </w:r>
      <w:r w:rsidR="007E2610" w:rsidRPr="007E2610">
        <w:rPr>
          <w:sz w:val="28"/>
          <w:szCs w:val="28"/>
        </w:rPr>
        <w:t xml:space="preserve">. </w:t>
      </w:r>
      <w:r w:rsidR="00FD7E53" w:rsidRPr="007E2610">
        <w:rPr>
          <w:sz w:val="28"/>
          <w:szCs w:val="28"/>
        </w:rPr>
        <w:t xml:space="preserve"> Ιωάννη Βολανάκη.</w:t>
      </w:r>
      <w:r w:rsidR="007E2610" w:rsidRPr="007E2610">
        <w:rPr>
          <w:sz w:val="28"/>
          <w:szCs w:val="28"/>
        </w:rPr>
        <w:t xml:space="preserve"> </w:t>
      </w:r>
      <w:r w:rsidR="00FE6EEA" w:rsidRPr="007E2610">
        <w:rPr>
          <w:sz w:val="28"/>
          <w:szCs w:val="28"/>
        </w:rPr>
        <w:t>Η παρουσίαση θα γίνει στα ελληνικά και στα γερμανικά. Αντίτυπα της επανέκδοσης αυτής θα διατίθενται κατά την ημέρα της εκδήλωσης.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FD7E53" w:rsidTr="00FD7E53">
        <w:tc>
          <w:tcPr>
            <w:tcW w:w="4261" w:type="dxa"/>
          </w:tcPr>
          <w:p w:rsidR="00FD7E53" w:rsidRDefault="00FD7E53" w:rsidP="005E2445">
            <w:pPr>
              <w:jc w:val="both"/>
              <w:rPr>
                <w:sz w:val="24"/>
                <w:szCs w:val="24"/>
              </w:rPr>
            </w:pPr>
          </w:p>
          <w:p w:rsidR="00FD7E53" w:rsidRDefault="00FD7E53" w:rsidP="005E2445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FF09A0E" wp14:editId="1C52CA8D">
                  <wp:extent cx="1445669" cy="2168679"/>
                  <wp:effectExtent l="133350" t="76200" r="116840" b="79375"/>
                  <wp:docPr id="4" name="Εικόνα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eschicht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22281">
                            <a:off x="0" y="0"/>
                            <a:ext cx="1452574" cy="2179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7E53" w:rsidRDefault="00FD7E53" w:rsidP="005E244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61" w:type="dxa"/>
          </w:tcPr>
          <w:p w:rsidR="007E2610" w:rsidRDefault="007E2610" w:rsidP="00FD7E53">
            <w:pPr>
              <w:jc w:val="center"/>
              <w:rPr>
                <w:sz w:val="24"/>
                <w:szCs w:val="24"/>
              </w:rPr>
            </w:pPr>
          </w:p>
          <w:p w:rsidR="007E2610" w:rsidRDefault="007E2610" w:rsidP="00FD7E53">
            <w:pPr>
              <w:jc w:val="center"/>
              <w:rPr>
                <w:sz w:val="24"/>
                <w:szCs w:val="24"/>
              </w:rPr>
            </w:pPr>
          </w:p>
          <w:p w:rsidR="00FD7E53" w:rsidRDefault="00FD7E53" w:rsidP="00FD7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Με τιμή,</w:t>
            </w:r>
          </w:p>
          <w:p w:rsidR="00FD7E53" w:rsidRDefault="007E2610" w:rsidP="00FD7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</w:t>
            </w:r>
            <w:r w:rsidR="00FD7E53">
              <w:rPr>
                <w:sz w:val="24"/>
                <w:szCs w:val="24"/>
              </w:rPr>
              <w:t>ια το Δ.Σ.</w:t>
            </w:r>
          </w:p>
          <w:p w:rsidR="00FD7E53" w:rsidRDefault="00FD7E53" w:rsidP="00FD7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Η πρόεδρος</w:t>
            </w:r>
          </w:p>
          <w:p w:rsidR="00FD7E53" w:rsidRDefault="00FD7E53" w:rsidP="00FD7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Μ. Μιχαλάκη- Κόλλια</w:t>
            </w:r>
          </w:p>
        </w:tc>
      </w:tr>
    </w:tbl>
    <w:p w:rsidR="00FD7E53" w:rsidRDefault="00FD7E53" w:rsidP="005E2445">
      <w:pPr>
        <w:jc w:val="both"/>
        <w:rPr>
          <w:sz w:val="24"/>
          <w:szCs w:val="24"/>
        </w:rPr>
      </w:pPr>
    </w:p>
    <w:p w:rsidR="00FD7E53" w:rsidRDefault="00FD7E53" w:rsidP="00FD7E5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D7E53" w:rsidRDefault="00FE6EEA" w:rsidP="005E24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</w:p>
    <w:p w:rsidR="00FE6EEA" w:rsidRPr="00FE6EEA" w:rsidRDefault="00FE6EEA" w:rsidP="005E24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</w:p>
    <w:p w:rsidR="005E2445" w:rsidRPr="005E2445" w:rsidRDefault="00FE6EEA" w:rsidP="00FE6EEA">
      <w:pPr>
        <w:jc w:val="center"/>
      </w:pPr>
      <w:r>
        <w:t xml:space="preserve">. </w:t>
      </w:r>
    </w:p>
    <w:sectPr w:rsidR="005E2445" w:rsidRPr="005E24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860" w:rsidRDefault="006D6860" w:rsidP="00D925D2">
      <w:pPr>
        <w:spacing w:after="0" w:line="240" w:lineRule="auto"/>
      </w:pPr>
      <w:r>
        <w:separator/>
      </w:r>
    </w:p>
  </w:endnote>
  <w:endnote w:type="continuationSeparator" w:id="0">
    <w:p w:rsidR="006D6860" w:rsidRDefault="006D6860" w:rsidP="00D92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860" w:rsidRDefault="006D6860" w:rsidP="00D925D2">
      <w:pPr>
        <w:spacing w:after="0" w:line="240" w:lineRule="auto"/>
      </w:pPr>
      <w:r>
        <w:separator/>
      </w:r>
    </w:p>
  </w:footnote>
  <w:footnote w:type="continuationSeparator" w:id="0">
    <w:p w:rsidR="006D6860" w:rsidRDefault="006D6860" w:rsidP="00D925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45"/>
    <w:rsid w:val="00351466"/>
    <w:rsid w:val="003E2BA8"/>
    <w:rsid w:val="003E2C8B"/>
    <w:rsid w:val="004403C9"/>
    <w:rsid w:val="005E2445"/>
    <w:rsid w:val="006D6860"/>
    <w:rsid w:val="007E2610"/>
    <w:rsid w:val="0082132A"/>
    <w:rsid w:val="008C7AA9"/>
    <w:rsid w:val="00A618CF"/>
    <w:rsid w:val="00D42D02"/>
    <w:rsid w:val="00D925D2"/>
    <w:rsid w:val="00FD7E53"/>
    <w:rsid w:val="00FE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8E372D-BD87-4FBF-838B-1C55F6C6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E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E2445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FD7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D925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D925D2"/>
  </w:style>
  <w:style w:type="paragraph" w:styleId="a6">
    <w:name w:val="footer"/>
    <w:basedOn w:val="a"/>
    <w:link w:val="Char1"/>
    <w:uiPriority w:val="99"/>
    <w:unhideWhenUsed/>
    <w:rsid w:val="00D925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D92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8F1D6-AB1F-4BA9-A481-88FA40A6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Leventeli Maria</cp:lastModifiedBy>
  <cp:revision>2</cp:revision>
  <dcterms:created xsi:type="dcterms:W3CDTF">2018-10-30T12:33:00Z</dcterms:created>
  <dcterms:modified xsi:type="dcterms:W3CDTF">2018-10-30T12:33:00Z</dcterms:modified>
</cp:coreProperties>
</file>