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C5E82" w14:textId="0B8F0BB8" w:rsidR="000C6723" w:rsidRPr="00A70C6F" w:rsidRDefault="000C6723">
      <w:pPr>
        <w:rPr>
          <w:lang w:val="el-GR"/>
        </w:rPr>
      </w:pPr>
      <w:bookmarkStart w:id="0" w:name="_Hlk518599005"/>
      <w:bookmarkEnd w:id="0"/>
      <w:r>
        <w:rPr>
          <w:noProof/>
          <w:lang w:val="el-GR" w:eastAsia="el-GR"/>
        </w:rPr>
        <w:drawing>
          <wp:anchor distT="0" distB="0" distL="114300" distR="114300" simplePos="0" relativeHeight="251659264" behindDoc="1" locked="0" layoutInCell="1" allowOverlap="1" wp14:anchorId="1EF73B6C" wp14:editId="444A3116">
            <wp:simplePos x="0" y="0"/>
            <wp:positionH relativeFrom="column">
              <wp:posOffset>1953689</wp:posOffset>
            </wp:positionH>
            <wp:positionV relativeFrom="paragraph">
              <wp:posOffset>-495300</wp:posOffset>
            </wp:positionV>
            <wp:extent cx="1428750" cy="1009318"/>
            <wp:effectExtent l="0" t="0" r="0" b="0"/>
            <wp:wrapNone/>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lean.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28750" cy="1009318"/>
                    </a:xfrm>
                    <a:prstGeom prst="rect">
                      <a:avLst/>
                    </a:prstGeom>
                  </pic:spPr>
                </pic:pic>
              </a:graphicData>
            </a:graphic>
          </wp:anchor>
        </w:drawing>
      </w:r>
      <w:r w:rsidRPr="000C6723">
        <w:rPr>
          <w:b/>
          <w:lang w:val="el-GR"/>
        </w:rPr>
        <w:t>ΔΕΛΤΙΟ ΤΥΠΟΥ</w:t>
      </w:r>
    </w:p>
    <w:p w14:paraId="2318D8BA" w14:textId="075B0884" w:rsidR="000C6723" w:rsidRPr="00A70C6F" w:rsidRDefault="000C6723">
      <w:pPr>
        <w:rPr>
          <w:b/>
          <w:lang w:val="el-GR"/>
        </w:rPr>
      </w:pPr>
      <w:r>
        <w:rPr>
          <w:b/>
          <w:lang w:val="el-GR"/>
        </w:rPr>
        <w:t xml:space="preserve">Έκθεση έργων </w:t>
      </w:r>
      <w:r>
        <w:rPr>
          <w:b/>
        </w:rPr>
        <w:t>collage</w:t>
      </w:r>
    </w:p>
    <w:p w14:paraId="7373043B" w14:textId="662B6705" w:rsidR="000C6723" w:rsidRDefault="000C6723">
      <w:pPr>
        <w:rPr>
          <w:b/>
          <w:lang w:val="el-GR"/>
        </w:rPr>
      </w:pPr>
      <w:r>
        <w:rPr>
          <w:b/>
          <w:lang w:val="el-GR"/>
        </w:rPr>
        <w:t xml:space="preserve">Δημοτική Πινακοθήκη Μυτιλήνης </w:t>
      </w:r>
      <w:r w:rsidRPr="000C6723">
        <w:rPr>
          <w:b/>
          <w:lang w:val="el-GR"/>
        </w:rPr>
        <w:t>Αρχοντικό ‘Χαλίμ Μπέη’</w:t>
      </w:r>
      <w:r w:rsidR="00A70C6F">
        <w:rPr>
          <w:b/>
          <w:lang w:val="el-GR"/>
        </w:rPr>
        <w:t xml:space="preserve">    </w:t>
      </w:r>
      <w:r>
        <w:rPr>
          <w:b/>
          <w:lang w:val="el-GR"/>
        </w:rPr>
        <w:t>12 – 20 Ιουλίου 2018</w:t>
      </w:r>
    </w:p>
    <w:p w14:paraId="4698A9DA" w14:textId="174FA74C" w:rsidR="000C6723" w:rsidRPr="000C6723" w:rsidRDefault="000C6723" w:rsidP="000C6723">
      <w:pPr>
        <w:rPr>
          <w:b/>
          <w:lang w:val="el-GR"/>
        </w:rPr>
      </w:pPr>
      <w:r w:rsidRPr="003D7952">
        <w:rPr>
          <w:b/>
          <w:lang w:val="el-GR"/>
        </w:rPr>
        <w:t xml:space="preserve">Εγκαίνια </w:t>
      </w:r>
      <w:r w:rsidRPr="000C6723">
        <w:rPr>
          <w:b/>
          <w:lang w:val="el-GR"/>
        </w:rPr>
        <w:t xml:space="preserve">: </w:t>
      </w:r>
      <w:r w:rsidRPr="003D7952">
        <w:rPr>
          <w:b/>
          <w:lang w:val="el-GR"/>
        </w:rPr>
        <w:t>Πέμπτη 12/07 στις 20</w:t>
      </w:r>
      <w:r w:rsidRPr="000C6723">
        <w:rPr>
          <w:b/>
          <w:lang w:val="el-GR"/>
        </w:rPr>
        <w:t>:00’</w:t>
      </w:r>
    </w:p>
    <w:p w14:paraId="705D0FC5" w14:textId="52ECA6C0" w:rsidR="000C6723" w:rsidRDefault="000C6723">
      <w:pPr>
        <w:rPr>
          <w:b/>
          <w:lang w:val="el-GR"/>
        </w:rPr>
      </w:pPr>
      <w:r w:rsidRPr="003D7952">
        <w:rPr>
          <w:b/>
          <w:lang w:val="el-GR"/>
        </w:rPr>
        <w:t xml:space="preserve">Ώρες λειτουργίας της έκθεσης </w:t>
      </w:r>
      <w:r w:rsidRPr="000C6723">
        <w:rPr>
          <w:b/>
          <w:lang w:val="el-GR"/>
        </w:rPr>
        <w:t>: 10:00 – 14:00 &amp; 19:30 – 21:30</w:t>
      </w:r>
    </w:p>
    <w:p w14:paraId="2B3DF9EF" w14:textId="756B1AAA" w:rsidR="00F61889" w:rsidRPr="00F61889" w:rsidRDefault="00F61889">
      <w:pPr>
        <w:rPr>
          <w:b/>
          <w:i/>
          <w:sz w:val="20"/>
          <w:szCs w:val="20"/>
          <w:lang w:val="el-GR"/>
        </w:rPr>
      </w:pPr>
      <w:r w:rsidRPr="00F61889">
        <w:rPr>
          <w:b/>
          <w:i/>
          <w:sz w:val="20"/>
          <w:szCs w:val="20"/>
          <w:lang w:val="el-GR"/>
        </w:rPr>
        <w:t>‘’Ο άνθρωπος  εκδηλώνει  την  καλλιτεχνική  του έκφραση καλύτερα όταν  δεν έχει προθέσεις , δεν υπολογίζει, δεν βάζει στόχους. Για να συμβεί αυτό πρέπει να ξαναβρεί την παιδικότητα του ύστερα από  εξάσκηση στην τέχνη της απώλειας του Εγώ. Δεν έχει ανάγκη τα υλικά , τα μέσα και τις τεχνικές του ζωγράφου για να ζωγραφίσει. Έχει τα μέλη του, το σώμα του το κεφάλι του, έχει την κίνηση του,  το συναίσθημα του, την έκφραση του, αυτά είναι που τελικά θα αποτυπωθούν στην δημιουργία του’’</w:t>
      </w:r>
    </w:p>
    <w:p w14:paraId="62AB517F" w14:textId="47B74964" w:rsidR="00F61889" w:rsidRPr="0036164C" w:rsidRDefault="00F61889" w:rsidP="00F61889">
      <w:pPr>
        <w:rPr>
          <w:b/>
          <w:lang w:val="el-GR"/>
        </w:rPr>
      </w:pPr>
      <w:r>
        <w:rPr>
          <w:lang w:val="el-GR"/>
        </w:rPr>
        <w:t xml:space="preserve">Στη Δημοτική Πινακοθήκη Μυτιλήνης, Αρχοντικό ‘Χαλίμ Μπέη’, θα εκτίθενται από 12 έως 20 Ιουλίου έργα </w:t>
      </w:r>
      <w:r>
        <w:t>collage</w:t>
      </w:r>
      <w:r>
        <w:rPr>
          <w:lang w:val="el-GR"/>
        </w:rPr>
        <w:t xml:space="preserve"> από την προσωπική συλλογή</w:t>
      </w:r>
      <w:r w:rsidRPr="000C6723">
        <w:rPr>
          <w:lang w:val="el-GR"/>
        </w:rPr>
        <w:t xml:space="preserve"> </w:t>
      </w:r>
      <w:r>
        <w:rPr>
          <w:lang w:val="el-GR"/>
        </w:rPr>
        <w:t xml:space="preserve">του </w:t>
      </w:r>
      <w:r>
        <w:t>Ioannis</w:t>
      </w:r>
      <w:r w:rsidRPr="000C6723">
        <w:rPr>
          <w:lang w:val="el-GR"/>
        </w:rPr>
        <w:t xml:space="preserve"> </w:t>
      </w:r>
      <w:r>
        <w:t>Maidanos</w:t>
      </w:r>
      <w:r>
        <w:rPr>
          <w:lang w:val="el-GR"/>
        </w:rPr>
        <w:t>, πρωτότυπα και αντίτυπα.</w:t>
      </w:r>
      <w:r w:rsidRPr="000C6723">
        <w:rPr>
          <w:b/>
          <w:lang w:val="el-GR"/>
        </w:rPr>
        <w:t xml:space="preserve">                  </w:t>
      </w:r>
      <w:r w:rsidRPr="000C6723">
        <w:rPr>
          <w:lang w:val="el-GR"/>
        </w:rPr>
        <w:t>Όλα τα έργα είναι χειροποίητες φωτογραφ</w:t>
      </w:r>
      <w:r>
        <w:rPr>
          <w:lang w:val="el-GR"/>
        </w:rPr>
        <w:t xml:space="preserve">ικές συνθέσεις και η χρήση τους </w:t>
      </w:r>
      <w:r w:rsidRPr="000C6723">
        <w:rPr>
          <w:lang w:val="el-GR"/>
        </w:rPr>
        <w:t>εκτός από διακοσμητική, βρίσκει εφαρμογές στο χώρο της ένδυσης, του design και της διαφήμισης.</w:t>
      </w:r>
      <w:r w:rsidRPr="000C6723">
        <w:rPr>
          <w:lang w:val="el-GR"/>
        </w:rPr>
        <w:cr/>
      </w:r>
      <w:r>
        <w:rPr>
          <w:lang w:val="el-GR"/>
        </w:rPr>
        <w:t>Ειδικά τ</w:t>
      </w:r>
      <w:r w:rsidRPr="000C6723">
        <w:rPr>
          <w:lang w:val="el-GR"/>
        </w:rPr>
        <w:t xml:space="preserve">ην τελευταία μέρα της έκθεσης 20/07 Παρασκευή από τις 10:00 έως τις 22:00, </w:t>
      </w:r>
      <w:r w:rsidRPr="000C6723">
        <w:rPr>
          <w:lang w:val="el-GR"/>
        </w:rPr>
        <w:cr/>
        <w:t xml:space="preserve">οι </w:t>
      </w:r>
      <w:r>
        <w:rPr>
          <w:lang w:val="el-GR"/>
        </w:rPr>
        <w:t xml:space="preserve">ενδιαφερόμενοι </w:t>
      </w:r>
      <w:r w:rsidRPr="000C6723">
        <w:rPr>
          <w:lang w:val="el-GR"/>
        </w:rPr>
        <w:t xml:space="preserve">επισκέπτες θα μπορούν να συμμετέχουν στο ‘’ Zen Collage Project’’ </w:t>
      </w:r>
      <w:r w:rsidRPr="000C6723">
        <w:rPr>
          <w:lang w:val="el-GR"/>
        </w:rPr>
        <w:cr/>
        <w:t>που αφορά την ομαδική δημιουργία ενός</w:t>
      </w:r>
      <w:r>
        <w:rPr>
          <w:lang w:val="el-GR"/>
        </w:rPr>
        <w:t xml:space="preserve"> πρωτοποριακού collage μεγάλου </w:t>
      </w:r>
      <w:r w:rsidRPr="000C6723">
        <w:rPr>
          <w:lang w:val="el-GR"/>
        </w:rPr>
        <w:t xml:space="preserve">μήκους </w:t>
      </w:r>
      <w:r>
        <w:rPr>
          <w:lang w:val="el-GR"/>
        </w:rPr>
        <w:t xml:space="preserve">που </w:t>
      </w:r>
      <w:r w:rsidRPr="000C6723">
        <w:rPr>
          <w:lang w:val="el-GR"/>
        </w:rPr>
        <w:t xml:space="preserve"> ευελπιστούμε να </w:t>
      </w:r>
      <w:r>
        <w:rPr>
          <w:lang w:val="el-GR"/>
        </w:rPr>
        <w:t>είναι και</w:t>
      </w:r>
      <w:r w:rsidRPr="000C6723">
        <w:rPr>
          <w:lang w:val="el-GR"/>
        </w:rPr>
        <w:t xml:space="preserve"> το μοναδικό στον Ελληνικό τουλάχιστον χώρο.</w:t>
      </w:r>
      <w:r w:rsidRPr="000C6723">
        <w:rPr>
          <w:lang w:val="el-GR"/>
        </w:rPr>
        <w:cr/>
      </w:r>
      <w:r>
        <w:rPr>
          <w:lang w:val="el-GR"/>
        </w:rPr>
        <w:t>Στην έκθεση  επίσης θα δεσπόζει η περυσινή παρόμοια δημιουργία ‘’</w:t>
      </w:r>
      <w:r>
        <w:t>Make</w:t>
      </w:r>
      <w:r w:rsidRPr="00595270">
        <w:rPr>
          <w:lang w:val="el-GR"/>
        </w:rPr>
        <w:t xml:space="preserve"> </w:t>
      </w:r>
      <w:r>
        <w:t>your</w:t>
      </w:r>
      <w:r w:rsidRPr="00595270">
        <w:rPr>
          <w:lang w:val="el-GR"/>
        </w:rPr>
        <w:t xml:space="preserve"> </w:t>
      </w:r>
      <w:r>
        <w:t>own</w:t>
      </w:r>
      <w:r w:rsidRPr="00595270">
        <w:rPr>
          <w:lang w:val="el-GR"/>
        </w:rPr>
        <w:t xml:space="preserve"> </w:t>
      </w:r>
      <w:r>
        <w:t>collage</w:t>
      </w:r>
      <w:r w:rsidRPr="00595270">
        <w:rPr>
          <w:lang w:val="el-GR"/>
        </w:rPr>
        <w:t>’’</w:t>
      </w:r>
      <w:r>
        <w:rPr>
          <w:lang w:val="el-GR"/>
        </w:rPr>
        <w:t xml:space="preserve"> μήκους 3 μέτρων, που έγινε στα πλαίσια του ‘’</w:t>
      </w:r>
      <w:r>
        <w:t>Domatio</w:t>
      </w:r>
      <w:r w:rsidRPr="00FE3696">
        <w:rPr>
          <w:lang w:val="el-GR"/>
        </w:rPr>
        <w:t xml:space="preserve"> </w:t>
      </w:r>
      <w:r>
        <w:t>Project</w:t>
      </w:r>
      <w:r w:rsidRPr="00595270">
        <w:rPr>
          <w:lang w:val="el-GR"/>
        </w:rPr>
        <w:t xml:space="preserve"> 2017 </w:t>
      </w:r>
      <w:r w:rsidRPr="00FE3696">
        <w:rPr>
          <w:lang w:val="el-GR"/>
        </w:rPr>
        <w:t xml:space="preserve">’’ </w:t>
      </w:r>
      <w:r>
        <w:rPr>
          <w:lang w:val="el-GR"/>
        </w:rPr>
        <w:t xml:space="preserve">στην Αθήνα, για πρώτη φορά. </w:t>
      </w:r>
    </w:p>
    <w:p w14:paraId="5895AC9A" w14:textId="10DE67CD" w:rsidR="00F61889" w:rsidRDefault="00F61889" w:rsidP="009E1F5F">
      <w:pPr>
        <w:rPr>
          <w:lang w:val="el-GR"/>
        </w:rPr>
      </w:pPr>
      <w:r>
        <w:rPr>
          <w:lang w:val="el-GR"/>
        </w:rPr>
        <w:t xml:space="preserve">Το φετινό </w:t>
      </w:r>
      <w:r>
        <w:t>project</w:t>
      </w:r>
      <w:r w:rsidRPr="00FE3696">
        <w:rPr>
          <w:lang w:val="el-GR"/>
        </w:rPr>
        <w:t xml:space="preserve"> </w:t>
      </w:r>
      <w:r>
        <w:rPr>
          <w:lang w:val="el-GR"/>
        </w:rPr>
        <w:t>συνεχίζει</w:t>
      </w:r>
      <w:r w:rsidRPr="00595270">
        <w:rPr>
          <w:lang w:val="el-GR"/>
        </w:rPr>
        <w:t xml:space="preserve"> </w:t>
      </w:r>
      <w:r>
        <w:rPr>
          <w:lang w:val="el-GR"/>
        </w:rPr>
        <w:t xml:space="preserve">λοιπόν τον θεσμό μεταφέροντας τον στην Μυτιλήνη, όπου ελπίζουμε να δημιουργήσουμε μαζί σας ένα ακόμη μεγαλύτερο </w:t>
      </w:r>
      <w:r>
        <w:t>collage</w:t>
      </w:r>
      <w:r>
        <w:rPr>
          <w:lang w:val="el-GR"/>
        </w:rPr>
        <w:t>.</w:t>
      </w:r>
      <w:r w:rsidRPr="000C6723">
        <w:rPr>
          <w:lang w:val="el-GR"/>
        </w:rPr>
        <w:t xml:space="preserve">                                                                                     Η προετοιμασία και οργάνωση καθώς και τα υλικά που θα χρησιμοποιηθούν  </w:t>
      </w:r>
      <w:r w:rsidRPr="000C6723">
        <w:rPr>
          <w:lang w:val="el-GR"/>
        </w:rPr>
        <w:cr/>
        <w:t>παρέχονται στους συμμετέχοντες δωρεάν και για την συμμετοχή δεν απαιτείται καμία προηγούμενη γνώση και εμπει</w:t>
      </w:r>
      <w:r>
        <w:rPr>
          <w:lang w:val="el-GR"/>
        </w:rPr>
        <w:t xml:space="preserve">ρία στο φωτογραφικό collage. </w:t>
      </w:r>
      <w:r>
        <w:rPr>
          <w:lang w:val="el-GR"/>
        </w:rPr>
        <w:cr/>
        <w:t xml:space="preserve">Οι συμμετέχοντες στην δημιουργική </w:t>
      </w:r>
      <w:r w:rsidRPr="000C6723">
        <w:rPr>
          <w:lang w:val="el-GR"/>
        </w:rPr>
        <w:t>δ</w:t>
      </w:r>
      <w:r>
        <w:rPr>
          <w:lang w:val="el-GR"/>
        </w:rPr>
        <w:t>ιαδικασία θα πρέπει να δηλώσουν</w:t>
      </w:r>
      <w:r w:rsidRPr="000C6723">
        <w:rPr>
          <w:lang w:val="el-GR"/>
        </w:rPr>
        <w:t xml:space="preserve"> </w:t>
      </w:r>
      <w:r>
        <w:rPr>
          <w:lang w:val="el-GR"/>
        </w:rPr>
        <w:t xml:space="preserve">το ενδιαφέρον για την συμμετοχή τους κατά την διάρκεια της έκθεσης </w:t>
      </w:r>
      <w:r w:rsidRPr="000C6723">
        <w:rPr>
          <w:lang w:val="el-GR"/>
        </w:rPr>
        <w:t>στο τηλέφωνο  6957  94 30 35, θα τηρηθεί δε απόλυτη χρονική σειρά προτεραιότητας.</w:t>
      </w:r>
    </w:p>
    <w:p w14:paraId="1595A0CA" w14:textId="639EEDCB" w:rsidR="009E1F5F" w:rsidRDefault="009E1F5F" w:rsidP="009E1F5F">
      <w:pPr>
        <w:rPr>
          <w:lang w:val="el-GR"/>
        </w:rPr>
      </w:pPr>
      <w:r>
        <w:rPr>
          <w:lang w:val="el-GR"/>
        </w:rPr>
        <w:t xml:space="preserve">Ο </w:t>
      </w:r>
      <w:r>
        <w:t>Ioannis</w:t>
      </w:r>
      <w:r w:rsidRPr="00052F86">
        <w:rPr>
          <w:lang w:val="el-GR"/>
        </w:rPr>
        <w:t xml:space="preserve"> </w:t>
      </w:r>
      <w:r>
        <w:t>Maidanos</w:t>
      </w:r>
      <w:r w:rsidRPr="00052F86">
        <w:rPr>
          <w:lang w:val="el-GR"/>
        </w:rPr>
        <w:t xml:space="preserve"> </w:t>
      </w:r>
      <w:r>
        <w:rPr>
          <w:lang w:val="el-GR"/>
        </w:rPr>
        <w:t xml:space="preserve">δημιουργεί  φωτογραφικά </w:t>
      </w:r>
      <w:r>
        <w:t>collage</w:t>
      </w:r>
      <w:r>
        <w:rPr>
          <w:lang w:val="el-GR"/>
        </w:rPr>
        <w:t>,</w:t>
      </w:r>
      <w:r w:rsidRPr="00EB6221">
        <w:rPr>
          <w:lang w:val="el-GR"/>
        </w:rPr>
        <w:t xml:space="preserve"> </w:t>
      </w:r>
      <w:r>
        <w:rPr>
          <w:lang w:val="el-GR"/>
        </w:rPr>
        <w:t>πρωτότυπα και χειροποίητα</w:t>
      </w:r>
      <w:r w:rsidRPr="00052F86">
        <w:rPr>
          <w:lang w:val="el-GR"/>
        </w:rPr>
        <w:t xml:space="preserve"> (</w:t>
      </w:r>
      <w:r>
        <w:t>handcut</w:t>
      </w:r>
      <w:r w:rsidRPr="00052F86">
        <w:rPr>
          <w:lang w:val="el-GR"/>
        </w:rPr>
        <w:t xml:space="preserve"> </w:t>
      </w:r>
      <w:r>
        <w:t>photo</w:t>
      </w:r>
      <w:r w:rsidRPr="00052F86">
        <w:rPr>
          <w:lang w:val="el-GR"/>
        </w:rPr>
        <w:t xml:space="preserve"> </w:t>
      </w:r>
      <w:r>
        <w:t>collage</w:t>
      </w:r>
      <w:r w:rsidRPr="00052F86">
        <w:rPr>
          <w:lang w:val="el-GR"/>
        </w:rPr>
        <w:t xml:space="preserve"> </w:t>
      </w:r>
      <w:r>
        <w:t>images</w:t>
      </w:r>
      <w:r w:rsidRPr="00052F86">
        <w:rPr>
          <w:lang w:val="el-GR"/>
        </w:rPr>
        <w:t>)</w:t>
      </w:r>
      <w:r>
        <w:rPr>
          <w:lang w:val="el-GR"/>
        </w:rPr>
        <w:t>,</w:t>
      </w:r>
      <w:r w:rsidRPr="00052F86">
        <w:rPr>
          <w:lang w:val="el-GR"/>
        </w:rPr>
        <w:t xml:space="preserve"> </w:t>
      </w:r>
      <w:r>
        <w:rPr>
          <w:lang w:val="el-GR"/>
        </w:rPr>
        <w:t xml:space="preserve">σχεδόν 40 χρόνια έχοντας περισσότερα από 500 έργα στη συλλογή του. Από τους πρωτοπόρους στον Ελληνικό χώρο με επιρροές από </w:t>
      </w:r>
      <w:r>
        <w:t>Dada</w:t>
      </w:r>
      <w:r w:rsidRPr="00052F86">
        <w:rPr>
          <w:lang w:val="el-GR"/>
        </w:rPr>
        <w:t xml:space="preserve"> </w:t>
      </w:r>
      <w:r>
        <w:rPr>
          <w:lang w:val="el-GR"/>
        </w:rPr>
        <w:t xml:space="preserve">και </w:t>
      </w:r>
      <w:r>
        <w:t>Surrealism</w:t>
      </w:r>
      <w:r w:rsidRPr="00052F86">
        <w:rPr>
          <w:lang w:val="el-GR"/>
        </w:rPr>
        <w:t>.</w:t>
      </w:r>
      <w:r>
        <w:rPr>
          <w:lang w:val="el-GR"/>
        </w:rPr>
        <w:t xml:space="preserve"> Η θεματολογία του άλλοτε καυστική σε κοινωνικές αδικίες και ανισότητες, άλλοτε αντιρατσιστική – αντιπολεμική  και άλλοτε ποικιλόμορφα ερωτική, εξυμνεί την ζωή, την αγάπη για τον άνθρωπο , τη φύση και τα ζώα, τα χρώματα και τα ένστικτα.</w:t>
      </w:r>
      <w:r w:rsidRPr="00052F86">
        <w:rPr>
          <w:lang w:val="el-GR"/>
        </w:rPr>
        <w:t xml:space="preserve"> </w:t>
      </w:r>
      <w:r>
        <w:rPr>
          <w:lang w:val="el-GR"/>
        </w:rPr>
        <w:t xml:space="preserve">Εκθέτει με διάφορους στατικούς και διαδραστικούς τρόπους τα έργα του από το 1982 στην Ελλάδα και στο εξωτερικό, παρακινώντας με έμφαση τους ανθρώπους να ασχοληθούν με αυτή την τεχνοτροπία που εμπνέει και απελευθερώνει. </w:t>
      </w:r>
    </w:p>
    <w:p w14:paraId="54EC5F36" w14:textId="21A70439" w:rsidR="00A70C6F" w:rsidRDefault="00EA1236" w:rsidP="00EA1236">
      <w:pPr>
        <w:spacing w:after="120"/>
        <w:rPr>
          <w:lang w:val="el-GR"/>
        </w:rPr>
      </w:pPr>
      <w:r>
        <w:rPr>
          <w:noProof/>
          <w:lang w:val="el-GR" w:eastAsia="el-GR"/>
        </w:rPr>
        <mc:AlternateContent>
          <mc:Choice Requires="wps">
            <w:drawing>
              <wp:anchor distT="0" distB="0" distL="114300" distR="114300" simplePos="0" relativeHeight="251663360" behindDoc="0" locked="0" layoutInCell="1" allowOverlap="1" wp14:anchorId="63F324A2" wp14:editId="53EC6F01">
                <wp:simplePos x="0" y="0"/>
                <wp:positionH relativeFrom="column">
                  <wp:posOffset>485775</wp:posOffset>
                </wp:positionH>
                <wp:positionV relativeFrom="paragraph">
                  <wp:posOffset>64135</wp:posOffset>
                </wp:positionV>
                <wp:extent cx="4943475" cy="266700"/>
                <wp:effectExtent l="0" t="0" r="28575" b="19050"/>
                <wp:wrapNone/>
                <wp:docPr id="6" name="Ορθογώνιο 6"/>
                <wp:cNvGraphicFramePr/>
                <a:graphic xmlns:a="http://schemas.openxmlformats.org/drawingml/2006/main">
                  <a:graphicData uri="http://schemas.microsoft.com/office/word/2010/wordprocessingShape">
                    <wps:wsp>
                      <wps:cNvSpPr/>
                      <wps:spPr>
                        <a:xfrm>
                          <a:off x="0" y="0"/>
                          <a:ext cx="4943475" cy="266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AAB764B" w14:textId="54B11D8A" w:rsidR="00EA1236" w:rsidRDefault="006941DF" w:rsidP="00EA1236">
                            <w:pPr>
                              <w:jc w:val="center"/>
                              <w:rPr>
                                <w:b/>
                              </w:rPr>
                            </w:pPr>
                            <w:hyperlink r:id="rId5" w:history="1">
                              <w:r w:rsidR="00EA1236" w:rsidRPr="009B6064">
                                <w:rPr>
                                  <w:rStyle w:val="-"/>
                                  <w:b/>
                                </w:rPr>
                                <w:t>ioannismaidanos@gmail.com</w:t>
                              </w:r>
                            </w:hyperlink>
                          </w:p>
                          <w:p w14:paraId="6AB30642" w14:textId="77777777" w:rsidR="00EA1236" w:rsidRPr="00EA1236" w:rsidRDefault="00EA1236" w:rsidP="00EA1236">
                            <w:pPr>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F324A2" id="Ορθογώνιο 6" o:spid="_x0000_s1026" style="position:absolute;margin-left:38.25pt;margin-top:5.05pt;width:389.25pt;height:2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" fillcolor="white [3201]" strokecolor="#70ad47 [3209]" strokeweight="1pt">
                <v:textbox>
                  <w:txbxContent>
                    <w:p w14:paraId="0AAB764B" w14:textId="54B11D8A" w:rsidR="00EA1236" w:rsidRDefault="00F61889" w:rsidP="00EA1236">
                      <w:pPr>
                        <w:jc w:val="center"/>
                        <w:rPr>
                          <w:b/>
                        </w:rPr>
                      </w:pPr>
                      <w:hyperlink r:id="rId6" w:history="1">
                        <w:r w:rsidR="00EA1236" w:rsidRPr="009B6064">
                          <w:rPr>
                            <w:rStyle w:val="-"/>
                            <w:b/>
                          </w:rPr>
                          <w:t>ioannismaidanos@gmail.com</w:t>
                        </w:r>
                      </w:hyperlink>
                    </w:p>
                    <w:p w14:paraId="6AB30642" w14:textId="77777777" w:rsidR="00EA1236" w:rsidRPr="00EA1236" w:rsidRDefault="00EA1236" w:rsidP="00EA1236">
                      <w:pPr>
                        <w:jc w:val="center"/>
                        <w:rPr>
                          <w:b/>
                        </w:rPr>
                      </w:pPr>
                    </w:p>
                  </w:txbxContent>
                </v:textbox>
              </v:rect>
            </w:pict>
          </mc:Fallback>
        </mc:AlternateContent>
      </w:r>
      <w:r>
        <w:rPr>
          <w:noProof/>
          <w:lang w:val="el-GR" w:eastAsia="el-GR"/>
        </w:rPr>
        <w:drawing>
          <wp:anchor distT="0" distB="0" distL="114300" distR="114300" simplePos="0" relativeHeight="251660288" behindDoc="1" locked="0" layoutInCell="1" allowOverlap="1" wp14:anchorId="495D10AC" wp14:editId="084AD6CD">
            <wp:simplePos x="0" y="0"/>
            <wp:positionH relativeFrom="column">
              <wp:posOffset>0</wp:posOffset>
            </wp:positionH>
            <wp:positionV relativeFrom="paragraph">
              <wp:posOffset>64135</wp:posOffset>
            </wp:positionV>
            <wp:extent cx="266700" cy="266700"/>
            <wp:effectExtent l="0" t="0" r="0" b="0"/>
            <wp:wrapNone/>
            <wp:docPr id="5" name="Εικόνα 5" descr="Εικόνα που περιέχει αντικείμενο, ρολόι&#10;&#10;Η περιγραφή δημιουργήθηκε με πολύ υψηλή αξιοπιστί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mail.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6700" cy="266700"/>
                    </a:xfrm>
                    <a:prstGeom prst="rect">
                      <a:avLst/>
                    </a:prstGeom>
                  </pic:spPr>
                </pic:pic>
              </a:graphicData>
            </a:graphic>
            <wp14:sizeRelH relativeFrom="margin">
              <wp14:pctWidth>0</wp14:pctWidth>
            </wp14:sizeRelH>
            <wp14:sizeRelV relativeFrom="margin">
              <wp14:pctHeight>0</wp14:pctHeight>
            </wp14:sizeRelV>
          </wp:anchor>
        </w:drawing>
      </w:r>
    </w:p>
    <w:p w14:paraId="15A239C6" w14:textId="60087E86" w:rsidR="00A70C6F" w:rsidRDefault="00EA1236" w:rsidP="00A70C6F">
      <w:pPr>
        <w:spacing w:after="120"/>
        <w:rPr>
          <w:lang w:val="el-GR"/>
        </w:rPr>
      </w:pPr>
      <w:r>
        <w:rPr>
          <w:noProof/>
          <w:lang w:val="el-GR" w:eastAsia="el-GR"/>
        </w:rPr>
        <mc:AlternateContent>
          <mc:Choice Requires="wps">
            <w:drawing>
              <wp:anchor distT="0" distB="0" distL="114300" distR="114300" simplePos="0" relativeHeight="251665408" behindDoc="0" locked="0" layoutInCell="1" allowOverlap="1" wp14:anchorId="5E8F95F6" wp14:editId="0C40A8C3">
                <wp:simplePos x="0" y="0"/>
                <wp:positionH relativeFrom="column">
                  <wp:posOffset>485775</wp:posOffset>
                </wp:positionH>
                <wp:positionV relativeFrom="paragraph">
                  <wp:posOffset>218440</wp:posOffset>
                </wp:positionV>
                <wp:extent cx="4943475" cy="266700"/>
                <wp:effectExtent l="0" t="0" r="28575" b="19050"/>
                <wp:wrapNone/>
                <wp:docPr id="7" name="Ορθογώνιο 7"/>
                <wp:cNvGraphicFramePr/>
                <a:graphic xmlns:a="http://schemas.openxmlformats.org/drawingml/2006/main">
                  <a:graphicData uri="http://schemas.microsoft.com/office/word/2010/wordprocessingShape">
                    <wps:wsp>
                      <wps:cNvSpPr/>
                      <wps:spPr>
                        <a:xfrm>
                          <a:off x="0" y="0"/>
                          <a:ext cx="4943475" cy="266700"/>
                        </a:xfrm>
                        <a:prstGeom prst="rect">
                          <a:avLst/>
                        </a:prstGeom>
                        <a:solidFill>
                          <a:sysClr val="window" lastClr="FFFFFF"/>
                        </a:solidFill>
                        <a:ln w="12700" cap="flat" cmpd="sng" algn="ctr">
                          <a:solidFill>
                            <a:srgbClr val="70AD47"/>
                          </a:solidFill>
                          <a:prstDash val="solid"/>
                          <a:miter lim="800000"/>
                        </a:ln>
                        <a:effectLst/>
                      </wps:spPr>
                      <wps:txbx>
                        <w:txbxContent>
                          <w:p w14:paraId="4268D5A2" w14:textId="7197B3F8" w:rsidR="00EA1236" w:rsidRPr="00EA1236" w:rsidRDefault="006941DF" w:rsidP="00EA1236">
                            <w:pPr>
                              <w:jc w:val="center"/>
                              <w:rPr>
                                <w:b/>
                              </w:rPr>
                            </w:pPr>
                            <w:hyperlink r:id="rId8" w:history="1">
                              <w:r w:rsidR="00EA1236" w:rsidRPr="009B6064">
                                <w:rPr>
                                  <w:rStyle w:val="-"/>
                                  <w:b/>
                                </w:rPr>
                                <w:t>http://www.c</w:t>
                              </w:r>
                              <w:bookmarkStart w:id="1" w:name="_GoBack"/>
                              <w:bookmarkEnd w:id="1"/>
                              <w:r w:rsidR="00EA1236" w:rsidRPr="009B6064">
                                <w:rPr>
                                  <w:rStyle w:val="-"/>
                                  <w:b/>
                                </w:rPr>
                                <w:t>ollage.gr</w:t>
                              </w:r>
                            </w:hyperlink>
                            <w:r w:rsidR="00EA1236">
                              <w:rPr>
                                <w: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8F95F6" id="Ορθογώνιο 7" o:spid="_x0000_s1027" style="position:absolute;margin-left:38.25pt;margin-top:17.2pt;width:389.25pt;height:2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" fillcolor="window" strokecolor="#70ad47" strokeweight="1pt">
                <v:textbox>
                  <w:txbxContent>
                    <w:p w14:paraId="4268D5A2" w14:textId="7197B3F8" w:rsidR="00EA1236" w:rsidRPr="00EA1236" w:rsidRDefault="006941DF" w:rsidP="00EA1236">
                      <w:pPr>
                        <w:jc w:val="center"/>
                        <w:rPr>
                          <w:b/>
                        </w:rPr>
                      </w:pPr>
                      <w:hyperlink r:id="rId9" w:history="1">
                        <w:r w:rsidR="00EA1236" w:rsidRPr="009B6064">
                          <w:rPr>
                            <w:rStyle w:val="-"/>
                            <w:b/>
                          </w:rPr>
                          <w:t>http://www.c</w:t>
                        </w:r>
                        <w:bookmarkStart w:id="2" w:name="_GoBack"/>
                        <w:bookmarkEnd w:id="2"/>
                        <w:r w:rsidR="00EA1236" w:rsidRPr="009B6064">
                          <w:rPr>
                            <w:rStyle w:val="-"/>
                            <w:b/>
                          </w:rPr>
                          <w:t>ollage.gr</w:t>
                        </w:r>
                      </w:hyperlink>
                      <w:r w:rsidR="00EA1236">
                        <w:rPr>
                          <w:b/>
                        </w:rPr>
                        <w:t xml:space="preserve"> </w:t>
                      </w:r>
                    </w:p>
                  </w:txbxContent>
                </v:textbox>
              </v:rect>
            </w:pict>
          </mc:Fallback>
        </mc:AlternateContent>
      </w:r>
      <w:r>
        <w:rPr>
          <w:noProof/>
          <w:lang w:val="el-GR" w:eastAsia="el-GR"/>
        </w:rPr>
        <w:drawing>
          <wp:anchor distT="0" distB="0" distL="114300" distR="114300" simplePos="0" relativeHeight="251661312" behindDoc="1" locked="0" layoutInCell="1" allowOverlap="1" wp14:anchorId="2E45141A" wp14:editId="133F7770">
            <wp:simplePos x="0" y="0"/>
            <wp:positionH relativeFrom="column">
              <wp:posOffset>-19050</wp:posOffset>
            </wp:positionH>
            <wp:positionV relativeFrom="paragraph">
              <wp:posOffset>184785</wp:posOffset>
            </wp:positionV>
            <wp:extent cx="304800" cy="304800"/>
            <wp:effectExtent l="0" t="0" r="0" b="0"/>
            <wp:wrapNone/>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lob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4800" cy="304800"/>
                    </a:xfrm>
                    <a:prstGeom prst="rect">
                      <a:avLst/>
                    </a:prstGeom>
                  </pic:spPr>
                </pic:pic>
              </a:graphicData>
            </a:graphic>
            <wp14:sizeRelH relativeFrom="margin">
              <wp14:pctWidth>0</wp14:pctWidth>
            </wp14:sizeRelH>
            <wp14:sizeRelV relativeFrom="margin">
              <wp14:pctHeight>0</wp14:pctHeight>
            </wp14:sizeRelV>
          </wp:anchor>
        </w:drawing>
      </w:r>
    </w:p>
    <w:p w14:paraId="3448C6E8" w14:textId="65D1C3CE" w:rsidR="00595270" w:rsidRPr="00FE3696" w:rsidRDefault="00F61889" w:rsidP="00EA1236">
      <w:pPr>
        <w:spacing w:after="120"/>
        <w:rPr>
          <w:lang w:val="el-GR"/>
        </w:rPr>
      </w:pPr>
      <w:r>
        <w:rPr>
          <w:b/>
          <w:i/>
          <w:noProof/>
          <w:sz w:val="20"/>
          <w:szCs w:val="20"/>
          <w:lang w:val="el-GR" w:eastAsia="el-GR"/>
        </w:rPr>
        <w:drawing>
          <wp:anchor distT="0" distB="0" distL="114300" distR="114300" simplePos="0" relativeHeight="251668480" behindDoc="1" locked="0" layoutInCell="1" allowOverlap="1" wp14:anchorId="2EE9C875" wp14:editId="73D774DF">
            <wp:simplePos x="0" y="0"/>
            <wp:positionH relativeFrom="column">
              <wp:posOffset>2143125</wp:posOffset>
            </wp:positionH>
            <wp:positionV relativeFrom="paragraph">
              <wp:posOffset>758190</wp:posOffset>
            </wp:positionV>
            <wp:extent cx="1691640" cy="238125"/>
            <wp:effectExtent l="0" t="0" r="3810" b="9525"/>
            <wp:wrapNone/>
            <wp:docPr id="9" name="Εικόνα 9" descr="Εικόνα που περιέχει clipart&#10;&#10;Η περιγραφή δημιουργήθηκε με πολύ υψηλή αξιοπιστί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 1 whit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91640" cy="238125"/>
                    </a:xfrm>
                    <a:prstGeom prst="rect">
                      <a:avLst/>
                    </a:prstGeom>
                  </pic:spPr>
                </pic:pic>
              </a:graphicData>
            </a:graphic>
          </wp:anchor>
        </w:drawing>
      </w:r>
      <w:r w:rsidR="00EA1236">
        <w:rPr>
          <w:noProof/>
          <w:lang w:val="el-GR" w:eastAsia="el-GR"/>
        </w:rPr>
        <mc:AlternateContent>
          <mc:Choice Requires="wps">
            <w:drawing>
              <wp:anchor distT="0" distB="0" distL="114300" distR="114300" simplePos="0" relativeHeight="251667456" behindDoc="0" locked="0" layoutInCell="1" allowOverlap="1" wp14:anchorId="124E0091" wp14:editId="2CE1A8A6">
                <wp:simplePos x="0" y="0"/>
                <wp:positionH relativeFrom="column">
                  <wp:posOffset>485775</wp:posOffset>
                </wp:positionH>
                <wp:positionV relativeFrom="paragraph">
                  <wp:posOffset>372110</wp:posOffset>
                </wp:positionV>
                <wp:extent cx="4943475" cy="266700"/>
                <wp:effectExtent l="0" t="0" r="28575" b="19050"/>
                <wp:wrapNone/>
                <wp:docPr id="8" name="Ορθογώνιο 8"/>
                <wp:cNvGraphicFramePr/>
                <a:graphic xmlns:a="http://schemas.openxmlformats.org/drawingml/2006/main">
                  <a:graphicData uri="http://schemas.microsoft.com/office/word/2010/wordprocessingShape">
                    <wps:wsp>
                      <wps:cNvSpPr/>
                      <wps:spPr>
                        <a:xfrm>
                          <a:off x="0" y="0"/>
                          <a:ext cx="4943475" cy="266700"/>
                        </a:xfrm>
                        <a:prstGeom prst="rect">
                          <a:avLst/>
                        </a:prstGeom>
                        <a:solidFill>
                          <a:sysClr val="window" lastClr="FFFFFF"/>
                        </a:solidFill>
                        <a:ln w="12700" cap="flat" cmpd="sng" algn="ctr">
                          <a:solidFill>
                            <a:srgbClr val="70AD47"/>
                          </a:solidFill>
                          <a:prstDash val="solid"/>
                          <a:miter lim="800000"/>
                        </a:ln>
                        <a:effectLst/>
                      </wps:spPr>
                      <wps:txbx>
                        <w:txbxContent>
                          <w:p w14:paraId="63C414DB" w14:textId="06EB5E83" w:rsidR="00EA1236" w:rsidRPr="00EA1236" w:rsidRDefault="006941DF" w:rsidP="00EA1236">
                            <w:pPr>
                              <w:jc w:val="center"/>
                              <w:rPr>
                                <w:b/>
                              </w:rPr>
                            </w:pPr>
                            <w:hyperlink r:id="rId12" w:history="1">
                              <w:r w:rsidR="00EA1236" w:rsidRPr="009B6064">
                                <w:rPr>
                                  <w:rStyle w:val="-"/>
                                  <w:b/>
                                </w:rPr>
                                <w:t>https://www.facebook.com/Collage.Ioannis.Maidanos</w:t>
                              </w:r>
                            </w:hyperlink>
                            <w:r w:rsidR="00EA1236">
                              <w:rPr>
                                <w: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4E0091" id="Ορθογώνιο 8" o:spid="_x0000_s1028" style="position:absolute;margin-left:38.25pt;margin-top:29.3pt;width:389.25pt;height:2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" fillcolor="window" strokecolor="#70ad47" strokeweight="1pt">
                <v:textbox>
                  <w:txbxContent>
                    <w:p w14:paraId="63C414DB" w14:textId="06EB5E83" w:rsidR="00EA1236" w:rsidRPr="00EA1236" w:rsidRDefault="00EA1236" w:rsidP="00EA1236">
                      <w:pPr>
                        <w:jc w:val="center"/>
                        <w:rPr>
                          <w:b/>
                        </w:rPr>
                      </w:pPr>
                      <w:hyperlink r:id="rId13" w:history="1">
                        <w:r w:rsidRPr="009B6064">
                          <w:rPr>
                            <w:rStyle w:val="-"/>
                            <w:b/>
                          </w:rPr>
                          <w:t>https://www.facebook.com/Collage.Ioannis.Maidanos</w:t>
                        </w:r>
                      </w:hyperlink>
                      <w:r>
                        <w:rPr>
                          <w:b/>
                        </w:rPr>
                        <w:t xml:space="preserve"> </w:t>
                      </w:r>
                    </w:p>
                  </w:txbxContent>
                </v:textbox>
              </v:rect>
            </w:pict>
          </mc:Fallback>
        </mc:AlternateContent>
      </w:r>
      <w:r w:rsidR="00EA1236">
        <w:rPr>
          <w:noProof/>
          <w:lang w:val="el-GR" w:eastAsia="el-GR"/>
        </w:rPr>
        <w:drawing>
          <wp:anchor distT="0" distB="0" distL="114300" distR="114300" simplePos="0" relativeHeight="251662336" behindDoc="1" locked="0" layoutInCell="1" allowOverlap="1" wp14:anchorId="64502594" wp14:editId="351994CF">
            <wp:simplePos x="0" y="0"/>
            <wp:positionH relativeFrom="column">
              <wp:posOffset>-18415</wp:posOffset>
            </wp:positionH>
            <wp:positionV relativeFrom="paragraph">
              <wp:posOffset>372110</wp:posOffset>
            </wp:positionV>
            <wp:extent cx="266700" cy="266700"/>
            <wp:effectExtent l="0" t="0" r="0" b="0"/>
            <wp:wrapNone/>
            <wp:docPr id="3" name="Εικόνα 3" descr="Εικόνα που περιέχει clipart&#10;&#10;Η περιγραφή δημιουργήθηκε με πολύ υψηλή αξιοπιστί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b logo.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6700" cy="266700"/>
                    </a:xfrm>
                    <a:prstGeom prst="rect">
                      <a:avLst/>
                    </a:prstGeom>
                  </pic:spPr>
                </pic:pic>
              </a:graphicData>
            </a:graphic>
            <wp14:sizeRelH relativeFrom="margin">
              <wp14:pctWidth>0</wp14:pctWidth>
            </wp14:sizeRelH>
            <wp14:sizeRelV relativeFrom="margin">
              <wp14:pctHeight>0</wp14:pctHeight>
            </wp14:sizeRelV>
          </wp:anchor>
        </w:drawing>
      </w:r>
    </w:p>
    <w:sectPr w:rsidR="00595270" w:rsidRPr="00FE3696" w:rsidSect="00EA12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8E4"/>
    <w:rsid w:val="00052F86"/>
    <w:rsid w:val="000C6723"/>
    <w:rsid w:val="003507AB"/>
    <w:rsid w:val="003D7952"/>
    <w:rsid w:val="00595270"/>
    <w:rsid w:val="005A4210"/>
    <w:rsid w:val="00635701"/>
    <w:rsid w:val="006941DF"/>
    <w:rsid w:val="0071191D"/>
    <w:rsid w:val="009E1F5F"/>
    <w:rsid w:val="00A70C6F"/>
    <w:rsid w:val="00BB78E4"/>
    <w:rsid w:val="00EA1236"/>
    <w:rsid w:val="00EB6221"/>
    <w:rsid w:val="00F61889"/>
    <w:rsid w:val="00FE3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F0A20"/>
  <w15:chartTrackingRefBased/>
  <w15:docId w15:val="{A46B37B9-1856-4469-BE12-7C928439F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EA1236"/>
    <w:rPr>
      <w:color w:val="0563C1" w:themeColor="hyperlink"/>
      <w:u w:val="single"/>
    </w:rPr>
  </w:style>
  <w:style w:type="character" w:customStyle="1" w:styleId="UnresolvedMention">
    <w:name w:val="Unresolved Mention"/>
    <w:basedOn w:val="a0"/>
    <w:uiPriority w:val="99"/>
    <w:semiHidden/>
    <w:unhideWhenUsed/>
    <w:rsid w:val="00EA1236"/>
    <w:rPr>
      <w:color w:val="605E5C"/>
      <w:shd w:val="clear" w:color="auto" w:fill="E1DFDD"/>
    </w:rPr>
  </w:style>
  <w:style w:type="character" w:styleId="-0">
    <w:name w:val="FollowedHyperlink"/>
    <w:basedOn w:val="a0"/>
    <w:uiPriority w:val="99"/>
    <w:semiHidden/>
    <w:unhideWhenUsed/>
    <w:rsid w:val="006941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lage.gr" TargetMode="External"/><Relationship Id="rId13" Type="http://schemas.openxmlformats.org/officeDocument/2006/relationships/hyperlink" Target="https://www.facebook.com/Collage.Ioannis.Maidanos"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facebook.com/Collage.Ioannis.Maidano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ioannismaidanos@gmail.com" TargetMode="External"/><Relationship Id="rId11" Type="http://schemas.openxmlformats.org/officeDocument/2006/relationships/image" Target="media/image4.jpeg"/><Relationship Id="rId5" Type="http://schemas.openxmlformats.org/officeDocument/2006/relationships/hyperlink" Target="mailto:ioannismaidanos@gmail.com" TargetMode="Externa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image" Target="media/image1.png"/><Relationship Id="rId9" Type="http://schemas.openxmlformats.org/officeDocument/2006/relationships/hyperlink" Target="http://www.collage.gr" TargetMode="External"/><Relationship Id="rId14" Type="http://schemas.openxmlformats.org/officeDocument/2006/relationships/image" Target="media/image5.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459</Words>
  <Characters>2483</Characters>
  <Application>Microsoft Office Word</Application>
  <DocSecurity>4</DocSecurity>
  <Lines>20</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Giannis Maidanos</dc:creator>
  <cp:keywords/>
  <dc:description/>
  <cp:lastModifiedBy>Tzekou Dora</cp:lastModifiedBy>
  <cp:revision>2</cp:revision>
  <dcterms:created xsi:type="dcterms:W3CDTF">2018-07-06T08:01:00Z</dcterms:created>
  <dcterms:modified xsi:type="dcterms:W3CDTF">2018-07-06T08:01:00Z</dcterms:modified>
</cp:coreProperties>
</file>