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771" w:rsidRPr="00056771" w:rsidRDefault="00056771" w:rsidP="00056771">
      <w:pPr>
        <w:pStyle w:val="Default"/>
        <w:spacing w:line="360" w:lineRule="auto"/>
        <w:rPr>
          <w:sz w:val="28"/>
          <w:szCs w:val="28"/>
        </w:rPr>
      </w:pPr>
    </w:p>
    <w:p w:rsidR="00056771" w:rsidRPr="00056771" w:rsidRDefault="00056771" w:rsidP="00056771">
      <w:pPr>
        <w:pBdr>
          <w:bottom w:val="single" w:sz="8" w:space="4" w:color="5B9BD5" w:themeColor="accent1"/>
        </w:pBdr>
        <w:spacing w:after="300" w:line="240" w:lineRule="auto"/>
        <w:contextualSpacing/>
        <w:rPr>
          <w:rFonts w:asciiTheme="majorHAnsi" w:eastAsiaTheme="majorEastAsia" w:hAnsiTheme="majorHAnsi" w:cstheme="majorBidi"/>
          <w:color w:val="323E4F" w:themeColor="text2" w:themeShade="BF"/>
          <w:spacing w:val="5"/>
          <w:kern w:val="28"/>
          <w:sz w:val="52"/>
          <w:szCs w:val="52"/>
        </w:rPr>
      </w:pPr>
      <w:r w:rsidRPr="00056771">
        <w:rPr>
          <w:rFonts w:asciiTheme="majorHAnsi" w:eastAsiaTheme="majorEastAsia" w:hAnsiTheme="majorHAnsi" w:cstheme="majorBidi"/>
          <w:color w:val="323E4F" w:themeColor="text2" w:themeShade="BF"/>
          <w:spacing w:val="5"/>
          <w:kern w:val="28"/>
          <w:sz w:val="52"/>
          <w:szCs w:val="52"/>
          <w:lang w:val="en-US"/>
        </w:rPr>
        <w:t>M</w:t>
      </w:r>
      <w:r w:rsidRPr="00056771">
        <w:rPr>
          <w:rFonts w:asciiTheme="majorHAnsi" w:eastAsiaTheme="majorEastAsia" w:hAnsiTheme="majorHAnsi" w:cstheme="majorBidi"/>
          <w:color w:val="323E4F" w:themeColor="text2" w:themeShade="BF"/>
          <w:spacing w:val="5"/>
          <w:kern w:val="28"/>
          <w:sz w:val="52"/>
          <w:szCs w:val="52"/>
        </w:rPr>
        <w:t xml:space="preserve">ΟΥΣΕΙΟ – ΒΙΒΛΙΟΘΗΚΗ </w:t>
      </w:r>
    </w:p>
    <w:p w:rsidR="00056771" w:rsidRPr="00056771" w:rsidRDefault="00056771" w:rsidP="00056771">
      <w:pPr>
        <w:pBdr>
          <w:bottom w:val="single" w:sz="8" w:space="4" w:color="5B9BD5" w:themeColor="accent1"/>
        </w:pBdr>
        <w:spacing w:after="300" w:line="240" w:lineRule="auto"/>
        <w:contextualSpacing/>
        <w:rPr>
          <w:rFonts w:asciiTheme="majorHAnsi" w:eastAsiaTheme="majorEastAsia" w:hAnsiTheme="majorHAnsi" w:cstheme="majorBidi"/>
          <w:color w:val="323E4F" w:themeColor="text2" w:themeShade="BF"/>
          <w:spacing w:val="5"/>
          <w:kern w:val="28"/>
          <w:sz w:val="52"/>
          <w:szCs w:val="52"/>
        </w:rPr>
      </w:pPr>
      <w:r w:rsidRPr="00056771">
        <w:rPr>
          <w:rFonts w:asciiTheme="majorHAnsi" w:eastAsiaTheme="majorEastAsia" w:hAnsiTheme="majorHAnsi" w:cstheme="majorBidi"/>
          <w:color w:val="323E4F" w:themeColor="text2" w:themeShade="BF"/>
          <w:spacing w:val="5"/>
          <w:kern w:val="28"/>
          <w:sz w:val="52"/>
          <w:szCs w:val="52"/>
        </w:rPr>
        <w:t xml:space="preserve">ΣΤΡΑΤΗ ΕΛΕΥΘΕΡΙΑΔΗ - </w:t>
      </w:r>
      <w:r w:rsidRPr="00056771">
        <w:rPr>
          <w:rFonts w:asciiTheme="majorHAnsi" w:eastAsiaTheme="majorEastAsia" w:hAnsiTheme="majorHAnsi" w:cstheme="majorBidi"/>
          <w:color w:val="323E4F" w:themeColor="text2" w:themeShade="BF"/>
          <w:spacing w:val="5"/>
          <w:kern w:val="28"/>
          <w:sz w:val="52"/>
          <w:szCs w:val="52"/>
          <w:lang w:val="en-US"/>
        </w:rPr>
        <w:t>TERIADE</w:t>
      </w:r>
      <w:r w:rsidRPr="00056771">
        <w:rPr>
          <w:rFonts w:asciiTheme="majorHAnsi" w:eastAsiaTheme="majorEastAsia" w:hAnsiTheme="majorHAnsi" w:cstheme="majorBidi"/>
          <w:color w:val="323E4F" w:themeColor="text2" w:themeShade="BF"/>
          <w:spacing w:val="5"/>
          <w:kern w:val="28"/>
          <w:sz w:val="52"/>
          <w:szCs w:val="52"/>
        </w:rPr>
        <w:t xml:space="preserve"> </w:t>
      </w:r>
    </w:p>
    <w:p w:rsidR="00056771" w:rsidRPr="00056771" w:rsidRDefault="00056771" w:rsidP="000567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6771" w:rsidRDefault="00056771" w:rsidP="00056771">
      <w:pPr>
        <w:pStyle w:val="Default"/>
        <w:spacing w:line="360" w:lineRule="auto"/>
        <w:rPr>
          <w:b/>
          <w:sz w:val="28"/>
          <w:szCs w:val="28"/>
        </w:rPr>
      </w:pPr>
    </w:p>
    <w:p w:rsidR="00056771" w:rsidRPr="00056771" w:rsidRDefault="00056771" w:rsidP="00056771">
      <w:pPr>
        <w:pStyle w:val="Default"/>
        <w:spacing w:line="360" w:lineRule="auto"/>
        <w:rPr>
          <w:sz w:val="28"/>
          <w:szCs w:val="28"/>
        </w:rPr>
      </w:pPr>
      <w:r w:rsidRPr="00056771">
        <w:rPr>
          <w:b/>
          <w:sz w:val="28"/>
          <w:szCs w:val="28"/>
        </w:rPr>
        <w:t>Τετάρτη, 25 Απριλίου</w:t>
      </w:r>
      <w:r w:rsidRPr="00056771">
        <w:rPr>
          <w:sz w:val="28"/>
          <w:szCs w:val="28"/>
        </w:rPr>
        <w:t xml:space="preserve">, 18.30 </w:t>
      </w:r>
    </w:p>
    <w:p w:rsidR="00056771" w:rsidRDefault="00056771" w:rsidP="00056771">
      <w:pPr>
        <w:pStyle w:val="Default"/>
        <w:spacing w:line="360" w:lineRule="auto"/>
        <w:rPr>
          <w:sz w:val="28"/>
          <w:szCs w:val="28"/>
        </w:rPr>
      </w:pPr>
      <w:r w:rsidRPr="00056771">
        <w:rPr>
          <w:sz w:val="28"/>
          <w:szCs w:val="28"/>
        </w:rPr>
        <w:t xml:space="preserve">Ημερίδα με θέμα : </w:t>
      </w:r>
    </w:p>
    <w:p w:rsidR="00056771" w:rsidRDefault="00056771" w:rsidP="00056771">
      <w:pPr>
        <w:pStyle w:val="Default"/>
        <w:spacing w:line="360" w:lineRule="auto"/>
        <w:rPr>
          <w:b/>
          <w:bCs/>
          <w:sz w:val="28"/>
          <w:szCs w:val="28"/>
        </w:rPr>
      </w:pPr>
      <w:r w:rsidRPr="00056771">
        <w:rPr>
          <w:sz w:val="28"/>
          <w:szCs w:val="28"/>
        </w:rPr>
        <w:t>«H πολιτιστική μας κληρονομιά: το παρελθόν συναντά το μέλλον. Ο πολιτισμός, η κινητήρια δύναμη της Ευρώπης</w:t>
      </w:r>
      <w:r w:rsidRPr="00056771">
        <w:rPr>
          <w:b/>
          <w:bCs/>
          <w:sz w:val="28"/>
          <w:szCs w:val="28"/>
        </w:rPr>
        <w:t>»</w:t>
      </w:r>
    </w:p>
    <w:p w:rsidR="00056771" w:rsidRDefault="00056771" w:rsidP="00056771">
      <w:pPr>
        <w:pStyle w:val="Default"/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Διοργάνωση: </w:t>
      </w:r>
      <w:r w:rsidRPr="00056771">
        <w:rPr>
          <w:sz w:val="28"/>
          <w:szCs w:val="28"/>
        </w:rPr>
        <w:t xml:space="preserve">Europe </w:t>
      </w:r>
      <w:proofErr w:type="spellStart"/>
      <w:r w:rsidRPr="00056771">
        <w:rPr>
          <w:sz w:val="28"/>
          <w:szCs w:val="28"/>
        </w:rPr>
        <w:t>Direct</w:t>
      </w:r>
      <w:proofErr w:type="spellEnd"/>
      <w:r w:rsidRPr="00056771">
        <w:rPr>
          <w:sz w:val="28"/>
          <w:szCs w:val="28"/>
        </w:rPr>
        <w:t xml:space="preserve"> North Aegean (Κέντρο Ευρωπαϊκής Πληροφόρησης Β. Αιγαίου) σε συνεργασία με την Ειδική Υπηρεσία Διαχείρισης ΕΠ - Περιφέρειας Βορείου Αιγαίου. </w:t>
      </w:r>
      <w:bookmarkStart w:id="0" w:name="_GoBack"/>
      <w:bookmarkEnd w:id="0"/>
    </w:p>
    <w:p w:rsidR="00056771" w:rsidRPr="00056771" w:rsidRDefault="00056771" w:rsidP="00056771">
      <w:pPr>
        <w:pStyle w:val="Default"/>
        <w:spacing w:line="360" w:lineRule="auto"/>
        <w:rPr>
          <w:sz w:val="28"/>
          <w:szCs w:val="28"/>
        </w:rPr>
      </w:pPr>
    </w:p>
    <w:p w:rsidR="00056771" w:rsidRPr="00056771" w:rsidRDefault="00056771" w:rsidP="00056771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Η ημερίδα ε</w:t>
      </w:r>
      <w:r w:rsidRPr="00056771">
        <w:rPr>
          <w:sz w:val="28"/>
          <w:szCs w:val="28"/>
        </w:rPr>
        <w:t xml:space="preserve">στιάζει στην έννοια της πολιτιστικής κληρονομιάς και της πολιτιστικής παράδοσης στη χώρα μας και στον ευρωπαϊκό χώρο, καθώς και στην πολυδιάστατη αλληλεπίδρασή τους. Ο πολιτιστικός πλούτος συνδέει το παρελθόν με το μέλλον κάθε ευρωπαϊκού λαού, ενώ η </w:t>
      </w:r>
      <w:proofErr w:type="spellStart"/>
      <w:r w:rsidRPr="00056771">
        <w:rPr>
          <w:sz w:val="28"/>
          <w:szCs w:val="28"/>
        </w:rPr>
        <w:t>πολυπολιτισμικότητα</w:t>
      </w:r>
      <w:proofErr w:type="spellEnd"/>
      <w:r w:rsidRPr="00056771">
        <w:rPr>
          <w:sz w:val="28"/>
          <w:szCs w:val="28"/>
        </w:rPr>
        <w:t xml:space="preserve"> είναι από τα θεμελιώδη χαρακτηριστικά της ευρωπαϊκής ενοποιητικής διαδικασίας. Ο σεβασμός της διαφορετικότητας θεωρείται ως βασική προϋπόθεση της υλοποίησης των στόχων της ευρωπαϊκής ολοκλήρωσης. </w:t>
      </w:r>
    </w:p>
    <w:p w:rsidR="00056771" w:rsidRDefault="00056771" w:rsidP="00056771">
      <w:pPr>
        <w:pStyle w:val="Default"/>
        <w:spacing w:line="360" w:lineRule="auto"/>
        <w:rPr>
          <w:b/>
          <w:bCs/>
          <w:sz w:val="28"/>
          <w:szCs w:val="28"/>
        </w:rPr>
      </w:pPr>
    </w:p>
    <w:p w:rsidR="00056771" w:rsidRPr="00056771" w:rsidRDefault="00056771" w:rsidP="00056771">
      <w:pPr>
        <w:pStyle w:val="Default"/>
        <w:spacing w:line="360" w:lineRule="auto"/>
        <w:rPr>
          <w:sz w:val="28"/>
          <w:szCs w:val="28"/>
        </w:rPr>
      </w:pPr>
      <w:r w:rsidRPr="00056771">
        <w:rPr>
          <w:b/>
          <w:bCs/>
          <w:sz w:val="28"/>
          <w:szCs w:val="28"/>
        </w:rPr>
        <w:t xml:space="preserve">Ομιλητές </w:t>
      </w:r>
    </w:p>
    <w:p w:rsidR="00056771" w:rsidRPr="00056771" w:rsidRDefault="00056771" w:rsidP="00056771">
      <w:pPr>
        <w:pStyle w:val="Default"/>
        <w:spacing w:line="360" w:lineRule="auto"/>
        <w:rPr>
          <w:sz w:val="28"/>
          <w:szCs w:val="28"/>
        </w:rPr>
      </w:pPr>
      <w:r w:rsidRPr="00056771">
        <w:rPr>
          <w:sz w:val="28"/>
          <w:szCs w:val="28"/>
        </w:rPr>
        <w:t xml:space="preserve">Γ. </w:t>
      </w:r>
      <w:proofErr w:type="spellStart"/>
      <w:r w:rsidRPr="00056771">
        <w:rPr>
          <w:sz w:val="28"/>
          <w:szCs w:val="28"/>
        </w:rPr>
        <w:t>Γιαννέλλης</w:t>
      </w:r>
      <w:proofErr w:type="spellEnd"/>
      <w:r w:rsidRPr="00056771">
        <w:rPr>
          <w:sz w:val="28"/>
          <w:szCs w:val="28"/>
        </w:rPr>
        <w:t xml:space="preserve"> - Θεοδοσιάδης Γενικός Γραμματέας Αιγαίου και Νησιωτικής Πολιτικής - συγγραφέας </w:t>
      </w:r>
    </w:p>
    <w:p w:rsidR="00056771" w:rsidRPr="00056771" w:rsidRDefault="00056771" w:rsidP="00056771">
      <w:pPr>
        <w:pStyle w:val="Default"/>
        <w:spacing w:line="360" w:lineRule="auto"/>
        <w:rPr>
          <w:sz w:val="28"/>
          <w:szCs w:val="28"/>
        </w:rPr>
      </w:pPr>
      <w:r w:rsidRPr="00056771">
        <w:rPr>
          <w:sz w:val="28"/>
          <w:szCs w:val="28"/>
        </w:rPr>
        <w:t xml:space="preserve">Χ. Καλογήρου Περιφερειάρχης Β. Αιγαίου </w:t>
      </w:r>
    </w:p>
    <w:p w:rsidR="00056771" w:rsidRPr="00056771" w:rsidRDefault="00056771" w:rsidP="00056771">
      <w:pPr>
        <w:pStyle w:val="Default"/>
        <w:spacing w:line="360" w:lineRule="auto"/>
        <w:rPr>
          <w:sz w:val="28"/>
          <w:szCs w:val="28"/>
        </w:rPr>
      </w:pPr>
      <w:r w:rsidRPr="00056771">
        <w:rPr>
          <w:sz w:val="28"/>
          <w:szCs w:val="28"/>
        </w:rPr>
        <w:lastRenderedPageBreak/>
        <w:t xml:space="preserve">Δρ. Π. Τριανταφυλλίδης Προϊστάμενος της Εφορείας Αρχαιοτήτων Λέσβου </w:t>
      </w:r>
    </w:p>
    <w:p w:rsidR="00056771" w:rsidRPr="00056771" w:rsidRDefault="00056771" w:rsidP="00056771">
      <w:pPr>
        <w:pStyle w:val="Default"/>
        <w:spacing w:line="360" w:lineRule="auto"/>
        <w:rPr>
          <w:sz w:val="28"/>
          <w:szCs w:val="28"/>
        </w:rPr>
      </w:pPr>
      <w:r w:rsidRPr="00056771">
        <w:rPr>
          <w:sz w:val="28"/>
          <w:szCs w:val="28"/>
        </w:rPr>
        <w:t xml:space="preserve">Δ. Παπαγεωργίου Καθηγητής Πανεπιστημίου Αιγαίου - Πρόεδρος Δ.Σ. του Μουσείου </w:t>
      </w:r>
      <w:proofErr w:type="spellStart"/>
      <w:r w:rsidRPr="00056771">
        <w:rPr>
          <w:sz w:val="28"/>
          <w:szCs w:val="28"/>
        </w:rPr>
        <w:t>Teriade</w:t>
      </w:r>
      <w:proofErr w:type="spellEnd"/>
      <w:r w:rsidRPr="00056771">
        <w:rPr>
          <w:sz w:val="28"/>
          <w:szCs w:val="28"/>
        </w:rPr>
        <w:t xml:space="preserve"> </w:t>
      </w:r>
    </w:p>
    <w:p w:rsidR="00056771" w:rsidRPr="00056771" w:rsidRDefault="00056771" w:rsidP="00056771">
      <w:pPr>
        <w:pStyle w:val="Default"/>
        <w:spacing w:line="360" w:lineRule="auto"/>
        <w:rPr>
          <w:sz w:val="28"/>
          <w:szCs w:val="28"/>
        </w:rPr>
      </w:pPr>
      <w:r w:rsidRPr="00056771">
        <w:rPr>
          <w:sz w:val="28"/>
          <w:szCs w:val="28"/>
        </w:rPr>
        <w:t xml:space="preserve">Ν. </w:t>
      </w:r>
      <w:proofErr w:type="spellStart"/>
      <w:r w:rsidRPr="00056771">
        <w:rPr>
          <w:sz w:val="28"/>
          <w:szCs w:val="28"/>
        </w:rPr>
        <w:t>Ζούρος</w:t>
      </w:r>
      <w:proofErr w:type="spellEnd"/>
      <w:r w:rsidRPr="00056771">
        <w:rPr>
          <w:sz w:val="28"/>
          <w:szCs w:val="28"/>
        </w:rPr>
        <w:t xml:space="preserve"> Καθηγητής Πανεπιστημίου Αιγαίου - Διευθυντής του Μουσείου Φυσικής Ιστορίας Λέσβου </w:t>
      </w:r>
    </w:p>
    <w:p w:rsidR="00056771" w:rsidRPr="00056771" w:rsidRDefault="00056771" w:rsidP="00056771">
      <w:pPr>
        <w:pStyle w:val="Default"/>
        <w:spacing w:line="360" w:lineRule="auto"/>
        <w:rPr>
          <w:sz w:val="28"/>
          <w:szCs w:val="28"/>
        </w:rPr>
      </w:pPr>
      <w:r w:rsidRPr="00056771">
        <w:rPr>
          <w:sz w:val="28"/>
          <w:szCs w:val="28"/>
        </w:rPr>
        <w:t xml:space="preserve">Σ. </w:t>
      </w:r>
      <w:proofErr w:type="spellStart"/>
      <w:r w:rsidRPr="00056771">
        <w:rPr>
          <w:sz w:val="28"/>
          <w:szCs w:val="28"/>
        </w:rPr>
        <w:t>Μπαρουτσάκη</w:t>
      </w:r>
      <w:proofErr w:type="spellEnd"/>
      <w:r w:rsidRPr="00056771">
        <w:rPr>
          <w:sz w:val="28"/>
          <w:szCs w:val="28"/>
        </w:rPr>
        <w:t xml:space="preserve"> Επίτιμη Πρόξενος Λέσβου και Λήμνου </w:t>
      </w:r>
    </w:p>
    <w:p w:rsidR="00056771" w:rsidRPr="00056771" w:rsidRDefault="00056771" w:rsidP="00056771">
      <w:pPr>
        <w:pStyle w:val="Default"/>
        <w:spacing w:line="360" w:lineRule="auto"/>
        <w:rPr>
          <w:sz w:val="28"/>
          <w:szCs w:val="28"/>
        </w:rPr>
      </w:pPr>
      <w:r w:rsidRPr="00056771">
        <w:rPr>
          <w:sz w:val="28"/>
          <w:szCs w:val="28"/>
        </w:rPr>
        <w:t xml:space="preserve">Σ. Μπαλάσκας Δημοσιογράφος </w:t>
      </w:r>
    </w:p>
    <w:p w:rsidR="00056771" w:rsidRPr="00056771" w:rsidRDefault="00056771" w:rsidP="00056771">
      <w:pPr>
        <w:pStyle w:val="Default"/>
        <w:spacing w:line="360" w:lineRule="auto"/>
        <w:rPr>
          <w:sz w:val="28"/>
          <w:szCs w:val="28"/>
        </w:rPr>
      </w:pPr>
      <w:r w:rsidRPr="00056771">
        <w:rPr>
          <w:sz w:val="28"/>
          <w:szCs w:val="28"/>
        </w:rPr>
        <w:t xml:space="preserve">Κ. </w:t>
      </w:r>
      <w:proofErr w:type="spellStart"/>
      <w:r w:rsidRPr="00056771">
        <w:rPr>
          <w:sz w:val="28"/>
          <w:szCs w:val="28"/>
        </w:rPr>
        <w:t>Χατζηδανιήλ</w:t>
      </w:r>
      <w:proofErr w:type="spellEnd"/>
      <w:r w:rsidRPr="00056771">
        <w:rPr>
          <w:sz w:val="28"/>
          <w:szCs w:val="28"/>
        </w:rPr>
        <w:t xml:space="preserve"> Απόφοιτη ΑΠΘ Τμήματος Ιστορίας και </w:t>
      </w:r>
    </w:p>
    <w:p w:rsidR="00056771" w:rsidRPr="00056771" w:rsidRDefault="00056771" w:rsidP="00056771">
      <w:pPr>
        <w:pStyle w:val="Default"/>
        <w:spacing w:line="360" w:lineRule="auto"/>
        <w:rPr>
          <w:sz w:val="28"/>
          <w:szCs w:val="28"/>
        </w:rPr>
      </w:pPr>
      <w:r w:rsidRPr="00056771">
        <w:rPr>
          <w:sz w:val="28"/>
          <w:szCs w:val="28"/>
        </w:rPr>
        <w:t xml:space="preserve">Αρχαιολογίας - Υποψήφια διδάκτωρ </w:t>
      </w:r>
    </w:p>
    <w:p w:rsidR="00056771" w:rsidRPr="00056771" w:rsidRDefault="00056771" w:rsidP="00056771">
      <w:pPr>
        <w:pStyle w:val="Default"/>
        <w:spacing w:line="360" w:lineRule="auto"/>
        <w:rPr>
          <w:sz w:val="28"/>
          <w:szCs w:val="28"/>
        </w:rPr>
      </w:pPr>
      <w:r w:rsidRPr="00056771">
        <w:rPr>
          <w:sz w:val="28"/>
          <w:szCs w:val="28"/>
        </w:rPr>
        <w:t xml:space="preserve">Πανεπιστημίου Αιγαίου </w:t>
      </w:r>
    </w:p>
    <w:p w:rsidR="00C23098" w:rsidRPr="00056771" w:rsidRDefault="00056771" w:rsidP="00056771">
      <w:pPr>
        <w:spacing w:line="360" w:lineRule="auto"/>
        <w:rPr>
          <w:sz w:val="28"/>
          <w:szCs w:val="28"/>
        </w:rPr>
      </w:pPr>
      <w:r w:rsidRPr="00056771">
        <w:rPr>
          <w:sz w:val="28"/>
          <w:szCs w:val="28"/>
        </w:rPr>
        <w:t xml:space="preserve">Την ημερίδα θα συντονίσει ο Π. Γρηγορίου, Καθηγητής Διεθνών και Ευρωπαϊκών Θεσμών Πανεπιστημίου Αιγαίου και Επιστημονικός Υπεύθυνος του Europe </w:t>
      </w:r>
      <w:proofErr w:type="spellStart"/>
      <w:r w:rsidRPr="00056771">
        <w:rPr>
          <w:sz w:val="28"/>
          <w:szCs w:val="28"/>
        </w:rPr>
        <w:t>Direct</w:t>
      </w:r>
      <w:proofErr w:type="spellEnd"/>
      <w:r w:rsidRPr="00056771">
        <w:rPr>
          <w:sz w:val="28"/>
          <w:szCs w:val="28"/>
        </w:rPr>
        <w:t xml:space="preserve"> North Aegean.</w:t>
      </w:r>
    </w:p>
    <w:sectPr w:rsidR="00C23098" w:rsidRPr="0005677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771"/>
    <w:rsid w:val="00056771"/>
    <w:rsid w:val="00C2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311B24-D268-4F5D-8D55-85D441769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5677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250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Sampanikou Evi</dc:creator>
  <cp:keywords/>
  <dc:description/>
  <cp:lastModifiedBy>Sampanikou Evi</cp:lastModifiedBy>
  <cp:revision>1</cp:revision>
  <dcterms:created xsi:type="dcterms:W3CDTF">2018-04-23T09:58:00Z</dcterms:created>
  <dcterms:modified xsi:type="dcterms:W3CDTF">2018-04-23T10:03:00Z</dcterms:modified>
</cp:coreProperties>
</file>