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751D46">
      <w:r w:rsidRPr="00751D46">
        <w:rPr>
          <w:noProof/>
        </w:rPr>
        <w:drawing>
          <wp:inline distT="0" distB="0" distL="0" distR="0">
            <wp:extent cx="5943600" cy="4270028"/>
            <wp:effectExtent l="0" t="0" r="0" b="0"/>
            <wp:docPr id="1" name="Εικόνα 1" descr="C:\Users\leventeli\AppData\Local\Microsoft\Windows\Temporary Internet Files\Content.Outlook\6JSY0IX2\received_10213867387895461 (00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received_10213867387895461 (002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7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D46" w:rsidRDefault="00751D46">
      <w:bookmarkStart w:id="0" w:name="_GoBack"/>
      <w:bookmarkEnd w:id="0"/>
    </w:p>
    <w:sectPr w:rsidR="00751D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057"/>
    <w:rsid w:val="00122057"/>
    <w:rsid w:val="006B305E"/>
    <w:rsid w:val="0075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9CCB78-6D57-4AE9-B04B-FD76D184C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2017-11-29T10:35:00Z</dcterms:created>
  <dcterms:modified xsi:type="dcterms:W3CDTF">2017-11-29T10:35:00Z</dcterms:modified>
</cp:coreProperties>
</file>