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55E" w:rsidRPr="00007B25" w:rsidRDefault="004274B6" w:rsidP="004274B6">
      <w:pPr>
        <w:jc w:val="both"/>
        <w:rPr>
          <w:b/>
        </w:rPr>
      </w:pPr>
      <w:r>
        <w:rPr>
          <w:b/>
        </w:rPr>
        <w:t xml:space="preserve">                         </w:t>
      </w:r>
      <w:r w:rsidR="00007B25" w:rsidRPr="00007B25">
        <w:rPr>
          <w:b/>
        </w:rPr>
        <w:t>Δελτίο τύπου για την ημερίδα της 17</w:t>
      </w:r>
      <w:r w:rsidR="00007B25" w:rsidRPr="00007B25">
        <w:rPr>
          <w:b/>
          <w:vertAlign w:val="superscript"/>
        </w:rPr>
        <w:t>ης</w:t>
      </w:r>
      <w:r w:rsidR="00007B25" w:rsidRPr="00007B25">
        <w:rPr>
          <w:b/>
        </w:rPr>
        <w:t xml:space="preserve"> Νοεμβρίου 2017</w:t>
      </w:r>
    </w:p>
    <w:p w:rsidR="00007B25" w:rsidRDefault="00007B25" w:rsidP="004274B6">
      <w:pPr>
        <w:jc w:val="both"/>
      </w:pPr>
      <w:r>
        <w:t>Με μεγάλη επιτυχία</w:t>
      </w:r>
      <w:r w:rsidR="004274B6">
        <w:t xml:space="preserve"> διεξήχθη</w:t>
      </w:r>
      <w:r>
        <w:t xml:space="preserve"> στην κατάμεστη αίθουσα Πολλαπλών Χρήσεων</w:t>
      </w:r>
      <w:r w:rsidR="004274B6">
        <w:t xml:space="preserve"> του κτηρίου Κλεόβουλος</w:t>
      </w:r>
      <w:r>
        <w:t xml:space="preserve"> η επιστημονική ημερίδα που οργάνωσε το Εργαστήριο Ιστορίας και Κοινωνικών Επιστημών του Παιδαγωγικού Τμήματος Δημοτικής Εκπαίδευσης της Σχολής Ανθρωπιστικών Επιστημών του Πανεπιστημίου Αιγαίου</w:t>
      </w:r>
      <w:r w:rsidR="004274B6">
        <w:t xml:space="preserve"> με τίτλο</w:t>
      </w:r>
      <w:r w:rsidR="004274B6" w:rsidRPr="004274B6">
        <w:t xml:space="preserve">: </w:t>
      </w:r>
      <w:r w:rsidR="004274B6">
        <w:t>«Η Δικτατορία 1967-1974. Καταστολή, μετασχηματισμοί, αντιστασιακοί θύλακες, εξέγερση».</w:t>
      </w:r>
      <w:r w:rsidR="004945B7">
        <w:t xml:space="preserve"> Στην εκδήλωση παρευρέθηκαν και </w:t>
      </w:r>
      <w:proofErr w:type="spellStart"/>
      <w:r w:rsidR="004945B7">
        <w:t>απηύθηναν</w:t>
      </w:r>
      <w:proofErr w:type="spellEnd"/>
      <w:r w:rsidR="004945B7">
        <w:t xml:space="preserve"> χαιρετισμό οι βουλευτές κκ. Δημήτριος Γάκης</w:t>
      </w:r>
      <w:r w:rsidR="00C167AC">
        <w:t xml:space="preserve"> (που εκπροσώπησε και τον πρόεδρο της Βουλής των Ελλήνων)</w:t>
      </w:r>
      <w:r w:rsidR="004945B7">
        <w:t xml:space="preserve"> και Μάνος </w:t>
      </w:r>
      <w:proofErr w:type="spellStart"/>
      <w:r w:rsidR="004945B7">
        <w:t>Κόνσολας</w:t>
      </w:r>
      <w:proofErr w:type="spellEnd"/>
      <w:r w:rsidR="004945B7">
        <w:t xml:space="preserve">, ενώ διαβάστηκε και ο χαιρετισμός του υφυπουργού Εμπορικής Ναυτιλίας κ. Νεκτάριου Σαντορινιού. Εκ μέρους της Περιφέρειας Νοτίου Αιγαίου χαιρετισμό απηύθυνε η κ. Χαρούλα </w:t>
      </w:r>
      <w:proofErr w:type="spellStart"/>
      <w:r w:rsidR="004945B7">
        <w:t>Γιασιράνη</w:t>
      </w:r>
      <w:proofErr w:type="spellEnd"/>
      <w:r w:rsidR="004945B7">
        <w:t>.</w:t>
      </w:r>
      <w:r w:rsidR="004274B6">
        <w:t xml:space="preserve"> Το κοινό, κυρίως φοιτητές και εκπαιδευτικοί, παρακολούθησε με αμείωτο ενδιαφέρον τις</w:t>
      </w:r>
      <w:r w:rsidR="00247CFE">
        <w:t xml:space="preserve"> εμπεριστατωμένες</w:t>
      </w:r>
      <w:r w:rsidR="004274B6">
        <w:t xml:space="preserve"> ανακοινώσεις, που οι περισσότερες φώτισαν άγνωστες όψεις της περιόδου, ενώ η συζήτηση υπήρξε ουσιαστική</w:t>
      </w:r>
      <w:r w:rsidR="00247CFE">
        <w:t xml:space="preserve"> και γόνιμη. Παράλληλα με τη διεξαγωγή της</w:t>
      </w:r>
      <w:r w:rsidR="004274B6">
        <w:t xml:space="preserve"> ημερίδα</w:t>
      </w:r>
      <w:r w:rsidR="00247CFE">
        <w:t>ς</w:t>
      </w:r>
      <w:r w:rsidR="004274B6">
        <w:t>, εγκαινιάστηκε και άρχισε να λειτουργεί η</w:t>
      </w:r>
      <w:r w:rsidR="001A0215">
        <w:t xml:space="preserve"> </w:t>
      </w:r>
      <w:proofErr w:type="spellStart"/>
      <w:r w:rsidR="001A0215">
        <w:t>θεματολογικά</w:t>
      </w:r>
      <w:proofErr w:type="spellEnd"/>
      <w:r w:rsidR="004274B6">
        <w:t xml:space="preserve"> συναφής κινητή Έκθεση του Ιδρύματος της Βουλής των Ελλήνων που τιτλοφορείται «Σκοτεινή Επταετία». Η Έκθεση φιλοξενείται στο φουαγιέ της αίθουσας Πολλαπλών Χρήσεων</w:t>
      </w:r>
      <w:r w:rsidR="004945B7">
        <w:t xml:space="preserve"> και θα διαρκέσει τουλάχιστον δύο μήνες. Σκοπός των οργανωτών είναι να ξεναγηθούν σε αυτή κατά κύριο λόγο μαθητές και μαθήτριες της ΣΤ Δημοτικού και της Γ Γυμνασίου. Οι ξεναγήσεις θα γίνονται από φοιτητές και φοιτήτριες του ΠΤΔΕ κατόπιν συνεργασίας με το Εργαστήριο Ιστορίας και Κοινωνικών Επιστημών</w:t>
      </w:r>
      <w:r w:rsidR="0097530E">
        <w:t>, την Κοσμητεία της Σχολής</w:t>
      </w:r>
      <w:r w:rsidR="004945B7">
        <w:t xml:space="preserve"> και τους σχολικούς συμβούλους</w:t>
      </w:r>
      <w:r w:rsidR="004158BE">
        <w:t xml:space="preserve"> Πρωτοβάθμιας και Δευτεροβάθμιας Εκπαίδευσης</w:t>
      </w:r>
      <w:bookmarkStart w:id="0" w:name="_GoBack"/>
      <w:bookmarkEnd w:id="0"/>
      <w:r w:rsidR="004945B7">
        <w:t xml:space="preserve">. </w:t>
      </w:r>
      <w:r w:rsidR="004274B6">
        <w:t xml:space="preserve"> </w:t>
      </w:r>
      <w:r>
        <w:t xml:space="preserve">    </w:t>
      </w:r>
    </w:p>
    <w:p w:rsidR="00007B25" w:rsidRDefault="00007B25"/>
    <w:p w:rsidR="00007B25" w:rsidRDefault="00007B25"/>
    <w:sectPr w:rsidR="00007B2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B25"/>
    <w:rsid w:val="00007B25"/>
    <w:rsid w:val="001A0215"/>
    <w:rsid w:val="00247CFE"/>
    <w:rsid w:val="004158BE"/>
    <w:rsid w:val="004274B6"/>
    <w:rsid w:val="004945B7"/>
    <w:rsid w:val="00944F06"/>
    <w:rsid w:val="0097530E"/>
    <w:rsid w:val="00AE2437"/>
    <w:rsid w:val="00B6455E"/>
    <w:rsid w:val="00C1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Kokkinos Giorgos</dc:creator>
  <cp:lastModifiedBy>Kokkinos Giorgos</cp:lastModifiedBy>
  <cp:revision>8</cp:revision>
  <dcterms:created xsi:type="dcterms:W3CDTF">2017-11-21T08:00:00Z</dcterms:created>
  <dcterms:modified xsi:type="dcterms:W3CDTF">2017-11-21T08:25:00Z</dcterms:modified>
</cp:coreProperties>
</file>