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58"/>
      </w:tblGrid>
      <w:tr w:rsidR="00B37844" w:rsidRPr="00B37844" w:rsidTr="00B3784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5"/>
              <w:gridCol w:w="315"/>
              <w:gridCol w:w="630"/>
              <w:gridCol w:w="90"/>
              <w:gridCol w:w="1560"/>
              <w:gridCol w:w="315"/>
              <w:gridCol w:w="3465"/>
            </w:tblGrid>
            <w:tr w:rsidR="00B37844" w:rsidRPr="00B37844" w:rsidTr="00B37844">
              <w:trPr>
                <w:trHeight w:val="270"/>
                <w:tblCellSpacing w:w="0" w:type="dxa"/>
                <w:jc w:val="center"/>
              </w:trPr>
              <w:tc>
                <w:tcPr>
                  <w:tcW w:w="0" w:type="auto"/>
                  <w:gridSpan w:val="7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 w:rsidTr="00B37844">
              <w:trPr>
                <w:trHeight w:val="900"/>
                <w:tblCellSpacing w:w="0" w:type="dxa"/>
                <w:jc w:val="center"/>
              </w:trPr>
              <w:tc>
                <w:tcPr>
                  <w:tcW w:w="2625" w:type="dxa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b/>
                      <w:bCs/>
                      <w:noProof/>
                      <w:color w:val="0000FF"/>
                      <w:sz w:val="24"/>
                      <w:szCs w:val="24"/>
                      <w:lang w:eastAsia="el-GR"/>
                    </w:rPr>
                    <w:drawing>
                      <wp:inline distT="0" distB="0" distL="0" distR="0" wp14:anchorId="09AFDDC8" wp14:editId="34344344">
                        <wp:extent cx="1619250" cy="571500"/>
                        <wp:effectExtent l="0" t="0" r="0" b="0"/>
                        <wp:docPr id="1" name="Εικόνα 1" descr="http://www.exypp.gr/newsletter/template_images/GEP_Logo.jpg">
                          <a:hlinkClick xmlns:a="http://schemas.openxmlformats.org/drawingml/2006/main" r:id="rId4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exypp.gr/newsletter/template_images/GEP_Logo.jpg">
                                  <a:hlinkClick r:id="rId4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5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  <w:tc>
                <w:tcPr>
                  <w:tcW w:w="630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210" w:line="36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 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 </w:t>
                  </w:r>
                </w:p>
              </w:tc>
              <w:tc>
                <w:tcPr>
                  <w:tcW w:w="90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  <w:tc>
                <w:tcPr>
                  <w:tcW w:w="1560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hyperlink r:id="rId6" w:tgtFrame="_blank" w:history="1">
                    <w:proofErr w:type="spellStart"/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4C7CAC"/>
                        <w:sz w:val="20"/>
                        <w:szCs w:val="20"/>
                        <w:u w:val="single"/>
                        <w:lang w:eastAsia="el-GR"/>
                      </w:rPr>
                      <w:t>View</w:t>
                    </w:r>
                    <w:proofErr w:type="spellEnd"/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4C7CAC"/>
                        <w:sz w:val="20"/>
                        <w:szCs w:val="20"/>
                        <w:u w:val="single"/>
                        <w:lang w:eastAsia="el-GR"/>
                      </w:rPr>
                      <w:t xml:space="preserve"> in </w:t>
                    </w:r>
                    <w:proofErr w:type="spellStart"/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4C7CAC"/>
                        <w:sz w:val="20"/>
                        <w:szCs w:val="20"/>
                        <w:u w:val="single"/>
                        <w:lang w:eastAsia="el-GR"/>
                      </w:rPr>
                      <w:t>browser</w:t>
                    </w:r>
                    <w:proofErr w:type="spellEnd"/>
                  </w:hyperlink>
                </w:p>
              </w:tc>
              <w:tc>
                <w:tcPr>
                  <w:tcW w:w="315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  <w:tc>
                <w:tcPr>
                  <w:tcW w:w="3480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proofErr w:type="spellStart"/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Newsletter</w:t>
                  </w:r>
                  <w:proofErr w:type="spellEnd"/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 xml:space="preserve"> | 28 Ιουνίου 2017</w:t>
                  </w:r>
                </w:p>
              </w:tc>
            </w:tr>
            <w:tr w:rsidR="00B37844" w:rsidRPr="00B37844" w:rsidTr="00B37844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gridSpan w:val="7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noProof/>
                      <w:color w:val="999999"/>
                      <w:sz w:val="24"/>
                      <w:szCs w:val="24"/>
                      <w:lang w:eastAsia="el-GR"/>
                    </w:rPr>
                    <w:drawing>
                      <wp:inline distT="0" distB="0" distL="0" distR="0" wp14:anchorId="3ADBFCB3" wp14:editId="169FC279">
                        <wp:extent cx="5715000" cy="190500"/>
                        <wp:effectExtent l="0" t="0" r="0" b="0"/>
                        <wp:docPr id="2" name="Εικόνα 2" descr="http://www.exypp.gr/newsletter/template_images/blue_lin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exypp.gr/newsletter/template_images/blue_lin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37844" w:rsidRPr="00B37844">
              <w:trPr>
                <w:tblCellSpacing w:w="0" w:type="dxa"/>
                <w:jc w:val="center"/>
              </w:trPr>
              <w:tc>
                <w:tcPr>
                  <w:tcW w:w="0" w:type="auto"/>
                  <w:gridSpan w:val="7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noProof/>
                      <w:color w:val="999999"/>
                      <w:sz w:val="24"/>
                      <w:szCs w:val="24"/>
                      <w:lang w:eastAsia="el-GR"/>
                    </w:rPr>
                    <w:drawing>
                      <wp:inline distT="0" distB="0" distL="0" distR="0" wp14:anchorId="247A3DF7" wp14:editId="6B1F4841">
                        <wp:extent cx="5715000" cy="2647950"/>
                        <wp:effectExtent l="0" t="0" r="0" b="0"/>
                        <wp:docPr id="3" name="Εικόνα 3" descr="http://www.exypp.gr/newsletter/images/heatstress_20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exypp.gr/newsletter/images/heatstress_20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647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37844" w:rsidRPr="00B37844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gridSpan w:val="7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</w:tbl>
          <w:p w:rsidR="00B37844" w:rsidRPr="00B37844" w:rsidRDefault="00B37844" w:rsidP="00B37844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37844">
              <w:rPr>
                <w:rFonts w:ascii="Helvetica" w:eastAsia="Times New Roman" w:hAnsi="Helvetica" w:cs="Helvetica"/>
                <w:color w:val="999999"/>
                <w:sz w:val="24"/>
                <w:szCs w:val="24"/>
                <w:lang w:eastAsia="el-GR"/>
              </w:rPr>
              <w:t> </w:t>
            </w:r>
          </w:p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B37844" w:rsidRPr="00B37844" w:rsidTr="00B37844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noProof/>
                      <w:color w:val="999999"/>
                      <w:sz w:val="24"/>
                      <w:szCs w:val="24"/>
                      <w:lang w:eastAsia="el-GR"/>
                    </w:rPr>
                    <w:drawing>
                      <wp:inline distT="0" distB="0" distL="0" distR="0" wp14:anchorId="00A7E588" wp14:editId="6BAFCBEE">
                        <wp:extent cx="5715000" cy="190500"/>
                        <wp:effectExtent l="0" t="0" r="0" b="0"/>
                        <wp:docPr id="4" name="Εικόνα 4" descr="http://www.exypp.gr/newsletter/template_images/blue_lin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exypp.gr/newsletter/template_images/blue_lin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37844" w:rsidRPr="00B37844" w:rsidTr="00B37844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100" w:afterAutospacing="1" w:line="405" w:lineRule="atLeast"/>
                    <w:jc w:val="center"/>
                    <w:outlineLvl w:val="1"/>
                    <w:rPr>
                      <w:rFonts w:ascii="Helvetica" w:eastAsia="Times New Roman" w:hAnsi="Helvetica" w:cs="Helvetica"/>
                      <w:color w:val="FF6A54"/>
                      <w:sz w:val="27"/>
                      <w:szCs w:val="27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b/>
                      <w:bCs/>
                      <w:color w:val="FF6A54"/>
                      <w:sz w:val="36"/>
                      <w:szCs w:val="36"/>
                      <w:lang w:eastAsia="el-GR"/>
                    </w:rPr>
                    <w:t>Προστασία από Θερμική Καταπόνηση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 xml:space="preserve">Κατά τη διάρκεια του καλοκαιριού δημιουργούνται συνθήκες με αυξημένη θερμοκρασία και υγρασία, οι οποίες είναι δυνατόν να προκαλέσουν ατυχήματα, </w:t>
                  </w: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lastRenderedPageBreak/>
                    <w:t>επικίνδυνα περιστατικά, προβλήματα στην παραγωγική διαδικασία καθώς και βλάβες στην υγεία των εργαζομένων.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Είναι δύσκολο να προβλεφθεί ακριβώς ποιος και πότε θα επηρεαστεί επειδή η ατομική ευαισθησία ποικίλλει. Επιπλέον, οι περιβαλλοντικοί παράγοντες περιλαμβάνουν και άλλους παράγοντες εκτός από την θερμοκρασία του αέρα. Η θερμική ακτινοβολία, η κίνηση του αέρα, η μετάδοση θερμότητας με αγωγή και η σχετική υγρασία επηρεάζουν την απόκριση του ατόμου στην θερμότητα. Η ηλικία, το βάρος, ο βαθμός φυσικής ικανότητας, ο βαθμός εγκλιματισμού, ο μεταβολισμός, η χρήση οινοπνεύματος, φαρμάκων ή ναρκωτικών και προβλήματα υγείας, όπως η υπέρταση, επηρεάζουν την αντοχή των προσώπων στην θερμότητα.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b/>
                      <w:bCs/>
                      <w:color w:val="999999"/>
                      <w:sz w:val="24"/>
                      <w:szCs w:val="24"/>
                      <w:lang w:eastAsia="el-GR"/>
                    </w:rPr>
                    <w:t xml:space="preserve">Για περισσότερες πληροφορίες σχετικά με την Θερμική Καταπόνηση </w:t>
                  </w:r>
                  <w:proofErr w:type="spellStart"/>
                  <w:r w:rsidRPr="00B37844">
                    <w:rPr>
                      <w:rFonts w:ascii="Helvetica" w:eastAsia="Times New Roman" w:hAnsi="Helvetica" w:cs="Helvetica"/>
                      <w:b/>
                      <w:bCs/>
                      <w:color w:val="999999"/>
                      <w:sz w:val="24"/>
                      <w:szCs w:val="24"/>
                      <w:lang w:eastAsia="el-GR"/>
                    </w:rPr>
                    <w:t>πατήστε</w:t>
                  </w:r>
                  <w:hyperlink r:id="rId9" w:tgtFrame="_blank" w:history="1"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el-GR"/>
                      </w:rPr>
                      <w:t>ΕΔΩ</w:t>
                    </w:r>
                    <w:proofErr w:type="spellEnd"/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el-GR"/>
                      </w:rPr>
                      <w:t>.</w:t>
                    </w:r>
                  </w:hyperlink>
                </w:p>
                <w:p w:rsidR="00B37844" w:rsidRPr="00B37844" w:rsidRDefault="00B37844" w:rsidP="00B37844">
                  <w:pPr>
                    <w:spacing w:after="210" w:line="36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b/>
                      <w:bCs/>
                      <w:color w:val="999999"/>
                      <w:sz w:val="24"/>
                      <w:szCs w:val="24"/>
                      <w:lang w:eastAsia="el-GR"/>
                    </w:rPr>
                    <w:t>Για οδηγίες σχετικά με τα Μέτρα Πρόληψης για την Θερμική Καταπόνηση πατήστε </w:t>
                  </w:r>
                  <w:hyperlink r:id="rId10" w:tgtFrame="_blank" w:history="1"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el-GR"/>
                      </w:rPr>
                      <w:t>ΕΔΩ.</w:t>
                    </w:r>
                  </w:hyperlink>
                </w:p>
              </w:tc>
            </w:tr>
            <w:tr w:rsidR="00B37844" w:rsidRPr="00B37844">
              <w:tblPrEx>
                <w:shd w:val="clear" w:color="auto" w:fill="004080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004080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30"/>
                    <w:gridCol w:w="405"/>
                    <w:gridCol w:w="2760"/>
                    <w:gridCol w:w="375"/>
                    <w:gridCol w:w="2730"/>
                  </w:tblGrid>
                  <w:tr w:rsidR="00B37844" w:rsidRPr="00B37844">
                    <w:trPr>
                      <w:trHeight w:val="67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  <w:tr w:rsidR="00B37844" w:rsidRPr="00B37844">
                    <w:trPr>
                      <w:trHeight w:val="450"/>
                      <w:tblCellSpacing w:w="0" w:type="dxa"/>
                      <w:jc w:val="center"/>
                    </w:trPr>
                    <w:tc>
                      <w:tcPr>
                        <w:tcW w:w="273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noProof/>
                            <w:color w:val="999999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441D39BE" wp14:editId="7C0D3E44">
                              <wp:extent cx="1714500" cy="285750"/>
                              <wp:effectExtent l="0" t="0" r="0" b="0"/>
                              <wp:docPr id="5" name="Εικόνα 5" descr="http://www.exypp.gr/newsletter/template_images/whitelin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://www.exypp.gr/newsletter/template_images/whiteline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45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0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76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before="225" w:after="100" w:afterAutospacing="1" w:line="675" w:lineRule="atLeast"/>
                          <w:jc w:val="center"/>
                          <w:outlineLvl w:val="0"/>
                          <w:rPr>
                            <w:rFonts w:ascii="Helvetica" w:eastAsia="Times New Roman" w:hAnsi="Helvetica" w:cs="Helvetica"/>
                            <w:color w:val="FF6A54"/>
                            <w:kern w:val="36"/>
                            <w:sz w:val="45"/>
                            <w:szCs w:val="45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kern w:val="36"/>
                            <w:sz w:val="41"/>
                            <w:szCs w:val="41"/>
                            <w:lang w:eastAsia="el-GR"/>
                          </w:rPr>
                          <w:t>GEP Services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6A54"/>
                            <w:sz w:val="45"/>
                            <w:szCs w:val="45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73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noProof/>
                            <w:color w:val="999999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303D15BA" wp14:editId="1D4DAA7C">
                              <wp:extent cx="1714500" cy="285750"/>
                              <wp:effectExtent l="0" t="0" r="0" b="0"/>
                              <wp:docPr id="6" name="Εικόνα 6" descr="http://www.exypp.gr/newsletter/template_images/whitelin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www.exypp.gr/newsletter/template_images/whiteline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45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B37844" w:rsidRPr="00B37844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</w:tbl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</w:tbl>
          <w:p w:rsidR="00B37844" w:rsidRPr="00B37844" w:rsidRDefault="00B37844" w:rsidP="00B37844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37844">
              <w:rPr>
                <w:rFonts w:ascii="Helvetica" w:eastAsia="Times New Roman" w:hAnsi="Helvetica" w:cs="Helvetica"/>
                <w:color w:val="999999"/>
                <w:sz w:val="24"/>
                <w:szCs w:val="24"/>
                <w:lang w:eastAsia="el-GR"/>
              </w:rPr>
              <w:t> </w:t>
            </w:r>
          </w:p>
          <w:tbl>
            <w:tblPr>
              <w:tblW w:w="5000" w:type="pct"/>
              <w:jc w:val="center"/>
              <w:tblCellSpacing w:w="0" w:type="dxa"/>
              <w:shd w:val="clear" w:color="auto" w:fill="004080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958"/>
            </w:tblGrid>
            <w:tr w:rsidR="00B37844" w:rsidRPr="00B37844" w:rsidTr="00B3784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004080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75"/>
                    <w:gridCol w:w="375"/>
                    <w:gridCol w:w="2865"/>
                    <w:gridCol w:w="285"/>
                    <w:gridCol w:w="2700"/>
                  </w:tblGrid>
                  <w:tr w:rsidR="00B37844" w:rsidRPr="00B37844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  <w:tr w:rsidR="00B37844" w:rsidRPr="00B37844">
                    <w:trPr>
                      <w:tblCellSpacing w:w="0" w:type="dxa"/>
                      <w:jc w:val="center"/>
                    </w:trPr>
                    <w:tc>
                      <w:tcPr>
                        <w:tcW w:w="277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noProof/>
                            <w:color w:val="999999"/>
                            <w:sz w:val="24"/>
                            <w:szCs w:val="24"/>
                            <w:lang w:eastAsia="el-GR"/>
                          </w:rPr>
                          <w:lastRenderedPageBreak/>
                          <w:drawing>
                            <wp:inline distT="0" distB="0" distL="0" distR="0" wp14:anchorId="32774E7F" wp14:editId="312327AC">
                              <wp:extent cx="1714500" cy="1714500"/>
                              <wp:effectExtent l="0" t="0" r="0" b="0"/>
                              <wp:docPr id="7" name="Εικόνα 7" descr="http://www.exypp.gr/newsletter/images/services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www.exypp.gr/newsletter/images/services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4500" cy="1714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86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noProof/>
                            <w:color w:val="999999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260B3462" wp14:editId="7B98DB19">
                              <wp:extent cx="1714500" cy="1714500"/>
                              <wp:effectExtent l="0" t="0" r="0" b="0"/>
                              <wp:docPr id="8" name="Εικόνα 8" descr="http://www.exypp.gr/newsletter/images/services2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://www.exypp.gr/newsletter/images/services2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4500" cy="1714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70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noProof/>
                            <w:color w:val="999999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16E549B4" wp14:editId="574F286C">
                              <wp:extent cx="1714500" cy="1714500"/>
                              <wp:effectExtent l="0" t="0" r="0" b="0"/>
                              <wp:docPr id="9" name="Εικόνα 9" descr="http://www.exypp.gr/newsletter/images/services3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http://www.exypp.gr/newsletter/images/services3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4500" cy="1714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B37844" w:rsidRPr="00B37844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</w:tbl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004080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45"/>
                    <w:gridCol w:w="390"/>
                    <w:gridCol w:w="2865"/>
                    <w:gridCol w:w="285"/>
                    <w:gridCol w:w="2715"/>
                  </w:tblGrid>
                  <w:tr w:rsidR="00B37844" w:rsidRPr="00B37844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  <w:tr w:rsidR="00B37844" w:rsidRPr="00B37844">
                    <w:trPr>
                      <w:tblCellSpacing w:w="0" w:type="dxa"/>
                      <w:jc w:val="center"/>
                    </w:trPr>
                    <w:tc>
                      <w:tcPr>
                        <w:tcW w:w="274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proofErr w:type="spellStart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>Behavior</w:t>
                        </w:r>
                        <w:proofErr w:type="spellEnd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 </w:t>
                        </w:r>
                        <w:proofErr w:type="spellStart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>Based</w:t>
                        </w:r>
                        <w:proofErr w:type="spellEnd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 </w:t>
                        </w:r>
                        <w:proofErr w:type="spellStart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>Safety</w:t>
                        </w:r>
                        <w:proofErr w:type="spellEnd"/>
                      </w:p>
                    </w:tc>
                    <w:tc>
                      <w:tcPr>
                        <w:tcW w:w="39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86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Health &amp; </w:t>
                        </w:r>
                        <w:proofErr w:type="spellStart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>Safety</w:t>
                        </w:r>
                        <w:proofErr w:type="spellEnd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 </w:t>
                        </w:r>
                        <w:proofErr w:type="spellStart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>Training</w:t>
                        </w:r>
                        <w:proofErr w:type="spellEnd"/>
                      </w:p>
                    </w:tc>
                    <w:tc>
                      <w:tcPr>
                        <w:tcW w:w="28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71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GWO </w:t>
                        </w:r>
                        <w:proofErr w:type="spellStart"/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>Training</w:t>
                        </w:r>
                        <w:proofErr w:type="spellEnd"/>
                      </w:p>
                    </w:tc>
                  </w:tr>
                </w:tbl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</w:tbl>
          <w:p w:rsidR="00B37844" w:rsidRPr="00B37844" w:rsidRDefault="00B37844" w:rsidP="00B37844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37844">
              <w:rPr>
                <w:rFonts w:ascii="Helvetica" w:eastAsia="Times New Roman" w:hAnsi="Helvetica" w:cs="Helvetica"/>
                <w:color w:val="999999"/>
                <w:sz w:val="24"/>
                <w:szCs w:val="24"/>
                <w:lang w:eastAsia="el-GR"/>
              </w:rPr>
              <w:t> </w:t>
            </w:r>
          </w:p>
          <w:tbl>
            <w:tblPr>
              <w:tblW w:w="5000" w:type="pct"/>
              <w:jc w:val="center"/>
              <w:tblCellSpacing w:w="0" w:type="dxa"/>
              <w:shd w:val="clear" w:color="auto" w:fill="004080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958"/>
            </w:tblGrid>
            <w:tr w:rsidR="00B37844" w:rsidRPr="00B37844" w:rsidTr="00B3784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004080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60"/>
                    <w:gridCol w:w="390"/>
                    <w:gridCol w:w="2640"/>
                    <w:gridCol w:w="450"/>
                    <w:gridCol w:w="2760"/>
                  </w:tblGrid>
                  <w:tr w:rsidR="00B37844" w:rsidRPr="00B37844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  <w:tr w:rsidR="00B37844" w:rsidRPr="00B37844">
                    <w:trPr>
                      <w:tblCellSpacing w:w="0" w:type="dxa"/>
                      <w:jc w:val="center"/>
                    </w:trPr>
                    <w:tc>
                      <w:tcPr>
                        <w:tcW w:w="276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Ένας μεγάλος αριθμός ατυχημάτων προέρχεται από καθημερινές μας ενέργειες, που έχουμε συνηθίσει και εντάξει στον τρόπο ζωής μας. Τουλάχιστον το 80% των ατυχημάτων που συμβαίνουν ανήκουν στην κατηγορία που 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lastRenderedPageBreak/>
                          <w:t>ονομάζεται 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FFFF"/>
                            <w:sz w:val="24"/>
                            <w:szCs w:val="24"/>
                            <w:lang w:eastAsia="el-GR"/>
                          </w:rPr>
                          <w:t>"ατυχήματα συμπεριφοράς".</w:t>
                        </w:r>
                      </w:p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hyperlink r:id="rId15" w:tgtFrame="_blank" w:history="1">
                          <w:r w:rsidRPr="00B37844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0000FF"/>
                              <w:sz w:val="24"/>
                              <w:szCs w:val="24"/>
                              <w:u w:val="single"/>
                              <w:lang w:eastAsia="el-GR"/>
                            </w:rPr>
                            <w:t>Περισσότερα</w:t>
                          </w:r>
                        </w:hyperlink>
                      </w:p>
                    </w:tc>
                    <w:tc>
                      <w:tcPr>
                        <w:tcW w:w="39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64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Η ΓΕΠ, διαθέτει στελέχη με μακρόχρονη εμπειρία στην εκπαίδευση του προσωπικού των επιχειρήσεων, στον σχεδιασμό, την υλοποίηση και την αξιολόγηση εκπαιδευτικών προγραμμάτων στον 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lastRenderedPageBreak/>
                          <w:t>τομέα ασφάλειας και υγείας εργασίας. </w:t>
                        </w:r>
                      </w:p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hyperlink r:id="rId16" w:tgtFrame="_blank" w:history="1">
                          <w:r w:rsidRPr="00B37844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0000FF"/>
                              <w:sz w:val="24"/>
                              <w:szCs w:val="24"/>
                              <w:u w:val="single"/>
                              <w:lang w:eastAsia="el-GR"/>
                            </w:rPr>
                            <w:t>Περισσότερα</w:t>
                          </w:r>
                        </w:hyperlink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76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>Η 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val="en-US" w:eastAsia="el-GR"/>
                          </w:rPr>
                          <w:t>GWO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 Βασική Εκπαίδευση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val="en-US" w:eastAsia="el-GR"/>
                          </w:rPr>
                          <w:t> 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>Ασφάλειας (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val="en-US" w:eastAsia="el-GR"/>
                          </w:rPr>
                          <w:t>Basic Safety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 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val="en-US" w:eastAsia="el-GR"/>
                          </w:rPr>
                          <w:t>Training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>, 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val="en-US" w:eastAsia="el-GR"/>
                          </w:rPr>
                          <w:t>BST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t xml:space="preserve">) είναι διαθέσιμη στην Ελλάδα μέσω της ΓΕΠ, στοχεύοντας στην παροχή υψηλής ποιότητας εκπαίδευσης σε όλους όσους </w:t>
                        </w:r>
                        <w:r w:rsidRPr="00B37844">
                          <w:rPr>
                            <w:rFonts w:ascii="Helvetica" w:eastAsia="Times New Roman" w:hAnsi="Helvetica" w:cs="Helvetica"/>
                            <w:color w:val="FFFFFF"/>
                            <w:sz w:val="24"/>
                            <w:szCs w:val="24"/>
                            <w:lang w:eastAsia="el-GR"/>
                          </w:rPr>
                          <w:lastRenderedPageBreak/>
                          <w:t>εργάζονται στον κλάδο της αιολικής ενέργειας.</w:t>
                        </w:r>
                      </w:p>
                      <w:p w:rsidR="00B37844" w:rsidRPr="00B37844" w:rsidRDefault="00B37844" w:rsidP="00B37844">
                        <w:pPr>
                          <w:spacing w:after="21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hyperlink r:id="rId17" w:tgtFrame="_blank" w:history="1">
                          <w:r w:rsidRPr="00B37844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0000FF"/>
                              <w:sz w:val="24"/>
                              <w:szCs w:val="24"/>
                              <w:u w:val="single"/>
                              <w:lang w:eastAsia="el-GR"/>
                            </w:rPr>
                            <w:t>Περισσότερα</w:t>
                          </w:r>
                        </w:hyperlink>
                      </w:p>
                    </w:tc>
                  </w:tr>
                </w:tbl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 w:rsidTr="00B37844">
              <w:trPr>
                <w:trHeight w:val="67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004080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l-GR"/>
                    </w:rPr>
                  </w:pPr>
                </w:p>
              </w:tc>
            </w:tr>
            <w:tr w:rsidR="00B37844" w:rsidRPr="00B37844">
              <w:tblPrEx>
                <w:shd w:val="clear" w:color="auto" w:fill="auto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0"/>
                    <w:gridCol w:w="150"/>
                    <w:gridCol w:w="4935"/>
                    <w:gridCol w:w="105"/>
                    <w:gridCol w:w="1860"/>
                  </w:tblGrid>
                  <w:tr w:rsidR="00B37844" w:rsidRPr="00B37844">
                    <w:trPr>
                      <w:trHeight w:val="67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  <w:tr w:rsidR="00B37844" w:rsidRPr="00B37844">
                    <w:trPr>
                      <w:trHeight w:val="450"/>
                      <w:tblCellSpacing w:w="0" w:type="dxa"/>
                      <w:jc w:val="center"/>
                    </w:trPr>
                    <w:tc>
                      <w:tcPr>
                        <w:tcW w:w="19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noProof/>
                            <w:color w:val="999999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75493768" wp14:editId="6CA90026">
                              <wp:extent cx="1181100" cy="285750"/>
                              <wp:effectExtent l="0" t="0" r="0" b="0"/>
                              <wp:docPr id="10" name="Εικόνα 10" descr="http://www.exypp.gr/newsletter/template_images/lin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http://www.exypp.gr/newsletter/template_images/line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811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493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100" w:afterAutospacing="1" w:line="405" w:lineRule="atLeast"/>
                          <w:jc w:val="center"/>
                          <w:outlineLvl w:val="1"/>
                          <w:rPr>
                            <w:rFonts w:ascii="Helvetica" w:eastAsia="Times New Roman" w:hAnsi="Helvetica" w:cs="Helvetica"/>
                            <w:color w:val="FF6A54"/>
                            <w:sz w:val="27"/>
                            <w:szCs w:val="27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color w:val="FF6A54"/>
                            <w:sz w:val="36"/>
                            <w:szCs w:val="36"/>
                            <w:lang w:eastAsia="el-GR"/>
                          </w:rPr>
                          <w:t>Επικοινωνήστε μαζί μας</w:t>
                        </w:r>
                      </w:p>
                    </w:tc>
                    <w:tc>
                      <w:tcPr>
                        <w:tcW w:w="105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6A54"/>
                            <w:sz w:val="27"/>
                            <w:szCs w:val="27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186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noProof/>
                            <w:color w:val="999999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14DF99C1" wp14:editId="6145FB04">
                              <wp:extent cx="1181100" cy="285750"/>
                              <wp:effectExtent l="0" t="0" r="0" b="0"/>
                              <wp:docPr id="11" name="Εικόνα 11" descr="http://www.exypp.gr/newsletter/template_images/lin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http://www.exypp.gr/newsletter/template_images/line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811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B37844" w:rsidRPr="00B37844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5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</w:tr>
                </w:tbl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</w:tbl>
          <w:p w:rsidR="00B37844" w:rsidRPr="00B37844" w:rsidRDefault="00B37844" w:rsidP="00B37844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37844">
              <w:rPr>
                <w:rFonts w:ascii="Helvetica" w:eastAsia="Times New Roman" w:hAnsi="Helvetica" w:cs="Helvetica"/>
                <w:color w:val="999999"/>
                <w:sz w:val="24"/>
                <w:szCs w:val="24"/>
                <w:lang w:eastAsia="el-GR"/>
              </w:rPr>
              <w:t> </w:t>
            </w:r>
          </w:p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  <w:gridCol w:w="450"/>
              <w:gridCol w:w="3750"/>
            </w:tblGrid>
            <w:tr w:rsidR="00B37844" w:rsidRPr="00B37844" w:rsidTr="00B37844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 w:rsidTr="00B37844">
              <w:trPr>
                <w:tblCellSpacing w:w="0" w:type="dxa"/>
                <w:jc w:val="center"/>
              </w:trPr>
              <w:tc>
                <w:tcPr>
                  <w:tcW w:w="4800" w:type="dxa"/>
                  <w:hideMark/>
                </w:tcPr>
                <w:p w:rsidR="00B37844" w:rsidRPr="00B37844" w:rsidRDefault="00B37844" w:rsidP="00B37844">
                  <w:pPr>
                    <w:spacing w:after="100" w:afterAutospacing="1" w:line="405" w:lineRule="atLeast"/>
                    <w:outlineLvl w:val="1"/>
                    <w:rPr>
                      <w:rFonts w:ascii="Helvetica" w:eastAsia="Times New Roman" w:hAnsi="Helvetica" w:cs="Helvetica"/>
                      <w:color w:val="FF6A54"/>
                      <w:sz w:val="27"/>
                      <w:szCs w:val="27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FF6A54"/>
                      <w:sz w:val="27"/>
                      <w:szCs w:val="27"/>
                      <w:lang w:eastAsia="el-GR"/>
                    </w:rPr>
                    <w:t>Ελάτε σε επαφή μαζί μας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Η ομάδα υποστήριξης της ΓΕΠ, είναι σε θέση να απαντήσει σε όλες τις ερωτήσεις σας. Απλά ελάτε σε επαφή μαζί μας: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T. 210 9405866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F. 210 9480508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Email:</w:t>
                  </w:r>
                  <w:hyperlink r:id="rId19" w:tgtFrame="_blank" w:history="1"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el-GR"/>
                      </w:rPr>
                      <w:t> info@exypp.gr</w:t>
                    </w:r>
                  </w:hyperlink>
                </w:p>
              </w:tc>
              <w:tc>
                <w:tcPr>
                  <w:tcW w:w="450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  <w:tc>
                <w:tcPr>
                  <w:tcW w:w="3750" w:type="dxa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noProof/>
                      <w:color w:val="999999"/>
                      <w:sz w:val="24"/>
                      <w:szCs w:val="24"/>
                      <w:lang w:eastAsia="el-GR"/>
                    </w:rPr>
                    <w:drawing>
                      <wp:inline distT="0" distB="0" distL="0" distR="0" wp14:anchorId="611A3616" wp14:editId="185BEA0A">
                        <wp:extent cx="2009775" cy="1714500"/>
                        <wp:effectExtent l="0" t="0" r="9525" b="0"/>
                        <wp:docPr id="12" name="Εικόνα 12" descr="http://www.exypp.gr/newsletter/images/contac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www.exypp.gr/newsletter/images/contac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9775" cy="1714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37844" w:rsidRPr="00B37844" w:rsidTr="00B37844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>
              <w:trPr>
                <w:tblCellSpacing w:w="0" w:type="dxa"/>
                <w:jc w:val="center"/>
              </w:trPr>
              <w:tc>
                <w:tcPr>
                  <w:tcW w:w="4800" w:type="dxa"/>
                  <w:hideMark/>
                </w:tcPr>
                <w:p w:rsidR="00B37844" w:rsidRPr="00B37844" w:rsidRDefault="00B37844" w:rsidP="00B37844">
                  <w:pPr>
                    <w:spacing w:after="100" w:afterAutospacing="1" w:line="405" w:lineRule="atLeast"/>
                    <w:outlineLvl w:val="1"/>
                    <w:rPr>
                      <w:rFonts w:ascii="Helvetica" w:eastAsia="Times New Roman" w:hAnsi="Helvetica" w:cs="Helvetica"/>
                      <w:color w:val="FF6A54"/>
                      <w:sz w:val="27"/>
                      <w:szCs w:val="27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FF6A54"/>
                      <w:sz w:val="27"/>
                      <w:szCs w:val="27"/>
                      <w:lang w:eastAsia="el-GR"/>
                    </w:rPr>
                    <w:t>Επισκεφθείτε μας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Επισκεφθείτε τα γραφεία μας: </w:t>
                  </w: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br/>
                    <w:t xml:space="preserve">Λ. Συγγρού 193-195 - </w:t>
                  </w:r>
                  <w:proofErr w:type="spellStart"/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N.Σμύρνη</w:t>
                  </w:r>
                  <w:proofErr w:type="spellEnd"/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 xml:space="preserve"> 17121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color w:val="999999"/>
                      <w:sz w:val="24"/>
                      <w:szCs w:val="24"/>
                      <w:lang w:eastAsia="el-GR"/>
                    </w:rPr>
                    <w:t>Αθήνα</w:t>
                  </w:r>
                </w:p>
                <w:p w:rsidR="00B37844" w:rsidRPr="00B37844" w:rsidRDefault="00B37844" w:rsidP="00B37844">
                  <w:pPr>
                    <w:spacing w:after="21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hyperlink r:id="rId21" w:tgtFrame="_blank" w:history="1">
                    <w:r w:rsidRPr="00B37844">
                      <w:rPr>
                        <w:rFonts w:ascii="Helvetica" w:eastAsia="Times New Roman" w:hAnsi="Helvetica" w:cs="Helvetica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el-GR"/>
                      </w:rPr>
                      <w:t>Οδηγίες - Χάρτης</w:t>
                    </w:r>
                  </w:hyperlink>
                </w:p>
              </w:tc>
              <w:tc>
                <w:tcPr>
                  <w:tcW w:w="450" w:type="dxa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  <w:tc>
                <w:tcPr>
                  <w:tcW w:w="3750" w:type="dxa"/>
                  <w:hideMark/>
                </w:tcPr>
                <w:p w:rsidR="00B37844" w:rsidRPr="00B37844" w:rsidRDefault="00B37844" w:rsidP="00B37844">
                  <w:pPr>
                    <w:spacing w:after="0" w:line="36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  <w:r w:rsidRPr="00B37844">
                    <w:rPr>
                      <w:rFonts w:ascii="Helvetica" w:eastAsia="Times New Roman" w:hAnsi="Helvetica" w:cs="Helvetica"/>
                      <w:b/>
                      <w:bCs/>
                      <w:noProof/>
                      <w:color w:val="0000FF"/>
                      <w:sz w:val="24"/>
                      <w:szCs w:val="24"/>
                      <w:lang w:eastAsia="el-GR"/>
                    </w:rPr>
                    <w:drawing>
                      <wp:inline distT="0" distB="0" distL="0" distR="0" wp14:anchorId="4599D3F1" wp14:editId="2C58EEB1">
                        <wp:extent cx="2381250" cy="1847850"/>
                        <wp:effectExtent l="0" t="0" r="0" b="0"/>
                        <wp:docPr id="13" name="Εικόνα 13" descr="http://www.exypp.gr/newsletter/images/gep_map.jpg">
                          <a:hlinkClick xmlns:a="http://schemas.openxmlformats.org/drawingml/2006/main" r:id="rId21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exypp.gr/newsletter/images/gep_map.jpg">
                                  <a:hlinkClick r:id="rId21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0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37844" w:rsidRPr="00B37844">
              <w:trPr>
                <w:trHeight w:val="600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</w:tbl>
          <w:p w:rsidR="00B37844" w:rsidRPr="00B37844" w:rsidRDefault="00B37844" w:rsidP="00B37844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B37844">
              <w:rPr>
                <w:rFonts w:ascii="Helvetica" w:eastAsia="Times New Roman" w:hAnsi="Helvetica" w:cs="Helvetica"/>
                <w:color w:val="999999"/>
                <w:sz w:val="24"/>
                <w:szCs w:val="24"/>
                <w:lang w:eastAsia="el-GR"/>
              </w:rPr>
              <w:t> </w:t>
            </w:r>
          </w:p>
          <w:tbl>
            <w:tblPr>
              <w:tblW w:w="5000" w:type="pct"/>
              <w:jc w:val="center"/>
              <w:tblCellSpacing w:w="0" w:type="dxa"/>
              <w:shd w:val="clear" w:color="auto" w:fill="92B3D4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958"/>
            </w:tblGrid>
            <w:tr w:rsidR="00B37844" w:rsidRPr="00B37844" w:rsidTr="00B37844">
              <w:trPr>
                <w:trHeight w:val="60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2B3D4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 w:rsidTr="00B37844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2B3D4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44"/>
                    <w:gridCol w:w="449"/>
                    <w:gridCol w:w="1345"/>
                    <w:gridCol w:w="450"/>
                    <w:gridCol w:w="27"/>
                    <w:gridCol w:w="450"/>
                    <w:gridCol w:w="1345"/>
                    <w:gridCol w:w="450"/>
                    <w:gridCol w:w="1345"/>
                    <w:gridCol w:w="450"/>
                    <w:gridCol w:w="1345"/>
                  </w:tblGrid>
                  <w:tr w:rsidR="00B37844" w:rsidRPr="00B3784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noProof/>
                            <w:color w:val="0000FF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3964983F" wp14:editId="770A26A0">
                              <wp:extent cx="190500" cy="190500"/>
                              <wp:effectExtent l="0" t="0" r="0" b="0"/>
                              <wp:docPr id="14" name="Εικόνα 14" descr="http://www.exypp.gr/newsletter/template_images/WhiteTweet.png">
                                <a:hlinkClick xmlns:a="http://schemas.openxmlformats.org/drawingml/2006/main" r:id="rId23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://www.exypp.gr/newsletter/template_images/WhiteTweet.png">
                                        <a:hlinkClick r:id="rId23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noProof/>
                            <w:color w:val="0000FF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63317E9A" wp14:editId="4FCDE2A4">
                              <wp:extent cx="190500" cy="190500"/>
                              <wp:effectExtent l="0" t="0" r="0" b="0"/>
                              <wp:docPr id="15" name="Εικόνα 15" descr="http://www.exypp.gr/newsletter/template_images/Whitebook.png">
                                <a:hlinkClick xmlns:a="http://schemas.openxmlformats.org/drawingml/2006/main" r:id="rId25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exypp.gr/newsletter/template_images/Whitebook.png">
                                        <a:hlinkClick r:id="rId25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noProof/>
                            <w:color w:val="0000FF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7CD2D25A" wp14:editId="49843A6E">
                              <wp:extent cx="190500" cy="190500"/>
                              <wp:effectExtent l="0" t="0" r="0" b="0"/>
                              <wp:docPr id="16" name="Εικόνα 16" descr="http://www.exypp.gr/newsletter/template_images/WhitePlus.png">
                                <a:hlinkClick xmlns:a="http://schemas.openxmlformats.org/drawingml/2006/main" r:id="rId27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://www.exypp.gr/newsletter/template_images/WhitePlus.png">
                                        <a:hlinkClick r:id="rId27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noProof/>
                            <w:color w:val="0000FF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3EDCC2ED" wp14:editId="22DE60AA">
                              <wp:extent cx="190500" cy="190500"/>
                              <wp:effectExtent l="0" t="0" r="0" b="0"/>
                              <wp:docPr id="17" name="Εικόνα 17" descr="http://www.exypp.gr/newsletter/template_images/WhiteLinked.png">
                                <a:hlinkClick xmlns:a="http://schemas.openxmlformats.org/drawingml/2006/main" r:id="rId29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http://www.exypp.gr/newsletter/template_images/WhiteLinked.png">
                                        <a:hlinkClick r:id="rId29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360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r w:rsidRPr="00B37844">
                          <w:rPr>
                            <w:rFonts w:ascii="Helvetica" w:eastAsia="Times New Roman" w:hAnsi="Helvetica" w:cs="Helvetica"/>
                            <w:b/>
                            <w:bCs/>
                            <w:noProof/>
                            <w:color w:val="0000FF"/>
                            <w:sz w:val="24"/>
                            <w:szCs w:val="24"/>
                            <w:lang w:eastAsia="el-GR"/>
                          </w:rPr>
                          <w:drawing>
                            <wp:inline distT="0" distB="0" distL="0" distR="0" wp14:anchorId="362EDE3B" wp14:editId="07BBB6CC">
                              <wp:extent cx="190500" cy="190500"/>
                              <wp:effectExtent l="0" t="0" r="0" b="0"/>
                              <wp:docPr id="18" name="Εικόνα 18" descr="http://www.exypp.gr/newsletter/template_images/WhiteTube.png">
                                <a:hlinkClick xmlns:a="http://schemas.openxmlformats.org/drawingml/2006/main" r:id="rId31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://www.exypp.gr/newsletter/template_images/WhiteTube.png">
                                        <a:hlinkClick r:id="rId31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 w:rsidTr="00B37844">
              <w:trPr>
                <w:trHeight w:val="15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2B3D4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l-GR"/>
                    </w:rPr>
                  </w:pPr>
                </w:p>
              </w:tc>
            </w:tr>
            <w:tr w:rsidR="00B37844" w:rsidRPr="00B37844">
              <w:trPr>
                <w:trHeight w:val="15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2B3D4"/>
                  <w:vAlign w:val="center"/>
                  <w:hideMark/>
                </w:tcPr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  <w:tr w:rsidR="00B37844" w:rsidRPr="00B3784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92B3D4"/>
                  <w:vAlign w:val="center"/>
                  <w:hideMark/>
                </w:tcPr>
                <w:tbl>
                  <w:tblPr>
                    <w:tblW w:w="58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00"/>
                    <w:gridCol w:w="450"/>
                    <w:gridCol w:w="2700"/>
                  </w:tblGrid>
                  <w:tr w:rsidR="00B37844" w:rsidRPr="00B37844">
                    <w:trPr>
                      <w:tblCellSpacing w:w="0" w:type="dxa"/>
                      <w:jc w:val="center"/>
                    </w:trPr>
                    <w:tc>
                      <w:tcPr>
                        <w:tcW w:w="270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hyperlink r:id="rId33" w:tgtFrame="_blank" w:history="1">
                          <w:proofErr w:type="spellStart"/>
                          <w:r w:rsidRPr="00B37844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FFFFFF"/>
                              <w:sz w:val="18"/>
                              <w:szCs w:val="18"/>
                              <w:u w:val="single"/>
                              <w:lang w:eastAsia="el-GR"/>
                            </w:rPr>
                            <w:t>Unsubscribe</w:t>
                          </w:r>
                          <w:proofErr w:type="spellEnd"/>
                        </w:hyperlink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</w:p>
                    </w:tc>
                    <w:tc>
                      <w:tcPr>
                        <w:tcW w:w="2700" w:type="dxa"/>
                        <w:vAlign w:val="center"/>
                        <w:hideMark/>
                      </w:tcPr>
                      <w:p w:rsidR="00B37844" w:rsidRPr="00B37844" w:rsidRDefault="00B37844" w:rsidP="00B37844">
                        <w:pPr>
                          <w:spacing w:after="210" w:line="36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l-GR"/>
                          </w:rPr>
                        </w:pPr>
                        <w:hyperlink r:id="rId34" w:tgtFrame="_blank" w:history="1">
                          <w:proofErr w:type="spellStart"/>
                          <w:r w:rsidRPr="00B37844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FFFFFF"/>
                              <w:sz w:val="18"/>
                              <w:szCs w:val="18"/>
                              <w:u w:val="single"/>
                              <w:lang w:eastAsia="el-GR"/>
                            </w:rPr>
                            <w:t>View</w:t>
                          </w:r>
                          <w:proofErr w:type="spellEnd"/>
                          <w:r w:rsidRPr="00B37844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FFFFFF"/>
                              <w:sz w:val="18"/>
                              <w:szCs w:val="18"/>
                              <w:u w:val="single"/>
                              <w:lang w:eastAsia="el-GR"/>
                            </w:rPr>
                            <w:t xml:space="preserve"> in </w:t>
                          </w:r>
                          <w:proofErr w:type="spellStart"/>
                          <w:r w:rsidRPr="00B37844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FFFFFF"/>
                              <w:sz w:val="18"/>
                              <w:szCs w:val="18"/>
                              <w:u w:val="single"/>
                              <w:lang w:eastAsia="el-GR"/>
                            </w:rPr>
                            <w:t>Browser</w:t>
                          </w:r>
                          <w:proofErr w:type="spellEnd"/>
                        </w:hyperlink>
                      </w:p>
                    </w:tc>
                  </w:tr>
                </w:tbl>
                <w:p w:rsidR="00B37844" w:rsidRPr="00B37844" w:rsidRDefault="00B37844" w:rsidP="00B378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l-GR"/>
                    </w:rPr>
                  </w:pPr>
                </w:p>
              </w:tc>
            </w:tr>
          </w:tbl>
          <w:p w:rsidR="00B37844" w:rsidRPr="00B37844" w:rsidRDefault="00B37844" w:rsidP="00B37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</w:tbl>
    <w:p w:rsidR="00B37844" w:rsidRPr="00B37844" w:rsidRDefault="00B37844" w:rsidP="00B37844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B37844">
        <w:rPr>
          <w:rFonts w:ascii="Helvetica" w:eastAsia="Times New Roman" w:hAnsi="Helvetica" w:cs="Helvetica"/>
          <w:color w:val="FF0000"/>
          <w:sz w:val="24"/>
          <w:szCs w:val="24"/>
          <w:lang w:eastAsia="el-GR"/>
        </w:rPr>
        <w:lastRenderedPageBreak/>
        <w:t> </w:t>
      </w:r>
    </w:p>
    <w:p w:rsidR="00B37844" w:rsidRPr="00B37844" w:rsidRDefault="00B37844" w:rsidP="00B37844">
      <w:pPr>
        <w:shd w:val="clear" w:color="auto" w:fill="FFFFFF"/>
        <w:spacing w:after="210" w:line="360" w:lineRule="atLeast"/>
        <w:jc w:val="center"/>
        <w:rPr>
          <w:rFonts w:ascii="Helvetica" w:eastAsia="Times New Roman" w:hAnsi="Helvetica" w:cs="Helvetica"/>
          <w:color w:val="999999"/>
          <w:sz w:val="24"/>
          <w:szCs w:val="24"/>
          <w:lang w:eastAsia="el-GR"/>
        </w:rPr>
      </w:pPr>
      <w:r w:rsidRPr="00B37844">
        <w:rPr>
          <w:rFonts w:ascii="Helvetica" w:eastAsia="Times New Roman" w:hAnsi="Helvetica" w:cs="Helvetica"/>
          <w:color w:val="999999"/>
          <w:sz w:val="24"/>
          <w:szCs w:val="24"/>
          <w:lang w:eastAsia="el-GR"/>
        </w:rPr>
        <w:t> </w:t>
      </w:r>
    </w:p>
    <w:p w:rsidR="00A0409D" w:rsidRDefault="00A0409D">
      <w:bookmarkStart w:id="0" w:name="_GoBack"/>
      <w:bookmarkEnd w:id="0"/>
    </w:p>
    <w:sectPr w:rsidR="00A0409D" w:rsidSect="00B37844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844"/>
    <w:rsid w:val="00A0409D"/>
    <w:rsid w:val="00B3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27E7E-BCFF-4F85-A07B-58E57A922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4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78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84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3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7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6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59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5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2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33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4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4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1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3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9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0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6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4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7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9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08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6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3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hyperlink" Target="http://www.exypp.gr/lists/lt.php?id=eURXXQAPAQJQTQIABlxJVwMJBFc%3D" TargetMode="External"/><Relationship Id="rId34" Type="http://schemas.openxmlformats.org/officeDocument/2006/relationships/hyperlink" Target="http://www.exypp.gr/lists/lt.php?id=eURXXQAPAQNcTQIABlxJVwMJBFc%3D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exypp.gr/lists/lt.php?id=eURXXQAPAQJRTQIABlxJVwMJBFc%3D" TargetMode="External"/><Relationship Id="rId25" Type="http://schemas.openxmlformats.org/officeDocument/2006/relationships/hyperlink" Target="http://www.exypp.gr/lists/lt.php?id=eURXXQAPAQJSTQIABlxJVwMJBFc%3D" TargetMode="External"/><Relationship Id="rId33" Type="http://schemas.openxmlformats.org/officeDocument/2006/relationships/hyperlink" Target="http://www.exypp.gr/lists/lt.php?id=eURXXQAPAQFUTQIABlxJVwMJBFc%3D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xypp.gr/lists/lt.php?id=eURXXQAPAQJWTQIABlxJVwMJBFc%3D" TargetMode="External"/><Relationship Id="rId20" Type="http://schemas.openxmlformats.org/officeDocument/2006/relationships/image" Target="media/image9.jpeg"/><Relationship Id="rId29" Type="http://schemas.openxmlformats.org/officeDocument/2006/relationships/hyperlink" Target="http://www.exypp.gr/lists/lt.php?id=eURXXQAPAQJcTQIABlxJVwMJBFc%3D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exypp.gr/lists/lt.php?id=eURXXQAPAQNcTQIABlxJVwMJBFc%3D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5" Type="http://schemas.openxmlformats.org/officeDocument/2006/relationships/image" Target="media/image1.jpeg"/><Relationship Id="rId15" Type="http://schemas.openxmlformats.org/officeDocument/2006/relationships/hyperlink" Target="http://www.exypp.gr/lists/lt.php?id=eURXXQAPAQJXTQIABlxJVwMJBFc%3D" TargetMode="External"/><Relationship Id="rId23" Type="http://schemas.openxmlformats.org/officeDocument/2006/relationships/hyperlink" Target="http://www.exypp.gr/lists/lt.php?id=eURXXQAPAQJTTQIABlxJVwMJBFc%3D" TargetMode="External"/><Relationship Id="rId28" Type="http://schemas.openxmlformats.org/officeDocument/2006/relationships/image" Target="media/image13.png"/><Relationship Id="rId36" Type="http://schemas.openxmlformats.org/officeDocument/2006/relationships/theme" Target="theme/theme1.xml"/><Relationship Id="rId10" Type="http://schemas.openxmlformats.org/officeDocument/2006/relationships/hyperlink" Target="http://www.exypp.gr/lists/lt.php?id=eURXXQAPAQJUTQIABlxJVwMJBFc%3D" TargetMode="External"/><Relationship Id="rId19" Type="http://schemas.openxmlformats.org/officeDocument/2006/relationships/hyperlink" Target="mailto:info@exypp.gr" TargetMode="External"/><Relationship Id="rId31" Type="http://schemas.openxmlformats.org/officeDocument/2006/relationships/hyperlink" Target="http://www.exypp.gr/lists/lt.php?id=eURXXQAPAQFVTQIABlxJVwMJBFc%3D" TargetMode="External"/><Relationship Id="rId4" Type="http://schemas.openxmlformats.org/officeDocument/2006/relationships/hyperlink" Target="http://www.exypp.gr/lists/lt.php?id=eURXXQAPAQNdTQIABlxJVwMJBFc%3D" TargetMode="External"/><Relationship Id="rId9" Type="http://schemas.openxmlformats.org/officeDocument/2006/relationships/hyperlink" Target="http://www.exypp.gr/lists/lt.php?id=eURXXQAPAQJVTQIABlxJVwMJBFc%3D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0.jpeg"/><Relationship Id="rId27" Type="http://schemas.openxmlformats.org/officeDocument/2006/relationships/hyperlink" Target="http://www.exypp.gr/lists/lt.php?id=eURXXQAPAQJdTQIABlxJVwMJBFc%3D" TargetMode="External"/><Relationship Id="rId30" Type="http://schemas.openxmlformats.org/officeDocument/2006/relationships/image" Target="media/image14.png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507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2017-06-30T08:42:00Z</dcterms:created>
  <dcterms:modified xsi:type="dcterms:W3CDTF">2017-06-30T08:43:00Z</dcterms:modified>
</cp:coreProperties>
</file>