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BE5F1" w:themeColor="accent1" w:themeTint="33"/>
  <w:body>
    <w:p w:rsidR="000A0C01" w:rsidRPr="00CD3F63" w:rsidRDefault="000A0C01" w:rsidP="000F3DB6">
      <w:pPr>
        <w:spacing w:line="240" w:lineRule="auto"/>
        <w:contextualSpacing/>
        <w:jc w:val="center"/>
        <w:rPr>
          <w:rFonts w:ascii="Times New Roman" w:hAnsi="Times New Roman" w:cs="Times New Roman"/>
        </w:rPr>
      </w:pPr>
    </w:p>
    <w:p w:rsidR="008E5F0C" w:rsidRPr="00455CE7" w:rsidRDefault="008E5F0C" w:rsidP="008E5F0C">
      <w:pPr>
        <w:jc w:val="center"/>
        <w:rPr>
          <w:rFonts w:ascii="Times New Roman" w:hAnsi="Times New Roman" w:cs="Times New Roman"/>
          <w:sz w:val="32"/>
          <w:szCs w:val="32"/>
          <w:lang w:val="en-US"/>
        </w:rPr>
      </w:pPr>
      <w:r w:rsidRPr="008E5F0C">
        <w:rPr>
          <w:rFonts w:ascii="Times New Roman" w:hAnsi="Times New Roman" w:cs="Times New Roman"/>
          <w:noProof/>
          <w:sz w:val="32"/>
          <w:szCs w:val="32"/>
          <w:lang w:eastAsia="el-GR"/>
        </w:rPr>
        <w:drawing>
          <wp:inline distT="0" distB="0" distL="0" distR="0">
            <wp:extent cx="4951562" cy="8022566"/>
            <wp:effectExtent l="19050" t="0" r="143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899 poster A3_fi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3670" cy="8025982"/>
                    </a:xfrm>
                    <a:prstGeom prst="rect">
                      <a:avLst/>
                    </a:prstGeom>
                  </pic:spPr>
                </pic:pic>
              </a:graphicData>
            </a:graphic>
          </wp:inline>
        </w:drawing>
      </w:r>
    </w:p>
    <w:p w:rsidR="008E5F0C" w:rsidRPr="00455CE7" w:rsidRDefault="008E5F0C" w:rsidP="008E5F0C">
      <w:pPr>
        <w:jc w:val="center"/>
        <w:rPr>
          <w:rFonts w:ascii="Times New Roman" w:hAnsi="Times New Roman" w:cs="Times New Roman"/>
          <w:sz w:val="32"/>
          <w:szCs w:val="32"/>
          <w:lang w:val="en-US"/>
        </w:rPr>
      </w:pPr>
    </w:p>
    <w:p w:rsidR="008E5F0C" w:rsidRPr="00455CE7" w:rsidRDefault="008E5F0C" w:rsidP="008E5F0C">
      <w:pPr>
        <w:tabs>
          <w:tab w:val="left" w:pos="8505"/>
        </w:tabs>
        <w:spacing w:line="387" w:lineRule="exact"/>
        <w:ind w:right="-97"/>
        <w:jc w:val="center"/>
        <w:rPr>
          <w:rFonts w:ascii="Times New Roman" w:hAnsi="Times New Roman" w:cs="Times New Roman"/>
          <w:b/>
          <w:color w:val="404040"/>
          <w:sz w:val="28"/>
          <w:szCs w:val="28"/>
          <w:lang w:val="en-US"/>
        </w:rPr>
      </w:pPr>
      <w:r w:rsidRPr="00455CE7">
        <w:rPr>
          <w:rFonts w:ascii="Times New Roman" w:hAnsi="Times New Roman" w:cs="Times New Roman"/>
          <w:b/>
          <w:color w:val="404040"/>
          <w:sz w:val="28"/>
          <w:szCs w:val="28"/>
          <w:lang w:val="en-US"/>
        </w:rPr>
        <w:lastRenderedPageBreak/>
        <w:t>International Conference</w:t>
      </w:r>
      <w:r w:rsidR="00034C01" w:rsidRPr="00034C01">
        <w:rPr>
          <w:rFonts w:ascii="Times New Roman" w:hAnsi="Times New Roman" w:cs="Times New Roman"/>
          <w:b/>
          <w:color w:val="404040"/>
          <w:sz w:val="28"/>
          <w:szCs w:val="28"/>
          <w:lang w:val="en-US"/>
        </w:rPr>
        <w:t xml:space="preserve"> </w:t>
      </w:r>
      <w:r w:rsidRPr="00455CE7">
        <w:rPr>
          <w:rFonts w:ascii="Times New Roman" w:hAnsi="Times New Roman" w:cs="Times New Roman"/>
          <w:b/>
          <w:color w:val="404040"/>
          <w:sz w:val="28"/>
          <w:szCs w:val="28"/>
          <w:lang w:val="en-US"/>
        </w:rPr>
        <w:t>on the Hellenic Diaspora</w:t>
      </w:r>
    </w:p>
    <w:p w:rsidR="008E5F0C" w:rsidRPr="00455CE7" w:rsidRDefault="008E5F0C" w:rsidP="008E5F0C">
      <w:pPr>
        <w:tabs>
          <w:tab w:val="left" w:pos="8505"/>
        </w:tabs>
        <w:spacing w:line="387" w:lineRule="exact"/>
        <w:ind w:right="-97"/>
        <w:jc w:val="center"/>
        <w:rPr>
          <w:rFonts w:ascii="Times New Roman" w:hAnsi="Times New Roman" w:cs="Times New Roman"/>
          <w:b/>
          <w:i/>
          <w:color w:val="404040"/>
          <w:sz w:val="28"/>
          <w:szCs w:val="28"/>
          <w:lang w:val="en-US"/>
        </w:rPr>
      </w:pPr>
    </w:p>
    <w:p w:rsidR="008E5F0C" w:rsidRPr="00E800C6" w:rsidRDefault="008E5F0C" w:rsidP="008E5F0C">
      <w:pPr>
        <w:tabs>
          <w:tab w:val="left" w:pos="8505"/>
        </w:tabs>
        <w:spacing w:line="387" w:lineRule="exact"/>
        <w:ind w:right="-97"/>
        <w:jc w:val="center"/>
        <w:rPr>
          <w:rFonts w:ascii="Times New Roman" w:hAnsi="Times New Roman" w:cs="Times New Roman"/>
          <w:b/>
          <w:i/>
          <w:color w:val="404040"/>
          <w:sz w:val="28"/>
          <w:szCs w:val="28"/>
        </w:rPr>
      </w:pPr>
      <w:r w:rsidRPr="00455CE7">
        <w:rPr>
          <w:rFonts w:ascii="Times New Roman" w:hAnsi="Times New Roman" w:cs="Times New Roman"/>
          <w:b/>
          <w:i/>
          <w:color w:val="404040"/>
          <w:sz w:val="28"/>
          <w:szCs w:val="28"/>
          <w:lang w:val="en-US"/>
        </w:rPr>
        <w:t>Perspectives</w:t>
      </w:r>
      <w:r w:rsidR="00096EC7" w:rsidRPr="00E800C6">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lang w:val="en-US"/>
        </w:rPr>
        <w:t>on</w:t>
      </w:r>
      <w:r w:rsidR="00096EC7" w:rsidRPr="00E800C6">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lang w:val="en-US"/>
        </w:rPr>
        <w:t>the</w:t>
      </w:r>
      <w:r w:rsidR="00096EC7" w:rsidRPr="00E800C6">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lang w:val="en-US"/>
        </w:rPr>
        <w:t>Hellenic</w:t>
      </w:r>
      <w:r w:rsidR="00096EC7" w:rsidRPr="00E800C6">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lang w:val="en-US"/>
        </w:rPr>
        <w:t>Diaspora</w:t>
      </w:r>
    </w:p>
    <w:p w:rsidR="008E5F0C" w:rsidRPr="00034C01" w:rsidRDefault="008E5F0C" w:rsidP="008E5F0C">
      <w:pPr>
        <w:tabs>
          <w:tab w:val="left" w:pos="8505"/>
        </w:tabs>
        <w:spacing w:line="387" w:lineRule="exact"/>
        <w:ind w:right="-97"/>
        <w:jc w:val="center"/>
        <w:rPr>
          <w:rFonts w:ascii="Times New Roman" w:hAnsi="Times New Roman" w:cs="Times New Roman"/>
          <w:b/>
          <w:i/>
          <w:color w:val="404040"/>
          <w:sz w:val="28"/>
          <w:szCs w:val="28"/>
        </w:rPr>
      </w:pPr>
      <w:r w:rsidRPr="00455CE7">
        <w:rPr>
          <w:rFonts w:ascii="Times New Roman" w:hAnsi="Times New Roman" w:cs="Times New Roman"/>
          <w:b/>
          <w:i/>
          <w:color w:val="404040"/>
          <w:sz w:val="28"/>
          <w:szCs w:val="28"/>
        </w:rPr>
        <w:t>Συγχρονικές</w:t>
      </w:r>
      <w:r w:rsidRPr="00034C01">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και</w:t>
      </w:r>
      <w:r w:rsidRPr="00034C01">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Διαχρονικές</w:t>
      </w:r>
      <w:r w:rsidRPr="00034C01">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Όψεις</w:t>
      </w:r>
      <w:r w:rsidR="003965CD">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της</w:t>
      </w:r>
      <w:r w:rsidRPr="00034C01">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Ελληνικής</w:t>
      </w:r>
      <w:r w:rsidRPr="00034C01">
        <w:rPr>
          <w:rFonts w:ascii="Times New Roman" w:hAnsi="Times New Roman" w:cs="Times New Roman"/>
          <w:b/>
          <w:i/>
          <w:color w:val="404040"/>
          <w:sz w:val="28"/>
          <w:szCs w:val="28"/>
        </w:rPr>
        <w:t xml:space="preserve"> </w:t>
      </w:r>
      <w:r w:rsidRPr="00455CE7">
        <w:rPr>
          <w:rFonts w:ascii="Times New Roman" w:hAnsi="Times New Roman" w:cs="Times New Roman"/>
          <w:b/>
          <w:i/>
          <w:color w:val="404040"/>
          <w:sz w:val="28"/>
          <w:szCs w:val="28"/>
        </w:rPr>
        <w:t>Διασποράς</w:t>
      </w:r>
    </w:p>
    <w:p w:rsidR="008E5F0C" w:rsidRPr="008A141E" w:rsidRDefault="008E5F0C" w:rsidP="008E5F0C">
      <w:pPr>
        <w:spacing w:line="387" w:lineRule="exact"/>
        <w:ind w:left="1300" w:right="1309"/>
        <w:jc w:val="center"/>
        <w:rPr>
          <w:rFonts w:ascii="Times New Roman" w:hAnsi="Times New Roman" w:cs="Times New Roman"/>
          <w:color w:val="404040"/>
          <w:sz w:val="28"/>
          <w:szCs w:val="28"/>
          <w:lang w:val="en-US"/>
        </w:rPr>
      </w:pPr>
      <w:r w:rsidRPr="008A141E">
        <w:rPr>
          <w:rFonts w:ascii="Times New Roman" w:hAnsi="Times New Roman" w:cs="Times New Roman"/>
          <w:color w:val="404040"/>
          <w:sz w:val="28"/>
          <w:szCs w:val="28"/>
          <w:lang w:val="en-US"/>
        </w:rPr>
        <w:t>Organized by:</w:t>
      </w:r>
    </w:p>
    <w:p w:rsidR="008E5F0C" w:rsidRPr="00455CE7" w:rsidRDefault="008E5F0C" w:rsidP="008E5F0C">
      <w:pPr>
        <w:spacing w:line="240" w:lineRule="auto"/>
        <w:ind w:left="1298" w:right="1310"/>
        <w:contextualSpacing/>
        <w:jc w:val="center"/>
        <w:rPr>
          <w:rFonts w:ascii="Times New Roman" w:hAnsi="Times New Roman" w:cs="Times New Roman"/>
          <w:b/>
          <w:color w:val="404040"/>
          <w:sz w:val="28"/>
          <w:szCs w:val="28"/>
          <w:lang w:val="en-US"/>
        </w:rPr>
      </w:pPr>
      <w:r w:rsidRPr="00455CE7">
        <w:rPr>
          <w:rFonts w:ascii="Times New Roman" w:hAnsi="Times New Roman" w:cs="Times New Roman"/>
          <w:b/>
          <w:color w:val="404040"/>
          <w:sz w:val="28"/>
          <w:szCs w:val="28"/>
          <w:lang w:val="en-US"/>
        </w:rPr>
        <w:t>Charles Darwin University</w:t>
      </w:r>
    </w:p>
    <w:p w:rsidR="008E5F0C" w:rsidRPr="00455CE7" w:rsidRDefault="008E5F0C" w:rsidP="008E5F0C">
      <w:pPr>
        <w:spacing w:line="240" w:lineRule="auto"/>
        <w:ind w:left="1298" w:right="1310"/>
        <w:contextualSpacing/>
        <w:jc w:val="center"/>
        <w:rPr>
          <w:rFonts w:ascii="Times New Roman" w:hAnsi="Times New Roman" w:cs="Times New Roman"/>
          <w:b/>
          <w:color w:val="404040"/>
          <w:sz w:val="28"/>
          <w:szCs w:val="28"/>
          <w:lang w:val="en-US"/>
        </w:rPr>
      </w:pPr>
      <w:r w:rsidRPr="00455CE7">
        <w:rPr>
          <w:rFonts w:ascii="Times New Roman" w:hAnsi="Times New Roman" w:cs="Times New Roman"/>
          <w:b/>
          <w:color w:val="404040"/>
          <w:sz w:val="28"/>
          <w:szCs w:val="28"/>
          <w:lang w:val="en-US"/>
        </w:rPr>
        <w:t>University of the Aegean</w:t>
      </w:r>
    </w:p>
    <w:p w:rsidR="008E5F0C" w:rsidRPr="00455CE7" w:rsidRDefault="008E5F0C" w:rsidP="008E5F0C">
      <w:pPr>
        <w:spacing w:line="240" w:lineRule="auto"/>
        <w:ind w:left="1298" w:right="1310"/>
        <w:contextualSpacing/>
        <w:jc w:val="center"/>
        <w:rPr>
          <w:rFonts w:ascii="Times New Roman" w:hAnsi="Times New Roman" w:cs="Times New Roman"/>
          <w:b/>
          <w:color w:val="404040"/>
          <w:sz w:val="28"/>
          <w:szCs w:val="28"/>
          <w:lang w:val="en-US"/>
        </w:rPr>
      </w:pPr>
      <w:r w:rsidRPr="00455CE7">
        <w:rPr>
          <w:rFonts w:ascii="Times New Roman" w:hAnsi="Times New Roman" w:cs="Times New Roman"/>
          <w:b/>
          <w:color w:val="404040"/>
          <w:sz w:val="28"/>
          <w:szCs w:val="28"/>
          <w:lang w:val="en-US"/>
        </w:rPr>
        <w:t>University of Macedonia</w:t>
      </w:r>
    </w:p>
    <w:p w:rsidR="008E5F0C" w:rsidRPr="00455CE7" w:rsidRDefault="008E5F0C" w:rsidP="008E5F0C">
      <w:pPr>
        <w:spacing w:line="240" w:lineRule="auto"/>
        <w:ind w:left="1300" w:right="1309"/>
        <w:contextualSpacing/>
        <w:jc w:val="center"/>
        <w:rPr>
          <w:rFonts w:ascii="Times New Roman" w:hAnsi="Times New Roman" w:cs="Times New Roman"/>
          <w:b/>
          <w:color w:val="404040"/>
          <w:sz w:val="28"/>
          <w:szCs w:val="28"/>
          <w:lang w:val="en-US"/>
        </w:rPr>
      </w:pPr>
    </w:p>
    <w:p w:rsidR="008E5F0C" w:rsidRPr="00455CE7" w:rsidRDefault="008E5F0C" w:rsidP="008E5F0C">
      <w:pPr>
        <w:spacing w:line="240" w:lineRule="auto"/>
        <w:ind w:left="1300" w:right="1309"/>
        <w:contextualSpacing/>
        <w:jc w:val="center"/>
        <w:rPr>
          <w:rFonts w:ascii="Times New Roman" w:hAnsi="Times New Roman" w:cs="Times New Roman"/>
          <w:b/>
          <w:color w:val="404040"/>
          <w:sz w:val="28"/>
          <w:szCs w:val="28"/>
          <w:lang w:val="en-US"/>
        </w:rPr>
      </w:pPr>
      <w:r w:rsidRPr="00455CE7">
        <w:rPr>
          <w:rFonts w:ascii="Times New Roman" w:hAnsi="Times New Roman" w:cs="Times New Roman"/>
          <w:b/>
          <w:color w:val="404040"/>
          <w:sz w:val="28"/>
          <w:szCs w:val="28"/>
          <w:lang w:val="en-US"/>
        </w:rPr>
        <w:t>Academic Committee</w:t>
      </w:r>
    </w:p>
    <w:p w:rsidR="008E5F0C" w:rsidRPr="00455CE7" w:rsidRDefault="008E5F0C" w:rsidP="008E5F0C">
      <w:pPr>
        <w:spacing w:line="240" w:lineRule="auto"/>
        <w:ind w:left="1300" w:right="1309"/>
        <w:contextualSpacing/>
        <w:jc w:val="center"/>
        <w:rPr>
          <w:rFonts w:ascii="Times New Roman" w:hAnsi="Times New Roman" w:cs="Times New Roman"/>
          <w:b/>
          <w:color w:val="404040"/>
          <w:sz w:val="28"/>
          <w:szCs w:val="28"/>
          <w:lang w:val="en-US"/>
        </w:rPr>
      </w:pP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US"/>
        </w:rPr>
        <w:t>Assistant Professor Louiza</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Christodoulidou, University of the Aegean</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AU"/>
        </w:rPr>
        <w:t>Mrs Paraskevi</w:t>
      </w:r>
      <w:r w:rsidR="00440B95">
        <w:rPr>
          <w:rFonts w:ascii="Times New Roman" w:hAnsi="Times New Roman" w:cs="Times New Roman"/>
          <w:color w:val="404040"/>
          <w:sz w:val="28"/>
          <w:szCs w:val="28"/>
          <w:lang w:val="en-AU"/>
        </w:rPr>
        <w:t xml:space="preserve"> </w:t>
      </w:r>
      <w:proofErr w:type="spellStart"/>
      <w:r w:rsidRPr="00455CE7">
        <w:rPr>
          <w:rFonts w:ascii="Times New Roman" w:hAnsi="Times New Roman" w:cs="Times New Roman"/>
          <w:color w:val="404040"/>
          <w:sz w:val="28"/>
          <w:szCs w:val="28"/>
          <w:lang w:val="en-AU"/>
        </w:rPr>
        <w:t>Evgeniou</w:t>
      </w:r>
      <w:proofErr w:type="spellEnd"/>
      <w:r w:rsidRPr="00455CE7">
        <w:rPr>
          <w:rFonts w:ascii="Times New Roman" w:hAnsi="Times New Roman" w:cs="Times New Roman"/>
          <w:color w:val="404040"/>
          <w:sz w:val="28"/>
          <w:szCs w:val="28"/>
          <w:lang w:val="en-AU"/>
        </w:rPr>
        <w:t>, Charles Darwin University</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AU"/>
        </w:rPr>
        <w:t>Mr Marios</w:t>
      </w:r>
      <w:r w:rsidR="00440B95">
        <w:rPr>
          <w:rFonts w:ascii="Times New Roman" w:hAnsi="Times New Roman" w:cs="Times New Roman"/>
          <w:color w:val="404040"/>
          <w:sz w:val="28"/>
          <w:szCs w:val="28"/>
          <w:lang w:val="en-AU"/>
        </w:rPr>
        <w:t xml:space="preserve"> </w:t>
      </w:r>
      <w:r w:rsidRPr="00455CE7">
        <w:rPr>
          <w:rFonts w:ascii="Times New Roman" w:hAnsi="Times New Roman" w:cs="Times New Roman"/>
          <w:color w:val="404040"/>
          <w:sz w:val="28"/>
          <w:szCs w:val="28"/>
          <w:lang w:val="en-AU"/>
        </w:rPr>
        <w:t>Fesopoulos, Charles Darwin University</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AU"/>
        </w:rPr>
        <w:t>Associate Professor George Frazis, Charles Darwin University</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AU"/>
        </w:rPr>
        <w:t xml:space="preserve">Associate Professor Eleni </w:t>
      </w:r>
      <w:proofErr w:type="spellStart"/>
      <w:r w:rsidRPr="00455CE7">
        <w:rPr>
          <w:rFonts w:ascii="Times New Roman" w:hAnsi="Times New Roman" w:cs="Times New Roman"/>
          <w:color w:val="404040"/>
          <w:sz w:val="28"/>
          <w:szCs w:val="28"/>
          <w:lang w:val="en-AU"/>
        </w:rPr>
        <w:t>Gavras</w:t>
      </w:r>
      <w:proofErr w:type="spellEnd"/>
      <w:r w:rsidRPr="00455CE7">
        <w:rPr>
          <w:rFonts w:ascii="Times New Roman" w:hAnsi="Times New Roman" w:cs="Times New Roman"/>
          <w:color w:val="404040"/>
          <w:sz w:val="28"/>
          <w:szCs w:val="28"/>
          <w:lang w:val="en-AU"/>
        </w:rPr>
        <w:t>, University of Macedonia</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Assistant Professor Georgios Katsadoros, University of the Aegean</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Associate Professor Vasilia</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 xml:space="preserve">Kourtis-Kazoullis, University of the Aegean </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55CE7">
        <w:rPr>
          <w:rFonts w:ascii="Times New Roman" w:hAnsi="Times New Roman" w:cs="Times New Roman"/>
          <w:color w:val="404040"/>
          <w:sz w:val="28"/>
          <w:szCs w:val="28"/>
          <w:lang w:val="en-US"/>
        </w:rPr>
        <w:t>Professor Dimitrios</w:t>
      </w:r>
      <w:r w:rsidR="00440B95">
        <w:rPr>
          <w:rFonts w:ascii="Times New Roman" w:hAnsi="Times New Roman" w:cs="Times New Roman"/>
          <w:color w:val="404040"/>
          <w:sz w:val="28"/>
          <w:szCs w:val="28"/>
          <w:lang w:val="en-US"/>
        </w:rPr>
        <w:t xml:space="preserve"> </w:t>
      </w:r>
      <w:proofErr w:type="spellStart"/>
      <w:r w:rsidRPr="00455CE7">
        <w:rPr>
          <w:rFonts w:ascii="Times New Roman" w:hAnsi="Times New Roman" w:cs="Times New Roman"/>
          <w:color w:val="404040"/>
          <w:sz w:val="28"/>
          <w:szCs w:val="28"/>
          <w:lang w:val="en-US"/>
        </w:rPr>
        <w:t>Kyrkilis</w:t>
      </w:r>
      <w:proofErr w:type="spellEnd"/>
      <w:r w:rsidRPr="00455CE7">
        <w:rPr>
          <w:rFonts w:ascii="Times New Roman" w:hAnsi="Times New Roman" w:cs="Times New Roman"/>
          <w:color w:val="404040"/>
          <w:sz w:val="28"/>
          <w:szCs w:val="28"/>
          <w:lang w:val="en-US"/>
        </w:rPr>
        <w:t>, University of Macedonia</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Professor Brian Mooney, Charles Darwin University</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Dr</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Marianthi</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Oikonomakou, University of the Aegean</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Associate Professor George Papantonakis, University of the Aegean</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Associate Professor</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 xml:space="preserve">Dimitris </w:t>
      </w:r>
      <w:proofErr w:type="spellStart"/>
      <w:r w:rsidRPr="00455CE7">
        <w:rPr>
          <w:rFonts w:ascii="Times New Roman" w:hAnsi="Times New Roman" w:cs="Times New Roman"/>
          <w:color w:val="404040"/>
          <w:sz w:val="28"/>
          <w:szCs w:val="28"/>
          <w:lang w:val="en-US"/>
        </w:rPr>
        <w:t>Stamatopoulos</w:t>
      </w:r>
      <w:proofErr w:type="spellEnd"/>
      <w:r w:rsidRPr="00455CE7">
        <w:rPr>
          <w:rFonts w:ascii="Times New Roman" w:hAnsi="Times New Roman" w:cs="Times New Roman"/>
          <w:color w:val="404040"/>
          <w:sz w:val="28"/>
          <w:szCs w:val="28"/>
          <w:lang w:val="en-US"/>
        </w:rPr>
        <w:t>, University of Macedonia</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US"/>
        </w:rPr>
      </w:pPr>
      <w:r w:rsidRPr="00455CE7">
        <w:rPr>
          <w:rFonts w:ascii="Times New Roman" w:hAnsi="Times New Roman" w:cs="Times New Roman"/>
          <w:color w:val="404040"/>
          <w:sz w:val="28"/>
          <w:szCs w:val="28"/>
          <w:lang w:val="en-US"/>
        </w:rPr>
        <w:t>Associate Professor</w:t>
      </w:r>
      <w:r w:rsidR="00440B95">
        <w:rPr>
          <w:rFonts w:ascii="Times New Roman" w:hAnsi="Times New Roman" w:cs="Times New Roman"/>
          <w:color w:val="404040"/>
          <w:sz w:val="28"/>
          <w:szCs w:val="28"/>
          <w:lang w:val="en-US"/>
        </w:rPr>
        <w:t xml:space="preserve"> </w:t>
      </w:r>
      <w:r w:rsidRPr="00455CE7">
        <w:rPr>
          <w:rFonts w:ascii="Times New Roman" w:hAnsi="Times New Roman" w:cs="Times New Roman"/>
          <w:color w:val="404040"/>
          <w:sz w:val="28"/>
          <w:szCs w:val="28"/>
          <w:lang w:val="en-US"/>
        </w:rPr>
        <w:t>Spyros</w:t>
      </w:r>
      <w:r w:rsidR="00440B95">
        <w:rPr>
          <w:rFonts w:ascii="Times New Roman" w:hAnsi="Times New Roman" w:cs="Times New Roman"/>
          <w:color w:val="404040"/>
          <w:sz w:val="28"/>
          <w:szCs w:val="28"/>
          <w:lang w:val="en-US"/>
        </w:rPr>
        <w:t xml:space="preserve"> </w:t>
      </w:r>
      <w:proofErr w:type="spellStart"/>
      <w:r w:rsidRPr="00455CE7">
        <w:rPr>
          <w:rFonts w:ascii="Times New Roman" w:hAnsi="Times New Roman" w:cs="Times New Roman"/>
          <w:color w:val="404040"/>
          <w:sz w:val="28"/>
          <w:szCs w:val="28"/>
          <w:lang w:val="en-US"/>
        </w:rPr>
        <w:t>Syropoulos</w:t>
      </w:r>
      <w:proofErr w:type="spellEnd"/>
      <w:r w:rsidRPr="00455CE7">
        <w:rPr>
          <w:rFonts w:ascii="Times New Roman" w:hAnsi="Times New Roman" w:cs="Times New Roman"/>
          <w:color w:val="404040"/>
          <w:sz w:val="28"/>
          <w:szCs w:val="28"/>
          <w:lang w:val="en-US"/>
        </w:rPr>
        <w:t>, University of the Aegean</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fr-FR"/>
        </w:rPr>
      </w:pPr>
      <w:r w:rsidRPr="00455CE7">
        <w:rPr>
          <w:rFonts w:ascii="Times New Roman" w:hAnsi="Times New Roman" w:cs="Times New Roman"/>
          <w:color w:val="404040"/>
          <w:sz w:val="28"/>
          <w:szCs w:val="28"/>
          <w:lang w:val="fr-FR"/>
        </w:rPr>
        <w:t>Associate Professor</w:t>
      </w:r>
      <w:r w:rsidR="00440B95">
        <w:rPr>
          <w:rFonts w:ascii="Times New Roman" w:hAnsi="Times New Roman" w:cs="Times New Roman"/>
          <w:color w:val="404040"/>
          <w:sz w:val="28"/>
          <w:szCs w:val="28"/>
          <w:lang w:val="fr-FR"/>
        </w:rPr>
        <w:t xml:space="preserve"> </w:t>
      </w:r>
      <w:r w:rsidRPr="00455CE7">
        <w:rPr>
          <w:rFonts w:ascii="Times New Roman" w:hAnsi="Times New Roman" w:cs="Times New Roman"/>
          <w:color w:val="404040"/>
          <w:sz w:val="28"/>
          <w:szCs w:val="28"/>
          <w:lang w:val="fr-FR"/>
        </w:rPr>
        <w:t xml:space="preserve">Ram </w:t>
      </w:r>
      <w:proofErr w:type="spellStart"/>
      <w:r w:rsidRPr="00455CE7">
        <w:rPr>
          <w:rFonts w:ascii="Times New Roman" w:hAnsi="Times New Roman" w:cs="Times New Roman"/>
          <w:color w:val="404040"/>
          <w:sz w:val="28"/>
          <w:szCs w:val="28"/>
          <w:lang w:val="fr-FR"/>
        </w:rPr>
        <w:t>Vemouri</w:t>
      </w:r>
      <w:proofErr w:type="spellEnd"/>
      <w:r w:rsidRPr="00455CE7">
        <w:rPr>
          <w:rFonts w:ascii="Times New Roman" w:hAnsi="Times New Roman" w:cs="Times New Roman"/>
          <w:color w:val="404040"/>
          <w:sz w:val="28"/>
          <w:szCs w:val="28"/>
          <w:lang w:val="fr-FR"/>
        </w:rPr>
        <w:t>, Charles Darwin University</w:t>
      </w:r>
    </w:p>
    <w:p w:rsidR="008E5F0C" w:rsidRPr="00455CE7" w:rsidRDefault="008E5F0C" w:rsidP="008E5F0C">
      <w:pPr>
        <w:spacing w:line="240" w:lineRule="auto"/>
        <w:ind w:right="45"/>
        <w:contextualSpacing/>
        <w:jc w:val="center"/>
        <w:rPr>
          <w:rFonts w:ascii="Times New Roman" w:hAnsi="Times New Roman" w:cs="Times New Roman"/>
          <w:color w:val="404040"/>
          <w:sz w:val="28"/>
          <w:szCs w:val="28"/>
          <w:lang w:val="en-AU"/>
        </w:rPr>
      </w:pPr>
      <w:r w:rsidRPr="00440B95">
        <w:rPr>
          <w:rFonts w:ascii="Times New Roman" w:hAnsi="Times New Roman" w:cs="Times New Roman"/>
          <w:color w:val="404040"/>
          <w:sz w:val="28"/>
          <w:szCs w:val="28"/>
          <w:lang w:val="en-US"/>
        </w:rPr>
        <w:t>Professor</w:t>
      </w:r>
      <w:r w:rsidR="00440B95">
        <w:rPr>
          <w:rFonts w:ascii="Times New Roman" w:hAnsi="Times New Roman" w:cs="Times New Roman"/>
          <w:color w:val="404040"/>
          <w:sz w:val="28"/>
          <w:szCs w:val="28"/>
          <w:lang w:val="en-US"/>
        </w:rPr>
        <w:t xml:space="preserve"> </w:t>
      </w:r>
      <w:proofErr w:type="spellStart"/>
      <w:r w:rsidRPr="00440B95">
        <w:rPr>
          <w:rFonts w:ascii="Times New Roman" w:hAnsi="Times New Roman" w:cs="Times New Roman"/>
          <w:color w:val="404040"/>
          <w:sz w:val="28"/>
          <w:szCs w:val="28"/>
          <w:lang w:val="en-US"/>
        </w:rPr>
        <w:t>Eftyhia</w:t>
      </w:r>
      <w:proofErr w:type="spellEnd"/>
      <w:r w:rsidR="003965CD">
        <w:rPr>
          <w:rFonts w:ascii="Times New Roman" w:hAnsi="Times New Roman" w:cs="Times New Roman"/>
          <w:color w:val="404040"/>
          <w:sz w:val="28"/>
          <w:szCs w:val="28"/>
          <w:lang w:val="en-US"/>
        </w:rPr>
        <w:t xml:space="preserve"> </w:t>
      </w:r>
      <w:proofErr w:type="spellStart"/>
      <w:r w:rsidRPr="00440B95">
        <w:rPr>
          <w:rFonts w:ascii="Times New Roman" w:hAnsi="Times New Roman" w:cs="Times New Roman"/>
          <w:color w:val="404040"/>
          <w:sz w:val="28"/>
          <w:szCs w:val="28"/>
          <w:lang w:val="en-US"/>
        </w:rPr>
        <w:t>Voutiras</w:t>
      </w:r>
      <w:proofErr w:type="spellEnd"/>
      <w:r w:rsidRPr="00440B95">
        <w:rPr>
          <w:rFonts w:ascii="Times New Roman" w:hAnsi="Times New Roman" w:cs="Times New Roman"/>
          <w:color w:val="404040"/>
          <w:sz w:val="28"/>
          <w:szCs w:val="28"/>
          <w:lang w:val="en-US"/>
        </w:rPr>
        <w:t>, University of Macedonia</w:t>
      </w:r>
    </w:p>
    <w:p w:rsidR="008E5F0C" w:rsidRPr="00455CE7" w:rsidRDefault="008E5F0C" w:rsidP="008E5F0C">
      <w:pPr>
        <w:spacing w:line="240" w:lineRule="auto"/>
        <w:ind w:right="45"/>
        <w:contextualSpacing/>
        <w:jc w:val="center"/>
        <w:rPr>
          <w:rFonts w:ascii="Segoe Script" w:hAnsi="Segoe Script"/>
          <w:color w:val="404040"/>
          <w:sz w:val="20"/>
          <w:szCs w:val="20"/>
          <w:lang w:val="en-A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5"/>
        <w:gridCol w:w="2677"/>
        <w:gridCol w:w="3104"/>
      </w:tblGrid>
      <w:tr w:rsidR="008E5F0C" w:rsidRPr="008E5F0C" w:rsidTr="00885D02">
        <w:tc>
          <w:tcPr>
            <w:tcW w:w="2660" w:type="dxa"/>
            <w:shd w:val="clear" w:color="auto" w:fill="1F497D" w:themeFill="text2"/>
          </w:tcPr>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DAY 1</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SAT 3 JUNE, 2017</w:t>
            </w:r>
          </w:p>
        </w:tc>
        <w:tc>
          <w:tcPr>
            <w:tcW w:w="2835" w:type="dxa"/>
            <w:shd w:val="clear" w:color="auto" w:fill="00B050"/>
          </w:tcPr>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DAY 2</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WED 28 JUNE, 2017</w:t>
            </w:r>
          </w:p>
        </w:tc>
        <w:tc>
          <w:tcPr>
            <w:tcW w:w="3271" w:type="dxa"/>
            <w:shd w:val="clear" w:color="auto" w:fill="002060"/>
          </w:tcPr>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DAY 3</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FRI 14 JULY 2017</w:t>
            </w:r>
          </w:p>
        </w:tc>
      </w:tr>
      <w:tr w:rsidR="008E5F0C" w:rsidRPr="0022109E" w:rsidTr="00885D02">
        <w:tc>
          <w:tcPr>
            <w:tcW w:w="2660" w:type="dxa"/>
            <w:shd w:val="clear" w:color="auto" w:fill="1F497D" w:themeFill="text2"/>
          </w:tcPr>
          <w:p w:rsidR="008E5F0C" w:rsidRPr="008E5F0C" w:rsidRDefault="008E5F0C" w:rsidP="00885D02">
            <w:pPr>
              <w:spacing w:line="387" w:lineRule="exact"/>
              <w:ind w:right="45"/>
              <w:rPr>
                <w:rFonts w:ascii="Segoe Script" w:hAnsi="Segoe Script"/>
                <w:b/>
                <w:color w:val="FFFFFF" w:themeColor="background1"/>
                <w:sz w:val="20"/>
                <w:szCs w:val="20"/>
                <w:lang w:val="en-AU"/>
              </w:rPr>
            </w:pP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CHARLES DARWIN UNIVERSITY</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CASUARINA</w:t>
            </w:r>
          </w:p>
        </w:tc>
        <w:tc>
          <w:tcPr>
            <w:tcW w:w="2835" w:type="dxa"/>
            <w:shd w:val="clear" w:color="auto" w:fill="00B050"/>
          </w:tcPr>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 xml:space="preserve">UNIVERSITY </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OF THE AEGEAN</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RHODES, GREECE</w:t>
            </w:r>
          </w:p>
        </w:tc>
        <w:tc>
          <w:tcPr>
            <w:tcW w:w="3271" w:type="dxa"/>
            <w:shd w:val="clear" w:color="auto" w:fill="002060"/>
          </w:tcPr>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 xml:space="preserve">UNIVERSITY </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OF MACEDONIA</w:t>
            </w:r>
          </w:p>
          <w:p w:rsidR="008E5F0C" w:rsidRPr="008E5F0C" w:rsidRDefault="008E5F0C" w:rsidP="00885D02">
            <w:pPr>
              <w:spacing w:line="387" w:lineRule="exact"/>
              <w:ind w:right="45"/>
              <w:jc w:val="center"/>
              <w:rPr>
                <w:rFonts w:ascii="Segoe Script" w:hAnsi="Segoe Script"/>
                <w:b/>
                <w:color w:val="FFFFFF" w:themeColor="background1"/>
                <w:sz w:val="20"/>
                <w:szCs w:val="20"/>
                <w:lang w:val="en-AU"/>
              </w:rPr>
            </w:pPr>
            <w:r w:rsidRPr="008E5F0C">
              <w:rPr>
                <w:rFonts w:ascii="Segoe Script" w:hAnsi="Segoe Script"/>
                <w:b/>
                <w:color w:val="FFFFFF" w:themeColor="background1"/>
                <w:sz w:val="20"/>
                <w:szCs w:val="20"/>
                <w:lang w:val="en-AU"/>
              </w:rPr>
              <w:t>THESSALONIKI, GREECE</w:t>
            </w:r>
          </w:p>
        </w:tc>
      </w:tr>
    </w:tbl>
    <w:p w:rsidR="008E5F0C" w:rsidRDefault="008E5F0C" w:rsidP="008E5F0C">
      <w:pPr>
        <w:spacing w:line="387" w:lineRule="exact"/>
        <w:ind w:right="45"/>
        <w:jc w:val="center"/>
        <w:rPr>
          <w:rFonts w:ascii="Segoe Script" w:hAnsi="Segoe Script"/>
          <w:b/>
          <w:color w:val="404040"/>
          <w:sz w:val="20"/>
          <w:szCs w:val="20"/>
          <w:lang w:val="en-AU"/>
        </w:rPr>
      </w:pPr>
    </w:p>
    <w:p w:rsidR="003965CD" w:rsidRDefault="003965CD" w:rsidP="008E5F0C">
      <w:pPr>
        <w:spacing w:line="387" w:lineRule="exact"/>
        <w:ind w:right="45"/>
        <w:jc w:val="center"/>
        <w:rPr>
          <w:rFonts w:ascii="Segoe Script" w:hAnsi="Segoe Script"/>
          <w:b/>
          <w:color w:val="404040"/>
          <w:sz w:val="20"/>
          <w:szCs w:val="20"/>
          <w:lang w:val="en-AU"/>
        </w:rPr>
      </w:pPr>
    </w:p>
    <w:p w:rsidR="003965CD" w:rsidRDefault="003965CD" w:rsidP="008E5F0C">
      <w:pPr>
        <w:spacing w:line="387" w:lineRule="exact"/>
        <w:ind w:right="45"/>
        <w:jc w:val="center"/>
        <w:rPr>
          <w:rFonts w:ascii="Segoe Script" w:hAnsi="Segoe Script"/>
          <w:b/>
          <w:color w:val="404040"/>
          <w:sz w:val="20"/>
          <w:szCs w:val="20"/>
          <w:lang w:val="en-AU"/>
        </w:rPr>
      </w:pPr>
    </w:p>
    <w:p w:rsidR="003965CD" w:rsidRPr="008E5F0C" w:rsidRDefault="003965CD" w:rsidP="008E5F0C">
      <w:pPr>
        <w:spacing w:line="387" w:lineRule="exact"/>
        <w:ind w:right="45"/>
        <w:jc w:val="center"/>
        <w:rPr>
          <w:rFonts w:ascii="Segoe Script" w:hAnsi="Segoe Script"/>
          <w:b/>
          <w:color w:val="404040"/>
          <w:sz w:val="20"/>
          <w:szCs w:val="20"/>
          <w:lang w:val="en-AU"/>
        </w:rPr>
      </w:pPr>
    </w:p>
    <w:p w:rsidR="00455CE7" w:rsidRPr="00893333" w:rsidRDefault="00455CE7" w:rsidP="008E5F0C">
      <w:pPr>
        <w:jc w:val="center"/>
        <w:rPr>
          <w:rFonts w:ascii="Times New Roman" w:hAnsi="Times New Roman" w:cs="Times New Roman"/>
          <w:sz w:val="28"/>
          <w:szCs w:val="28"/>
          <w:lang w:val="en-US"/>
        </w:rPr>
      </w:pPr>
    </w:p>
    <w:p w:rsidR="00B91C6A" w:rsidRPr="00841BC0" w:rsidRDefault="00D06916" w:rsidP="00B91C6A">
      <w:pPr>
        <w:jc w:val="center"/>
        <w:rPr>
          <w:rFonts w:ascii="Century Schoolbook" w:hAnsi="Century Schoolbook" w:cs="Times New Roman"/>
          <w:sz w:val="28"/>
          <w:szCs w:val="28"/>
          <w:lang w:val="en-US"/>
        </w:rPr>
      </w:pPr>
      <w:r>
        <w:rPr>
          <w:rFonts w:ascii="Century Schoolbook" w:hAnsi="Century Schoolbook" w:cs="Times New Roman"/>
          <w:noProof/>
          <w:sz w:val="28"/>
          <w:szCs w:val="28"/>
          <w:lang w:eastAsia="el-GR"/>
        </w:rPr>
        <w:drawing>
          <wp:anchor distT="0" distB="0" distL="114300" distR="114300" simplePos="0" relativeHeight="251658240" behindDoc="0" locked="0" layoutInCell="1" allowOverlap="1">
            <wp:simplePos x="0" y="0"/>
            <wp:positionH relativeFrom="column">
              <wp:posOffset>2197100</wp:posOffset>
            </wp:positionH>
            <wp:positionV relativeFrom="paragraph">
              <wp:posOffset>-267970</wp:posOffset>
            </wp:positionV>
            <wp:extent cx="653415" cy="525780"/>
            <wp:effectExtent l="19050" t="0" r="0" b="0"/>
            <wp:wrapNone/>
            <wp:docPr id="2" name="1 - Εικόνα" descr="aege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 Εικόνα" descr="aegean.gif"/>
                    <pic:cNvPicPr>
                      <a:picLocks noChangeAspect="1" noChangeArrowheads="1"/>
                    </pic:cNvPicPr>
                  </pic:nvPicPr>
                  <pic:blipFill>
                    <a:blip r:embed="rId9"/>
                    <a:srcRect/>
                    <a:stretch>
                      <a:fillRect/>
                    </a:stretch>
                  </pic:blipFill>
                  <pic:spPr bwMode="auto">
                    <a:xfrm>
                      <a:off x="0" y="0"/>
                      <a:ext cx="653415" cy="525780"/>
                    </a:xfrm>
                    <a:prstGeom prst="rect">
                      <a:avLst/>
                    </a:prstGeom>
                    <a:noFill/>
                    <a:ln w="9525">
                      <a:noFill/>
                      <a:miter lim="800000"/>
                      <a:headEnd/>
                      <a:tailEnd/>
                    </a:ln>
                  </pic:spPr>
                </pic:pic>
              </a:graphicData>
            </a:graphic>
          </wp:anchor>
        </w:drawing>
      </w:r>
      <w:r w:rsidR="00B91C6A" w:rsidRPr="00841BC0">
        <w:rPr>
          <w:rFonts w:ascii="Century Schoolbook" w:hAnsi="Century Schoolbook" w:cs="Times New Roman"/>
          <w:sz w:val="28"/>
          <w:szCs w:val="28"/>
          <w:lang w:val="en-US"/>
        </w:rPr>
        <w:t xml:space="preserve"> </w:t>
      </w:r>
    </w:p>
    <w:p w:rsidR="00034C01" w:rsidRPr="00841BC0" w:rsidRDefault="00034C01" w:rsidP="00B91C6A">
      <w:pPr>
        <w:jc w:val="center"/>
        <w:rPr>
          <w:rFonts w:ascii="Century Schoolbook" w:hAnsi="Century Schoolbook" w:cs="Times New Roman"/>
          <w:sz w:val="28"/>
          <w:szCs w:val="28"/>
          <w:lang w:val="en-US"/>
        </w:rPr>
      </w:pPr>
    </w:p>
    <w:p w:rsidR="00D06916" w:rsidRDefault="00D06916" w:rsidP="00D06916">
      <w:pPr>
        <w:jc w:val="center"/>
        <w:rPr>
          <w:rFonts w:ascii="Century Schoolbook" w:hAnsi="Century Schoolbook" w:cs="Times New Roman"/>
          <w:sz w:val="28"/>
          <w:szCs w:val="28"/>
        </w:rPr>
      </w:pPr>
      <w:r w:rsidRPr="00241FC6">
        <w:rPr>
          <w:rFonts w:ascii="Century Schoolbook" w:hAnsi="Century Schoolbook" w:cs="Times New Roman"/>
          <w:sz w:val="28"/>
          <w:szCs w:val="28"/>
        </w:rPr>
        <w:t>Σχολή</w:t>
      </w:r>
      <w:r w:rsidRPr="001F3CFD">
        <w:rPr>
          <w:rFonts w:ascii="Century Schoolbook" w:hAnsi="Century Schoolbook" w:cs="Times New Roman"/>
          <w:sz w:val="28"/>
          <w:szCs w:val="28"/>
        </w:rPr>
        <w:t xml:space="preserve"> Ανθρωπιστικών Επιστημών </w:t>
      </w:r>
    </w:p>
    <w:p w:rsidR="00034C01" w:rsidRDefault="00D06916" w:rsidP="00D06916">
      <w:pPr>
        <w:jc w:val="center"/>
        <w:rPr>
          <w:rFonts w:ascii="Century Schoolbook" w:hAnsi="Century Schoolbook" w:cs="Times New Roman"/>
          <w:sz w:val="28"/>
          <w:szCs w:val="28"/>
        </w:rPr>
      </w:pPr>
      <w:r>
        <w:rPr>
          <w:rFonts w:ascii="Century Schoolbook" w:hAnsi="Century Schoolbook" w:cs="Times New Roman"/>
          <w:sz w:val="28"/>
          <w:szCs w:val="28"/>
        </w:rPr>
        <w:t>Πανεπιστήμιο Αιγαίου</w:t>
      </w:r>
    </w:p>
    <w:p w:rsidR="00D06916" w:rsidRDefault="00D06916" w:rsidP="00D06916">
      <w:pPr>
        <w:jc w:val="center"/>
        <w:rPr>
          <w:rFonts w:ascii="Century Schoolbook" w:hAnsi="Century Schoolbook" w:cs="Times New Roman"/>
          <w:sz w:val="28"/>
          <w:szCs w:val="28"/>
        </w:rPr>
      </w:pPr>
    </w:p>
    <w:p w:rsidR="00034C01" w:rsidRDefault="00034C01" w:rsidP="00B91C6A">
      <w:pPr>
        <w:jc w:val="center"/>
        <w:rPr>
          <w:rFonts w:ascii="Century Schoolbook" w:hAnsi="Century Schoolbook" w:cs="Times New Roman"/>
          <w:sz w:val="28"/>
          <w:szCs w:val="28"/>
        </w:rPr>
      </w:pPr>
      <w:r>
        <w:rPr>
          <w:rFonts w:ascii="Century Schoolbook" w:hAnsi="Century Schoolbook" w:cs="Times New Roman"/>
          <w:sz w:val="28"/>
          <w:szCs w:val="28"/>
        </w:rPr>
        <w:t xml:space="preserve">Διεθνές Συνέδριο για την Ελληνική Διασπορά </w:t>
      </w:r>
    </w:p>
    <w:p w:rsidR="00034C01" w:rsidRDefault="00034C01" w:rsidP="00B91C6A">
      <w:pPr>
        <w:jc w:val="center"/>
        <w:rPr>
          <w:rFonts w:ascii="Century Schoolbook" w:hAnsi="Century Schoolbook" w:cs="Times New Roman"/>
          <w:sz w:val="28"/>
          <w:szCs w:val="28"/>
        </w:rPr>
      </w:pPr>
    </w:p>
    <w:p w:rsidR="00034C01" w:rsidRPr="00034C01" w:rsidRDefault="00034C01" w:rsidP="00034C01">
      <w:pPr>
        <w:tabs>
          <w:tab w:val="left" w:pos="8505"/>
        </w:tabs>
        <w:spacing w:line="387" w:lineRule="exact"/>
        <w:ind w:right="-97"/>
        <w:jc w:val="center"/>
        <w:rPr>
          <w:rFonts w:ascii="Times New Roman" w:hAnsi="Times New Roman" w:cs="Times New Roman"/>
          <w:b/>
          <w:i/>
          <w:color w:val="404040"/>
          <w:sz w:val="32"/>
          <w:szCs w:val="28"/>
        </w:rPr>
      </w:pPr>
      <w:r w:rsidRPr="00034C01">
        <w:rPr>
          <w:rFonts w:ascii="Times New Roman" w:hAnsi="Times New Roman" w:cs="Times New Roman"/>
          <w:b/>
          <w:i/>
          <w:color w:val="404040"/>
          <w:sz w:val="32"/>
          <w:szCs w:val="28"/>
        </w:rPr>
        <w:t>Συγ</w:t>
      </w:r>
      <w:r w:rsidR="003965CD">
        <w:rPr>
          <w:rFonts w:ascii="Times New Roman" w:hAnsi="Times New Roman" w:cs="Times New Roman"/>
          <w:b/>
          <w:i/>
          <w:color w:val="404040"/>
          <w:sz w:val="32"/>
          <w:szCs w:val="28"/>
        </w:rPr>
        <w:t xml:space="preserve">χρονικές και Διαχρονικές Όψεις </w:t>
      </w:r>
      <w:r w:rsidRPr="00034C01">
        <w:rPr>
          <w:rFonts w:ascii="Times New Roman" w:hAnsi="Times New Roman" w:cs="Times New Roman"/>
          <w:b/>
          <w:i/>
          <w:color w:val="404040"/>
          <w:sz w:val="32"/>
          <w:szCs w:val="28"/>
        </w:rPr>
        <w:t>της Ελληνικής Διασποράς</w:t>
      </w:r>
    </w:p>
    <w:p w:rsidR="00034C01" w:rsidRDefault="00034C01" w:rsidP="00B91C6A">
      <w:pPr>
        <w:jc w:val="center"/>
        <w:rPr>
          <w:rFonts w:ascii="Century Schoolbook" w:hAnsi="Century Schoolbook" w:cs="Times New Roman"/>
          <w:sz w:val="28"/>
          <w:szCs w:val="28"/>
        </w:rPr>
      </w:pPr>
    </w:p>
    <w:p w:rsidR="00034C01" w:rsidRDefault="00034C01" w:rsidP="00B91C6A">
      <w:pPr>
        <w:jc w:val="center"/>
        <w:rPr>
          <w:rFonts w:ascii="Century Schoolbook" w:hAnsi="Century Schoolbook" w:cs="Times New Roman"/>
          <w:sz w:val="28"/>
          <w:szCs w:val="28"/>
        </w:rPr>
      </w:pPr>
    </w:p>
    <w:p w:rsidR="00034C01" w:rsidRDefault="00034C01" w:rsidP="00B91C6A">
      <w:pPr>
        <w:jc w:val="center"/>
        <w:rPr>
          <w:rFonts w:ascii="Century Schoolbook" w:hAnsi="Century Schoolbook" w:cs="Times New Roman"/>
          <w:sz w:val="28"/>
          <w:szCs w:val="28"/>
        </w:rPr>
      </w:pPr>
    </w:p>
    <w:p w:rsidR="001F3CFD" w:rsidRDefault="00241FC6" w:rsidP="001F3CFD">
      <w:pPr>
        <w:jc w:val="center"/>
        <w:rPr>
          <w:rFonts w:ascii="Century Schoolbook" w:hAnsi="Century Schoolbook" w:cs="Times New Roman"/>
          <w:sz w:val="28"/>
          <w:szCs w:val="28"/>
        </w:rPr>
      </w:pPr>
      <w:r>
        <w:rPr>
          <w:rFonts w:ascii="Century Schoolbook" w:hAnsi="Century Schoolbook" w:cs="Times New Roman"/>
          <w:sz w:val="28"/>
          <w:szCs w:val="28"/>
        </w:rPr>
        <w:t>Τετάρτη</w:t>
      </w:r>
      <w:r w:rsidR="001F3CFD" w:rsidRPr="001F3CFD">
        <w:rPr>
          <w:rFonts w:ascii="Century Schoolbook" w:hAnsi="Century Schoolbook" w:cs="Times New Roman"/>
          <w:sz w:val="28"/>
          <w:szCs w:val="28"/>
        </w:rPr>
        <w:t xml:space="preserve"> 28η Ιουνίου </w:t>
      </w:r>
      <w:r w:rsidR="00B91C6A">
        <w:rPr>
          <w:rFonts w:ascii="Century Schoolbook" w:hAnsi="Century Schoolbook" w:cs="Times New Roman"/>
          <w:sz w:val="28"/>
          <w:szCs w:val="28"/>
        </w:rPr>
        <w:t xml:space="preserve">του </w:t>
      </w:r>
      <w:r>
        <w:rPr>
          <w:rFonts w:ascii="Century Schoolbook" w:hAnsi="Century Schoolbook" w:cs="Times New Roman"/>
          <w:sz w:val="28"/>
          <w:szCs w:val="28"/>
        </w:rPr>
        <w:t>2017</w:t>
      </w:r>
    </w:p>
    <w:p w:rsidR="00034C01" w:rsidRDefault="00034C01" w:rsidP="001F3CFD">
      <w:pPr>
        <w:jc w:val="center"/>
        <w:rPr>
          <w:rFonts w:ascii="Century Schoolbook" w:hAnsi="Century Schoolbook" w:cs="Times New Roman"/>
          <w:sz w:val="28"/>
          <w:szCs w:val="28"/>
        </w:rPr>
      </w:pPr>
    </w:p>
    <w:p w:rsidR="00BD7D71" w:rsidRDefault="00034C01" w:rsidP="00BD7D71">
      <w:pPr>
        <w:jc w:val="center"/>
        <w:rPr>
          <w:rFonts w:ascii="Century Schoolbook" w:hAnsi="Century Schoolbook"/>
        </w:rPr>
      </w:pPr>
      <w:r w:rsidRPr="00034C01">
        <w:rPr>
          <w:rFonts w:ascii="Century Schoolbook" w:hAnsi="Century Schoolbook"/>
        </w:rPr>
        <w:t>Βιβλιοθήκη του Πανεπι</w:t>
      </w:r>
      <w:r w:rsidR="00BD7D71">
        <w:rPr>
          <w:rFonts w:ascii="Century Schoolbook" w:hAnsi="Century Schoolbook"/>
        </w:rPr>
        <w:t>στημίου Αιγαίου-Παράρτημα Ρόδου</w:t>
      </w:r>
    </w:p>
    <w:p w:rsidR="00034C01" w:rsidRPr="00BD7D71" w:rsidRDefault="00034C01" w:rsidP="00BD7D71">
      <w:pPr>
        <w:jc w:val="center"/>
        <w:rPr>
          <w:rFonts w:ascii="Century Schoolbook" w:hAnsi="Century Schoolbook"/>
        </w:rPr>
      </w:pPr>
      <w:r w:rsidRPr="00034C01">
        <w:rPr>
          <w:rFonts w:ascii="Century Schoolbook" w:hAnsi="Century Schoolbook"/>
        </w:rPr>
        <w:t>Λεωφόρος Δημοκρατίας 1, ΤΚ: 85100</w:t>
      </w:r>
      <w:r w:rsidRPr="00034C01">
        <w:rPr>
          <w:rFonts w:ascii="Century Schoolbook" w:hAnsi="Century Schoolbook"/>
        </w:rPr>
        <w:br/>
      </w:r>
    </w:p>
    <w:p w:rsidR="008E5F0C" w:rsidRDefault="008E5F0C"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Default="00034C01" w:rsidP="000F3DB6">
      <w:pPr>
        <w:spacing w:line="240" w:lineRule="auto"/>
        <w:contextualSpacing/>
        <w:rPr>
          <w:rFonts w:ascii="Times New Roman" w:hAnsi="Times New Roman" w:cs="Times New Roman"/>
          <w:sz w:val="32"/>
          <w:szCs w:val="32"/>
        </w:rPr>
      </w:pPr>
    </w:p>
    <w:p w:rsidR="00034C01" w:rsidRPr="00B35FA1" w:rsidRDefault="00034C01" w:rsidP="00034C01">
      <w:pPr>
        <w:jc w:val="center"/>
        <w:rPr>
          <w:rFonts w:ascii="Century Schoolbook" w:hAnsi="Century Schoolbook" w:cs="Times New Roman"/>
          <w:color w:val="365F91" w:themeColor="accent1" w:themeShade="BF"/>
          <w:spacing w:val="20"/>
          <w:sz w:val="32"/>
          <w:szCs w:val="28"/>
        </w:rPr>
      </w:pPr>
      <w:r w:rsidRPr="00B35FA1">
        <w:rPr>
          <w:rFonts w:ascii="Century Schoolbook" w:hAnsi="Century Schoolbook" w:cs="Times New Roman"/>
          <w:color w:val="365F91" w:themeColor="accent1" w:themeShade="BF"/>
          <w:spacing w:val="20"/>
          <w:sz w:val="32"/>
          <w:szCs w:val="28"/>
        </w:rPr>
        <w:t xml:space="preserve">Πρόγραμμα Ημερίδας </w:t>
      </w:r>
    </w:p>
    <w:p w:rsidR="003D06D9" w:rsidRPr="003D06D9" w:rsidRDefault="0039776C" w:rsidP="00893333">
      <w:pPr>
        <w:spacing w:line="240" w:lineRule="auto"/>
        <w:ind w:left="1985" w:hanging="1985"/>
        <w:contextualSpacing/>
        <w:rPr>
          <w:rFonts w:ascii="Times New Roman" w:hAnsi="Times New Roman" w:cs="Times New Roman"/>
          <w:sz w:val="24"/>
          <w:szCs w:val="28"/>
        </w:rPr>
      </w:pPr>
      <w:r>
        <w:rPr>
          <w:rFonts w:ascii="Times New Roman" w:hAnsi="Times New Roman" w:cs="Times New Roman"/>
          <w:sz w:val="24"/>
          <w:szCs w:val="24"/>
        </w:rPr>
        <w:t>09.</w:t>
      </w:r>
      <w:r w:rsidR="00893333">
        <w:rPr>
          <w:rFonts w:ascii="Times New Roman" w:hAnsi="Times New Roman" w:cs="Times New Roman"/>
          <w:sz w:val="24"/>
          <w:szCs w:val="24"/>
        </w:rPr>
        <w:t>30-</w:t>
      </w:r>
      <w:r w:rsidR="007C082E" w:rsidRPr="004551C6">
        <w:rPr>
          <w:rFonts w:ascii="Times New Roman" w:hAnsi="Times New Roman" w:cs="Times New Roman"/>
          <w:sz w:val="24"/>
          <w:szCs w:val="24"/>
        </w:rPr>
        <w:t>10</w:t>
      </w:r>
      <w:r w:rsidR="00893333">
        <w:rPr>
          <w:rFonts w:ascii="Times New Roman" w:hAnsi="Times New Roman" w:cs="Times New Roman"/>
          <w:sz w:val="24"/>
          <w:szCs w:val="24"/>
        </w:rPr>
        <w:t>.</w:t>
      </w:r>
      <w:r w:rsidR="007C082E" w:rsidRPr="004551C6">
        <w:rPr>
          <w:rFonts w:ascii="Times New Roman" w:hAnsi="Times New Roman" w:cs="Times New Roman"/>
          <w:sz w:val="24"/>
          <w:szCs w:val="24"/>
        </w:rPr>
        <w:t>00</w:t>
      </w:r>
      <w:r w:rsidR="007949F2" w:rsidRPr="00B91C6A">
        <w:rPr>
          <w:rFonts w:ascii="Times New Roman" w:hAnsi="Times New Roman" w:cs="Times New Roman"/>
          <w:sz w:val="24"/>
          <w:szCs w:val="24"/>
        </w:rPr>
        <w:t xml:space="preserve">   </w:t>
      </w:r>
      <w:r w:rsidR="003D06D9" w:rsidRPr="003D06D9">
        <w:rPr>
          <w:rFonts w:ascii="Century Schoolbook" w:hAnsi="Century Schoolbook" w:cs="Times New Roman"/>
          <w:sz w:val="24"/>
          <w:szCs w:val="28"/>
        </w:rPr>
        <w:t xml:space="preserve">Χαιρετισμοί </w:t>
      </w:r>
    </w:p>
    <w:p w:rsidR="00E2033D" w:rsidRDefault="00E2033D" w:rsidP="000F3DB6">
      <w:pPr>
        <w:spacing w:line="240" w:lineRule="auto"/>
        <w:contextualSpacing/>
        <w:rPr>
          <w:rFonts w:ascii="Times New Roman" w:hAnsi="Times New Roman" w:cs="Times New Roman"/>
          <w:sz w:val="24"/>
          <w:szCs w:val="24"/>
        </w:rPr>
      </w:pPr>
    </w:p>
    <w:p w:rsidR="008E5F0C" w:rsidRPr="004551C6" w:rsidRDefault="008E5F0C" w:rsidP="008E5F0C">
      <w:pPr>
        <w:spacing w:line="240" w:lineRule="auto"/>
        <w:contextualSpacing/>
        <w:rPr>
          <w:rFonts w:ascii="Times New Roman" w:hAnsi="Times New Roman" w:cs="Times New Roman"/>
          <w:sz w:val="24"/>
          <w:szCs w:val="24"/>
        </w:rPr>
      </w:pPr>
      <w:proofErr w:type="spellStart"/>
      <w:r w:rsidRPr="00841BC0">
        <w:rPr>
          <w:rFonts w:ascii="Times New Roman" w:hAnsi="Times New Roman" w:cs="Times New Roman"/>
          <w:b/>
          <w:sz w:val="24"/>
          <w:szCs w:val="24"/>
        </w:rPr>
        <w:t>Συρόπουλος</w:t>
      </w:r>
      <w:proofErr w:type="spellEnd"/>
      <w:r w:rsidRPr="00841BC0">
        <w:rPr>
          <w:rFonts w:ascii="Times New Roman" w:hAnsi="Times New Roman" w:cs="Times New Roman"/>
          <w:b/>
          <w:sz w:val="24"/>
          <w:szCs w:val="24"/>
        </w:rPr>
        <w:t xml:space="preserve"> Σπύρος</w:t>
      </w:r>
      <w:r w:rsidR="00B31C82" w:rsidRPr="00841BC0">
        <w:rPr>
          <w:rFonts w:ascii="Times New Roman" w:hAnsi="Times New Roman" w:cs="Times New Roman"/>
          <w:sz w:val="24"/>
          <w:szCs w:val="24"/>
        </w:rPr>
        <w:t>, Αναπληρωτής Καθηγητής</w:t>
      </w:r>
      <w:r w:rsidR="00E2033D" w:rsidRPr="00841BC0">
        <w:rPr>
          <w:rFonts w:ascii="Times New Roman" w:hAnsi="Times New Roman" w:cs="Times New Roman"/>
          <w:sz w:val="24"/>
          <w:szCs w:val="24"/>
        </w:rPr>
        <w:t>, Ανα</w:t>
      </w:r>
      <w:r w:rsidRPr="00841BC0">
        <w:rPr>
          <w:rFonts w:ascii="Times New Roman" w:hAnsi="Times New Roman" w:cs="Times New Roman"/>
          <w:sz w:val="24"/>
          <w:szCs w:val="24"/>
        </w:rPr>
        <w:t xml:space="preserve">πληρωτής Πρύτανη Πανεπιστήμιο Αιγαίου, Τμήμα Μεσογειακών Σπουδών </w:t>
      </w:r>
    </w:p>
    <w:p w:rsidR="00841BC0" w:rsidRPr="004551C6" w:rsidRDefault="00841BC0" w:rsidP="008E5F0C">
      <w:pPr>
        <w:spacing w:line="240" w:lineRule="auto"/>
        <w:contextualSpacing/>
        <w:rPr>
          <w:rFonts w:ascii="Times New Roman" w:hAnsi="Times New Roman" w:cs="Times New Roman"/>
          <w:sz w:val="24"/>
          <w:szCs w:val="24"/>
        </w:rPr>
      </w:pPr>
    </w:p>
    <w:p w:rsidR="008E5F0C" w:rsidRPr="0022109E" w:rsidRDefault="00841BC0" w:rsidP="008E5F0C">
      <w:pPr>
        <w:spacing w:line="240" w:lineRule="auto"/>
        <w:contextualSpacing/>
        <w:rPr>
          <w:rFonts w:ascii="Times New Roman" w:hAnsi="Times New Roman" w:cs="Times New Roman"/>
          <w:sz w:val="24"/>
          <w:szCs w:val="24"/>
        </w:rPr>
      </w:pPr>
      <w:r w:rsidRPr="0001136A">
        <w:rPr>
          <w:rFonts w:ascii="Times New Roman" w:hAnsi="Times New Roman" w:cs="Times New Roman"/>
          <w:b/>
          <w:sz w:val="24"/>
          <w:szCs w:val="24"/>
        </w:rPr>
        <w:t>Σοφός</w:t>
      </w:r>
      <w:r w:rsidR="007C082E" w:rsidRPr="0001136A">
        <w:rPr>
          <w:rFonts w:ascii="Times New Roman" w:hAnsi="Times New Roman" w:cs="Times New Roman"/>
          <w:b/>
          <w:sz w:val="24"/>
          <w:szCs w:val="24"/>
        </w:rPr>
        <w:t xml:space="preserve"> </w:t>
      </w:r>
      <w:proofErr w:type="spellStart"/>
      <w:r w:rsidR="007C082E" w:rsidRPr="0001136A">
        <w:rPr>
          <w:rFonts w:ascii="Times New Roman" w:hAnsi="Times New Roman" w:cs="Times New Roman"/>
          <w:b/>
          <w:sz w:val="24"/>
          <w:szCs w:val="24"/>
        </w:rPr>
        <w:t>Αλιβίζος</w:t>
      </w:r>
      <w:proofErr w:type="spellEnd"/>
      <w:r w:rsidRPr="0001136A">
        <w:rPr>
          <w:rFonts w:ascii="Times New Roman" w:hAnsi="Times New Roman" w:cs="Times New Roman"/>
          <w:sz w:val="24"/>
          <w:szCs w:val="24"/>
        </w:rPr>
        <w:t>, Καθηγητής, Πρόεδρος Π</w:t>
      </w:r>
      <w:r w:rsidR="0022109E">
        <w:rPr>
          <w:rFonts w:ascii="Times New Roman" w:hAnsi="Times New Roman" w:cs="Times New Roman"/>
          <w:sz w:val="24"/>
          <w:szCs w:val="24"/>
        </w:rPr>
        <w:t>αιδαγωγικού Τμήματος Δημοτικής Εκπαίδευσης</w:t>
      </w:r>
      <w:r w:rsidRPr="0001136A">
        <w:rPr>
          <w:rFonts w:ascii="Times New Roman" w:hAnsi="Times New Roman" w:cs="Times New Roman"/>
          <w:sz w:val="24"/>
          <w:szCs w:val="24"/>
        </w:rPr>
        <w:t xml:space="preserve"> Παν</w:t>
      </w:r>
      <w:r w:rsidR="0022109E">
        <w:rPr>
          <w:rFonts w:ascii="Times New Roman" w:hAnsi="Times New Roman" w:cs="Times New Roman"/>
          <w:sz w:val="24"/>
          <w:szCs w:val="24"/>
        </w:rPr>
        <w:t>επιστημίου</w:t>
      </w:r>
      <w:r w:rsidRPr="0001136A">
        <w:rPr>
          <w:rFonts w:ascii="Times New Roman" w:hAnsi="Times New Roman" w:cs="Times New Roman"/>
          <w:sz w:val="24"/>
          <w:szCs w:val="24"/>
        </w:rPr>
        <w:t xml:space="preserve"> Αιγαίου</w:t>
      </w:r>
    </w:p>
    <w:p w:rsidR="00841BC0" w:rsidRPr="0022109E" w:rsidRDefault="00841BC0" w:rsidP="008E5F0C">
      <w:pPr>
        <w:spacing w:line="240" w:lineRule="auto"/>
        <w:contextualSpacing/>
        <w:rPr>
          <w:rFonts w:ascii="Times New Roman" w:hAnsi="Times New Roman" w:cs="Times New Roman"/>
          <w:sz w:val="24"/>
          <w:szCs w:val="24"/>
        </w:rPr>
      </w:pPr>
    </w:p>
    <w:p w:rsidR="00EE4683" w:rsidRPr="00455CE7" w:rsidRDefault="00EE4683" w:rsidP="000F3DB6">
      <w:pPr>
        <w:spacing w:line="240" w:lineRule="auto"/>
        <w:contextualSpacing/>
        <w:rPr>
          <w:rFonts w:ascii="Times New Roman" w:hAnsi="Times New Roman" w:cs="Times New Roman"/>
          <w:sz w:val="24"/>
          <w:szCs w:val="24"/>
        </w:rPr>
      </w:pPr>
    </w:p>
    <w:p w:rsidR="002112B4" w:rsidRPr="001F3CFD" w:rsidRDefault="00455CE7" w:rsidP="000F3DB6">
      <w:pPr>
        <w:spacing w:line="240" w:lineRule="auto"/>
        <w:contextualSpacing/>
        <w:rPr>
          <w:rFonts w:ascii="Century Schoolbook" w:hAnsi="Century Schoolbook" w:cs="Times New Roman"/>
          <w:sz w:val="28"/>
          <w:szCs w:val="28"/>
        </w:rPr>
      </w:pPr>
      <w:r w:rsidRPr="001F3CFD">
        <w:rPr>
          <w:rFonts w:ascii="Century Schoolbook" w:hAnsi="Century Schoolbook" w:cs="Times New Roman"/>
          <w:sz w:val="28"/>
          <w:szCs w:val="28"/>
        </w:rPr>
        <w:t xml:space="preserve">Συνεδρία 1η: </w:t>
      </w:r>
      <w:r w:rsidR="00EE4683" w:rsidRPr="001F3CFD">
        <w:rPr>
          <w:rFonts w:ascii="Century Schoolbook" w:hAnsi="Century Schoolbook" w:cs="Times New Roman"/>
          <w:sz w:val="28"/>
          <w:szCs w:val="28"/>
        </w:rPr>
        <w:t xml:space="preserve">   Η διδασκαλία της Ελληνικής στη διασπορά </w:t>
      </w:r>
    </w:p>
    <w:p w:rsidR="00455CE7" w:rsidRDefault="00455CE7" w:rsidP="000F3DB6">
      <w:pPr>
        <w:spacing w:line="240" w:lineRule="auto"/>
        <w:contextualSpacing/>
        <w:rPr>
          <w:rFonts w:ascii="Times New Roman" w:hAnsi="Times New Roman" w:cs="Times New Roman"/>
          <w:sz w:val="24"/>
          <w:szCs w:val="24"/>
        </w:rPr>
      </w:pPr>
    </w:p>
    <w:p w:rsidR="00455CE7" w:rsidRDefault="007C082E" w:rsidP="005A4D03">
      <w:pPr>
        <w:spacing w:line="240" w:lineRule="auto"/>
        <w:ind w:left="1985" w:hanging="1985"/>
        <w:contextualSpacing/>
        <w:rPr>
          <w:rFonts w:ascii="Times New Roman" w:hAnsi="Times New Roman" w:cs="Times New Roman"/>
          <w:sz w:val="24"/>
          <w:szCs w:val="24"/>
        </w:rPr>
      </w:pPr>
      <w:r w:rsidRPr="007C082E">
        <w:rPr>
          <w:rFonts w:ascii="Times New Roman" w:hAnsi="Times New Roman" w:cs="Times New Roman"/>
          <w:sz w:val="24"/>
          <w:szCs w:val="24"/>
        </w:rPr>
        <w:t>10.00</w:t>
      </w:r>
      <w:r w:rsidR="00455CE7" w:rsidRPr="00EE4683">
        <w:rPr>
          <w:rFonts w:ascii="Times New Roman" w:hAnsi="Times New Roman" w:cs="Times New Roman"/>
          <w:sz w:val="24"/>
          <w:szCs w:val="24"/>
        </w:rPr>
        <w:t>-10.</w:t>
      </w:r>
      <w:r w:rsidRPr="007C082E">
        <w:rPr>
          <w:rFonts w:ascii="Times New Roman" w:hAnsi="Times New Roman" w:cs="Times New Roman"/>
          <w:sz w:val="24"/>
          <w:szCs w:val="24"/>
        </w:rPr>
        <w:t>30</w:t>
      </w:r>
      <w:r w:rsidR="007949F2" w:rsidRPr="007949F2">
        <w:rPr>
          <w:rFonts w:ascii="Times New Roman" w:hAnsi="Times New Roman" w:cs="Times New Roman"/>
          <w:sz w:val="24"/>
          <w:szCs w:val="24"/>
        </w:rPr>
        <w:t xml:space="preserve">         </w:t>
      </w:r>
      <w:r w:rsidRPr="007C082E">
        <w:rPr>
          <w:rFonts w:ascii="Times New Roman" w:hAnsi="Times New Roman" w:cs="Times New Roman"/>
          <w:sz w:val="24"/>
          <w:szCs w:val="24"/>
        </w:rPr>
        <w:t xml:space="preserve"> </w:t>
      </w:r>
      <w:r w:rsidR="007949F2" w:rsidRPr="007949F2">
        <w:rPr>
          <w:rFonts w:ascii="Times New Roman" w:hAnsi="Times New Roman" w:cs="Times New Roman"/>
          <w:sz w:val="24"/>
          <w:szCs w:val="24"/>
        </w:rPr>
        <w:t xml:space="preserve">  </w:t>
      </w:r>
      <w:r w:rsidR="001058C2">
        <w:rPr>
          <w:rFonts w:ascii="Times New Roman" w:hAnsi="Times New Roman" w:cs="Times New Roman"/>
          <w:sz w:val="24"/>
          <w:szCs w:val="24"/>
        </w:rPr>
        <w:t xml:space="preserve"> </w:t>
      </w:r>
      <w:r w:rsidR="008748BA" w:rsidRPr="008748BA">
        <w:rPr>
          <w:rFonts w:ascii="Times New Roman" w:hAnsi="Times New Roman" w:cs="Times New Roman"/>
          <w:sz w:val="24"/>
          <w:szCs w:val="24"/>
        </w:rPr>
        <w:t xml:space="preserve"> </w:t>
      </w:r>
      <w:r w:rsidR="00455CE7" w:rsidRPr="00EE4683">
        <w:rPr>
          <w:rFonts w:ascii="Times New Roman" w:hAnsi="Times New Roman" w:cs="Times New Roman"/>
          <w:i/>
          <w:sz w:val="24"/>
          <w:szCs w:val="24"/>
        </w:rPr>
        <w:t xml:space="preserve">Διαδρομές στην ελληνική γλώσσα και λογοτεχνία: παρουσίαση του </w:t>
      </w:r>
      <w:r w:rsidR="00455CE7" w:rsidRPr="00EE4683">
        <w:rPr>
          <w:rFonts w:ascii="Times New Roman" w:hAnsi="Times New Roman" w:cs="Times New Roman"/>
          <w:i/>
          <w:sz w:val="24"/>
          <w:szCs w:val="24"/>
          <w:lang w:val="en-US"/>
        </w:rPr>
        <w:t>Greek</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In</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country</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Study</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Program</w:t>
      </w:r>
      <w:r w:rsidR="00455CE7" w:rsidRPr="00EE4683">
        <w:rPr>
          <w:rFonts w:ascii="Times New Roman" w:hAnsi="Times New Roman" w:cs="Times New Roman"/>
          <w:i/>
          <w:sz w:val="24"/>
          <w:szCs w:val="24"/>
        </w:rPr>
        <w:t xml:space="preserve"> του </w:t>
      </w:r>
      <w:r w:rsidR="00455CE7" w:rsidRPr="00EE4683">
        <w:rPr>
          <w:rFonts w:ascii="Times New Roman" w:hAnsi="Times New Roman" w:cs="Times New Roman"/>
          <w:i/>
          <w:sz w:val="24"/>
          <w:szCs w:val="24"/>
          <w:lang w:val="en-US"/>
        </w:rPr>
        <w:t>Charles</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Darwin</w:t>
      </w:r>
      <w:r w:rsidR="007949F2" w:rsidRPr="007949F2">
        <w:rPr>
          <w:rFonts w:ascii="Times New Roman" w:hAnsi="Times New Roman" w:cs="Times New Roman"/>
          <w:i/>
          <w:sz w:val="24"/>
          <w:szCs w:val="24"/>
        </w:rPr>
        <w:t xml:space="preserve"> </w:t>
      </w:r>
      <w:r w:rsidR="00455CE7" w:rsidRPr="00EE4683">
        <w:rPr>
          <w:rFonts w:ascii="Times New Roman" w:hAnsi="Times New Roman" w:cs="Times New Roman"/>
          <w:i/>
          <w:sz w:val="24"/>
          <w:szCs w:val="24"/>
          <w:lang w:val="en-US"/>
        </w:rPr>
        <w:t>University</w:t>
      </w:r>
      <w:r w:rsidR="00EE4683">
        <w:rPr>
          <w:rFonts w:ascii="Times New Roman" w:hAnsi="Times New Roman" w:cs="Times New Roman"/>
          <w:sz w:val="24"/>
          <w:szCs w:val="24"/>
        </w:rPr>
        <w:t xml:space="preserve">, </w:t>
      </w:r>
      <w:proofErr w:type="spellStart"/>
      <w:r w:rsidR="00EE4683" w:rsidRPr="00EE4683">
        <w:rPr>
          <w:rFonts w:ascii="Times New Roman" w:hAnsi="Times New Roman" w:cs="Times New Roman"/>
          <w:sz w:val="24"/>
          <w:szCs w:val="24"/>
        </w:rPr>
        <w:t>Φραζής</w:t>
      </w:r>
      <w:proofErr w:type="spellEnd"/>
      <w:r w:rsidR="00EE4683" w:rsidRPr="00EE4683">
        <w:rPr>
          <w:rFonts w:ascii="Times New Roman" w:hAnsi="Times New Roman" w:cs="Times New Roman"/>
          <w:sz w:val="24"/>
          <w:szCs w:val="24"/>
        </w:rPr>
        <w:t xml:space="preserve"> Γιώργος, </w:t>
      </w:r>
      <w:proofErr w:type="spellStart"/>
      <w:r w:rsidR="00EE4683" w:rsidRPr="00EE4683">
        <w:rPr>
          <w:rFonts w:ascii="Times New Roman" w:hAnsi="Times New Roman" w:cs="Times New Roman"/>
          <w:sz w:val="24"/>
          <w:szCs w:val="24"/>
        </w:rPr>
        <w:t>Παπαντωνάκης</w:t>
      </w:r>
      <w:proofErr w:type="spellEnd"/>
      <w:r w:rsidR="00EE4683" w:rsidRPr="00EE4683">
        <w:rPr>
          <w:rFonts w:ascii="Times New Roman" w:hAnsi="Times New Roman" w:cs="Times New Roman"/>
          <w:sz w:val="24"/>
          <w:szCs w:val="24"/>
        </w:rPr>
        <w:t xml:space="preserve"> Γιώργος, Κούρτη</w:t>
      </w:r>
      <w:r w:rsidR="00893333" w:rsidRPr="00893333">
        <w:rPr>
          <w:rFonts w:ascii="Times New Roman" w:hAnsi="Times New Roman" w:cs="Times New Roman"/>
          <w:sz w:val="24"/>
          <w:szCs w:val="24"/>
        </w:rPr>
        <w:t>-</w:t>
      </w:r>
      <w:r w:rsidR="00893333" w:rsidRPr="00EE4683">
        <w:rPr>
          <w:rFonts w:ascii="Times New Roman" w:hAnsi="Times New Roman" w:cs="Times New Roman"/>
          <w:sz w:val="24"/>
          <w:szCs w:val="24"/>
        </w:rPr>
        <w:t>Καζούλλη</w:t>
      </w:r>
      <w:r w:rsidR="007949F2" w:rsidRPr="007949F2">
        <w:rPr>
          <w:rFonts w:ascii="Times New Roman" w:hAnsi="Times New Roman" w:cs="Times New Roman"/>
          <w:sz w:val="24"/>
          <w:szCs w:val="24"/>
        </w:rPr>
        <w:t xml:space="preserve"> </w:t>
      </w:r>
      <w:r w:rsidR="00EE4683" w:rsidRPr="00EE4683">
        <w:rPr>
          <w:rFonts w:ascii="Times New Roman" w:hAnsi="Times New Roman" w:cs="Times New Roman"/>
          <w:sz w:val="24"/>
          <w:szCs w:val="24"/>
        </w:rPr>
        <w:t xml:space="preserve">Βασιλεία, </w:t>
      </w:r>
      <w:proofErr w:type="spellStart"/>
      <w:r w:rsidR="00EE4683" w:rsidRPr="00EE4683">
        <w:rPr>
          <w:rFonts w:ascii="Times New Roman" w:hAnsi="Times New Roman" w:cs="Times New Roman"/>
          <w:sz w:val="24"/>
          <w:szCs w:val="24"/>
        </w:rPr>
        <w:t>Οικονομάκου</w:t>
      </w:r>
      <w:proofErr w:type="spellEnd"/>
      <w:r w:rsidR="00EE4683" w:rsidRPr="00EE4683">
        <w:rPr>
          <w:rFonts w:ascii="Times New Roman" w:hAnsi="Times New Roman" w:cs="Times New Roman"/>
          <w:sz w:val="24"/>
          <w:szCs w:val="24"/>
        </w:rPr>
        <w:t xml:space="preserve"> Μαριάνθη</w:t>
      </w:r>
    </w:p>
    <w:p w:rsidR="00EE4683" w:rsidRPr="00EE4683" w:rsidRDefault="00EE4683" w:rsidP="00EE4683">
      <w:pPr>
        <w:spacing w:line="240" w:lineRule="auto"/>
        <w:ind w:left="2127" w:hanging="1985"/>
        <w:contextualSpacing/>
        <w:rPr>
          <w:rFonts w:ascii="Times New Roman" w:hAnsi="Times New Roman" w:cs="Times New Roman"/>
          <w:i/>
          <w:sz w:val="24"/>
          <w:szCs w:val="24"/>
        </w:rPr>
      </w:pPr>
    </w:p>
    <w:p w:rsidR="00EE4683" w:rsidRDefault="007949F2" w:rsidP="00EE4683">
      <w:pPr>
        <w:ind w:left="1985" w:hanging="1985"/>
        <w:contextualSpacing/>
        <w:rPr>
          <w:rFonts w:ascii="Times New Roman" w:eastAsia="Times New Roman" w:hAnsi="Times New Roman" w:cs="Times New Roman"/>
          <w:bCs/>
          <w:iCs/>
          <w:sz w:val="24"/>
          <w:szCs w:val="24"/>
          <w:lang w:eastAsia="el-GR"/>
        </w:rPr>
      </w:pPr>
      <w:r>
        <w:rPr>
          <w:rFonts w:ascii="Times New Roman" w:hAnsi="Times New Roman" w:cs="Times New Roman"/>
          <w:sz w:val="24"/>
          <w:szCs w:val="24"/>
        </w:rPr>
        <w:t>10.</w:t>
      </w:r>
      <w:r w:rsidR="007C082E" w:rsidRPr="007C082E">
        <w:rPr>
          <w:rFonts w:ascii="Times New Roman" w:hAnsi="Times New Roman" w:cs="Times New Roman"/>
          <w:sz w:val="24"/>
          <w:szCs w:val="24"/>
        </w:rPr>
        <w:t>30</w:t>
      </w:r>
      <w:r w:rsidR="00EE4683">
        <w:rPr>
          <w:rFonts w:ascii="Times New Roman" w:hAnsi="Times New Roman" w:cs="Times New Roman"/>
          <w:sz w:val="24"/>
          <w:szCs w:val="24"/>
        </w:rPr>
        <w:t>-10</w:t>
      </w:r>
      <w:r w:rsidR="00EE4683" w:rsidRPr="00EE4683">
        <w:rPr>
          <w:rFonts w:ascii="Times New Roman" w:hAnsi="Times New Roman" w:cs="Times New Roman"/>
          <w:sz w:val="24"/>
          <w:szCs w:val="24"/>
        </w:rPr>
        <w:t>.</w:t>
      </w:r>
      <w:r w:rsidR="007C082E" w:rsidRPr="007C082E">
        <w:rPr>
          <w:rFonts w:ascii="Times New Roman" w:hAnsi="Times New Roman" w:cs="Times New Roman"/>
          <w:sz w:val="24"/>
          <w:szCs w:val="24"/>
        </w:rPr>
        <w:t>50</w:t>
      </w:r>
      <w:r w:rsidRPr="007949F2">
        <w:rPr>
          <w:rFonts w:ascii="Times New Roman" w:hAnsi="Times New Roman" w:cs="Times New Roman"/>
          <w:sz w:val="24"/>
          <w:szCs w:val="24"/>
        </w:rPr>
        <w:t xml:space="preserve">             </w:t>
      </w:r>
      <w:proofErr w:type="spellStart"/>
      <w:r w:rsidR="00EE4683" w:rsidRPr="00EE4683">
        <w:rPr>
          <w:rFonts w:ascii="Times New Roman" w:eastAsia="Times New Roman" w:hAnsi="Times New Roman" w:cs="Times New Roman"/>
          <w:bCs/>
          <w:i/>
          <w:iCs/>
          <w:sz w:val="24"/>
          <w:szCs w:val="24"/>
          <w:lang w:val="en-AU" w:eastAsia="el-GR"/>
        </w:rPr>
        <w:t>Learnline</w:t>
      </w:r>
      <w:proofErr w:type="spellEnd"/>
      <w:r w:rsidR="00EE4683" w:rsidRPr="00EE4683">
        <w:rPr>
          <w:rFonts w:ascii="Times New Roman" w:eastAsia="Times New Roman" w:hAnsi="Times New Roman" w:cs="Times New Roman"/>
          <w:bCs/>
          <w:i/>
          <w:iCs/>
          <w:sz w:val="24"/>
          <w:szCs w:val="24"/>
          <w:lang w:eastAsia="el-GR"/>
        </w:rPr>
        <w:t xml:space="preserve">: Δυνατότητες και προοπτικές της ηλεκτρονικές πλατφόρμας του </w:t>
      </w:r>
      <w:r w:rsidR="00EE4683" w:rsidRPr="00EE4683">
        <w:rPr>
          <w:rFonts w:ascii="Times New Roman" w:eastAsia="Times New Roman" w:hAnsi="Times New Roman" w:cs="Times New Roman"/>
          <w:bCs/>
          <w:i/>
          <w:iCs/>
          <w:sz w:val="24"/>
          <w:szCs w:val="24"/>
          <w:lang w:val="en-AU" w:eastAsia="el-GR"/>
        </w:rPr>
        <w:t>CDU</w:t>
      </w:r>
      <w:r w:rsidR="00EE4683" w:rsidRPr="00EE4683">
        <w:rPr>
          <w:rFonts w:ascii="Times New Roman" w:eastAsia="Times New Roman" w:hAnsi="Times New Roman" w:cs="Times New Roman"/>
          <w:bCs/>
          <w:iCs/>
          <w:sz w:val="24"/>
          <w:szCs w:val="24"/>
          <w:lang w:eastAsia="el-GR"/>
        </w:rPr>
        <w:t xml:space="preserve">,  Ευγενίου Παρασκευή, </w:t>
      </w:r>
      <w:proofErr w:type="spellStart"/>
      <w:r w:rsidR="00EE4683" w:rsidRPr="00EE4683">
        <w:rPr>
          <w:rFonts w:ascii="Times New Roman" w:eastAsia="Times New Roman" w:hAnsi="Times New Roman" w:cs="Times New Roman"/>
          <w:bCs/>
          <w:iCs/>
          <w:sz w:val="24"/>
          <w:szCs w:val="24"/>
          <w:lang w:eastAsia="el-GR"/>
        </w:rPr>
        <w:t>Φεσόπουλος</w:t>
      </w:r>
      <w:proofErr w:type="spellEnd"/>
      <w:r w:rsidR="00EE4683" w:rsidRPr="00EE4683">
        <w:rPr>
          <w:rFonts w:ascii="Times New Roman" w:eastAsia="Times New Roman" w:hAnsi="Times New Roman" w:cs="Times New Roman"/>
          <w:bCs/>
          <w:iCs/>
          <w:sz w:val="24"/>
          <w:szCs w:val="24"/>
          <w:lang w:eastAsia="el-GR"/>
        </w:rPr>
        <w:t xml:space="preserve"> Μάριος</w:t>
      </w:r>
    </w:p>
    <w:p w:rsidR="00E2033D" w:rsidRDefault="00E2033D" w:rsidP="00EE4683">
      <w:pPr>
        <w:ind w:left="1985" w:hanging="1985"/>
        <w:contextualSpacing/>
        <w:rPr>
          <w:rFonts w:ascii="Times New Roman" w:eastAsia="Times New Roman" w:hAnsi="Times New Roman" w:cs="Times New Roman"/>
          <w:bCs/>
          <w:iCs/>
          <w:sz w:val="24"/>
          <w:szCs w:val="24"/>
          <w:lang w:eastAsia="el-GR"/>
        </w:rPr>
      </w:pPr>
    </w:p>
    <w:p w:rsidR="00EE4683" w:rsidRPr="00893333" w:rsidRDefault="00E2033D" w:rsidP="008A141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hemeFill="text2" w:themeFillTint="33"/>
        <w:contextualSpacing/>
        <w:rPr>
          <w:rFonts w:ascii="Times New Roman" w:eastAsia="Times New Roman" w:hAnsi="Times New Roman" w:cs="Times New Roman"/>
          <w:bCs/>
          <w:i/>
          <w:iCs/>
          <w:sz w:val="24"/>
          <w:szCs w:val="24"/>
          <w:lang w:eastAsia="el-GR"/>
        </w:rPr>
      </w:pPr>
      <w:r w:rsidRPr="00E2033D">
        <w:rPr>
          <w:rFonts w:ascii="Times New Roman" w:eastAsia="Times New Roman" w:hAnsi="Times New Roman" w:cs="Times New Roman"/>
          <w:bCs/>
          <w:iCs/>
          <w:sz w:val="24"/>
          <w:szCs w:val="24"/>
          <w:lang w:eastAsia="el-GR"/>
        </w:rPr>
        <w:t>10.</w:t>
      </w:r>
      <w:r w:rsidR="007C082E" w:rsidRPr="0022109E">
        <w:rPr>
          <w:rFonts w:ascii="Times New Roman" w:eastAsia="Times New Roman" w:hAnsi="Times New Roman" w:cs="Times New Roman"/>
          <w:bCs/>
          <w:iCs/>
          <w:sz w:val="24"/>
          <w:szCs w:val="24"/>
          <w:lang w:eastAsia="el-GR"/>
        </w:rPr>
        <w:t>50</w:t>
      </w:r>
      <w:r w:rsidR="007949F2">
        <w:rPr>
          <w:rFonts w:ascii="Times New Roman" w:eastAsia="Times New Roman" w:hAnsi="Times New Roman" w:cs="Times New Roman"/>
          <w:bCs/>
          <w:iCs/>
          <w:sz w:val="24"/>
          <w:szCs w:val="24"/>
          <w:lang w:eastAsia="el-GR"/>
        </w:rPr>
        <w:t>-</w:t>
      </w:r>
      <w:r w:rsidR="007C082E">
        <w:rPr>
          <w:rFonts w:ascii="Times New Roman" w:eastAsia="Times New Roman" w:hAnsi="Times New Roman" w:cs="Times New Roman"/>
          <w:bCs/>
          <w:iCs/>
          <w:sz w:val="24"/>
          <w:szCs w:val="24"/>
          <w:lang w:eastAsia="el-GR"/>
        </w:rPr>
        <w:t>1</w:t>
      </w:r>
      <w:r w:rsidR="007C082E" w:rsidRPr="0022109E">
        <w:rPr>
          <w:rFonts w:ascii="Times New Roman" w:eastAsia="Times New Roman" w:hAnsi="Times New Roman" w:cs="Times New Roman"/>
          <w:bCs/>
          <w:iCs/>
          <w:sz w:val="24"/>
          <w:szCs w:val="24"/>
          <w:lang w:eastAsia="el-GR"/>
        </w:rPr>
        <w:t>1</w:t>
      </w:r>
      <w:r w:rsidR="007949F2" w:rsidRPr="007949F2">
        <w:rPr>
          <w:rFonts w:ascii="Times New Roman" w:eastAsia="Times New Roman" w:hAnsi="Times New Roman" w:cs="Times New Roman"/>
          <w:bCs/>
          <w:iCs/>
          <w:sz w:val="24"/>
          <w:szCs w:val="24"/>
          <w:lang w:eastAsia="el-GR"/>
        </w:rPr>
        <w:t>.</w:t>
      </w:r>
      <w:r w:rsidR="007949F2" w:rsidRPr="00034C01">
        <w:rPr>
          <w:rFonts w:ascii="Times New Roman" w:eastAsia="Times New Roman" w:hAnsi="Times New Roman" w:cs="Times New Roman"/>
          <w:bCs/>
          <w:iCs/>
          <w:sz w:val="24"/>
          <w:szCs w:val="24"/>
          <w:lang w:eastAsia="el-GR"/>
        </w:rPr>
        <w:t>0</w:t>
      </w:r>
      <w:r w:rsidR="007C082E" w:rsidRPr="0022109E">
        <w:rPr>
          <w:rFonts w:ascii="Times New Roman" w:eastAsia="Times New Roman" w:hAnsi="Times New Roman" w:cs="Times New Roman"/>
          <w:bCs/>
          <w:iCs/>
          <w:sz w:val="24"/>
          <w:szCs w:val="24"/>
          <w:lang w:eastAsia="el-GR"/>
        </w:rPr>
        <w:t>0</w:t>
      </w:r>
      <w:r w:rsidRPr="00E2033D">
        <w:rPr>
          <w:rFonts w:ascii="Times New Roman" w:eastAsia="Times New Roman" w:hAnsi="Times New Roman" w:cs="Times New Roman"/>
          <w:bCs/>
          <w:iCs/>
          <w:sz w:val="24"/>
          <w:szCs w:val="24"/>
          <w:lang w:eastAsia="el-GR"/>
        </w:rPr>
        <w:t xml:space="preserve">            </w:t>
      </w:r>
      <w:r w:rsidR="001F3CFD" w:rsidRPr="001F3CFD">
        <w:rPr>
          <w:rFonts w:ascii="Times New Roman" w:eastAsia="Times New Roman" w:hAnsi="Times New Roman" w:cs="Times New Roman"/>
          <w:bCs/>
          <w:i/>
          <w:iCs/>
          <w:sz w:val="24"/>
          <w:szCs w:val="24"/>
          <w:lang w:eastAsia="el-GR"/>
        </w:rPr>
        <w:t xml:space="preserve">Διάλειμμα </w:t>
      </w:r>
    </w:p>
    <w:p w:rsidR="00034C01" w:rsidRPr="00893333" w:rsidRDefault="00034C01" w:rsidP="00EE4683">
      <w:pPr>
        <w:contextualSpacing/>
        <w:rPr>
          <w:rFonts w:ascii="Times New Roman" w:eastAsia="Times New Roman" w:hAnsi="Times New Roman" w:cs="Times New Roman"/>
          <w:bCs/>
          <w:iCs/>
          <w:color w:val="17365D" w:themeColor="text2" w:themeShade="BF"/>
          <w:sz w:val="24"/>
          <w:szCs w:val="24"/>
          <w:lang w:eastAsia="el-GR"/>
        </w:rPr>
      </w:pPr>
    </w:p>
    <w:p w:rsidR="004551C6" w:rsidRPr="0022109E" w:rsidRDefault="004551C6" w:rsidP="00EE4683">
      <w:pPr>
        <w:contextualSpacing/>
        <w:rPr>
          <w:rFonts w:ascii="Book Antiqua" w:eastAsia="Times New Roman" w:hAnsi="Book Antiqua" w:cs="Times New Roman"/>
          <w:bCs/>
          <w:iCs/>
          <w:sz w:val="28"/>
          <w:szCs w:val="28"/>
          <w:lang w:eastAsia="el-GR"/>
        </w:rPr>
      </w:pPr>
    </w:p>
    <w:p w:rsidR="00EE4683" w:rsidRDefault="00EE4683" w:rsidP="00EE4683">
      <w:pPr>
        <w:contextualSpacing/>
        <w:rPr>
          <w:rFonts w:ascii="Book Antiqua" w:eastAsia="Times New Roman" w:hAnsi="Book Antiqua" w:cs="Times New Roman"/>
          <w:bCs/>
          <w:iCs/>
          <w:sz w:val="28"/>
          <w:szCs w:val="28"/>
          <w:lang w:eastAsia="el-GR"/>
        </w:rPr>
      </w:pPr>
      <w:r w:rsidRPr="00EE4683">
        <w:rPr>
          <w:rFonts w:ascii="Book Antiqua" w:eastAsia="Times New Roman" w:hAnsi="Book Antiqua" w:cs="Times New Roman"/>
          <w:bCs/>
          <w:iCs/>
          <w:sz w:val="28"/>
          <w:szCs w:val="28"/>
          <w:lang w:eastAsia="el-GR"/>
        </w:rPr>
        <w:t xml:space="preserve">Συνεδρία 2:  </w:t>
      </w:r>
      <w:r w:rsidR="00E2033D">
        <w:rPr>
          <w:rFonts w:ascii="Book Antiqua" w:eastAsia="Times New Roman" w:hAnsi="Book Antiqua" w:cs="Times New Roman"/>
          <w:bCs/>
          <w:iCs/>
          <w:sz w:val="28"/>
          <w:szCs w:val="28"/>
          <w:lang w:eastAsia="el-GR"/>
        </w:rPr>
        <w:t>Συγχρονικές και διαχρονικές όψεις</w:t>
      </w:r>
      <w:r w:rsidR="001F6A03">
        <w:rPr>
          <w:rFonts w:ascii="Book Antiqua" w:eastAsia="Times New Roman" w:hAnsi="Book Antiqua" w:cs="Times New Roman"/>
          <w:bCs/>
          <w:iCs/>
          <w:sz w:val="28"/>
          <w:szCs w:val="28"/>
          <w:lang w:eastAsia="el-GR"/>
        </w:rPr>
        <w:t xml:space="preserve"> </w:t>
      </w:r>
      <w:r w:rsidRPr="00EE4683">
        <w:rPr>
          <w:rFonts w:ascii="Book Antiqua" w:eastAsia="Times New Roman" w:hAnsi="Book Antiqua" w:cs="Times New Roman"/>
          <w:bCs/>
          <w:iCs/>
          <w:sz w:val="28"/>
          <w:szCs w:val="28"/>
          <w:lang w:eastAsia="el-GR"/>
        </w:rPr>
        <w:t xml:space="preserve">της διασποράς </w:t>
      </w:r>
    </w:p>
    <w:p w:rsidR="00EE4683" w:rsidRDefault="00EE4683" w:rsidP="00EE4683">
      <w:pPr>
        <w:contextualSpacing/>
        <w:rPr>
          <w:rFonts w:ascii="Book Antiqua" w:eastAsia="Times New Roman" w:hAnsi="Book Antiqua" w:cs="Times New Roman"/>
          <w:bCs/>
          <w:iCs/>
          <w:sz w:val="28"/>
          <w:szCs w:val="28"/>
          <w:lang w:eastAsia="el-GR"/>
        </w:rPr>
      </w:pPr>
    </w:p>
    <w:p w:rsidR="00E2033D" w:rsidRDefault="007C082E" w:rsidP="00E2033D">
      <w:pPr>
        <w:ind w:left="1985" w:hanging="1985"/>
        <w:contextualSpacing/>
        <w:rPr>
          <w:rFonts w:ascii="Times New Roman" w:hAnsi="Times New Roman" w:cs="Times New Roman"/>
          <w:sz w:val="24"/>
          <w:szCs w:val="24"/>
        </w:rPr>
      </w:pPr>
      <w:r>
        <w:rPr>
          <w:rFonts w:ascii="Times New Roman" w:hAnsi="Times New Roman" w:cs="Times New Roman"/>
          <w:sz w:val="24"/>
          <w:szCs w:val="24"/>
        </w:rPr>
        <w:t>1</w:t>
      </w:r>
      <w:r w:rsidRPr="007C082E">
        <w:rPr>
          <w:rFonts w:ascii="Times New Roman" w:hAnsi="Times New Roman" w:cs="Times New Roman"/>
          <w:sz w:val="24"/>
          <w:szCs w:val="24"/>
        </w:rPr>
        <w:t>1</w:t>
      </w:r>
      <w:r>
        <w:rPr>
          <w:rFonts w:ascii="Times New Roman" w:hAnsi="Times New Roman" w:cs="Times New Roman"/>
          <w:sz w:val="24"/>
          <w:szCs w:val="24"/>
        </w:rPr>
        <w:t>.</w:t>
      </w:r>
      <w:r w:rsidR="007949F2" w:rsidRPr="007949F2">
        <w:rPr>
          <w:rFonts w:ascii="Times New Roman" w:hAnsi="Times New Roman" w:cs="Times New Roman"/>
          <w:sz w:val="24"/>
          <w:szCs w:val="24"/>
        </w:rPr>
        <w:t>0</w:t>
      </w:r>
      <w:r w:rsidRPr="007C082E">
        <w:rPr>
          <w:rFonts w:ascii="Times New Roman" w:hAnsi="Times New Roman" w:cs="Times New Roman"/>
          <w:sz w:val="24"/>
          <w:szCs w:val="24"/>
        </w:rPr>
        <w:t>0</w:t>
      </w:r>
      <w:r w:rsidR="00E2033D">
        <w:rPr>
          <w:rFonts w:ascii="Times New Roman" w:hAnsi="Times New Roman" w:cs="Times New Roman"/>
          <w:sz w:val="24"/>
          <w:szCs w:val="24"/>
        </w:rPr>
        <w:t>-1</w:t>
      </w:r>
      <w:r w:rsidR="007949F2">
        <w:rPr>
          <w:rFonts w:ascii="Times New Roman" w:hAnsi="Times New Roman" w:cs="Times New Roman"/>
          <w:sz w:val="24"/>
          <w:szCs w:val="24"/>
        </w:rPr>
        <w:t>1.</w:t>
      </w:r>
      <w:r>
        <w:rPr>
          <w:rFonts w:ascii="Times New Roman" w:hAnsi="Times New Roman" w:cs="Times New Roman"/>
          <w:sz w:val="24"/>
          <w:szCs w:val="24"/>
        </w:rPr>
        <w:t>2</w:t>
      </w:r>
      <w:r w:rsidRPr="007C082E">
        <w:rPr>
          <w:rFonts w:ascii="Times New Roman" w:hAnsi="Times New Roman" w:cs="Times New Roman"/>
          <w:sz w:val="24"/>
          <w:szCs w:val="24"/>
        </w:rPr>
        <w:t>0</w:t>
      </w:r>
      <w:r w:rsidR="007949F2" w:rsidRPr="007949F2">
        <w:rPr>
          <w:rFonts w:ascii="Times New Roman" w:hAnsi="Times New Roman" w:cs="Times New Roman"/>
          <w:sz w:val="24"/>
          <w:szCs w:val="24"/>
        </w:rPr>
        <w:t xml:space="preserve">              </w:t>
      </w:r>
      <w:r w:rsidR="00E2033D" w:rsidRPr="00E2033D">
        <w:rPr>
          <w:rFonts w:ascii="Times New Roman" w:hAnsi="Times New Roman" w:cs="Times New Roman"/>
          <w:i/>
          <w:sz w:val="24"/>
          <w:szCs w:val="24"/>
        </w:rPr>
        <w:t>Γλώσσα και πολιτιστική αλληλεπίδραση στο αρχαίο μεσογειακό: Μιλούσαν οι αρχαίοι Έλληνες ξένες γλώσσες;</w:t>
      </w:r>
      <w:r w:rsidR="00E2033D">
        <w:rPr>
          <w:rFonts w:ascii="Times New Roman" w:hAnsi="Times New Roman" w:cs="Times New Roman"/>
          <w:sz w:val="24"/>
          <w:szCs w:val="24"/>
        </w:rPr>
        <w:t xml:space="preserve"> </w:t>
      </w:r>
      <w:proofErr w:type="spellStart"/>
      <w:r w:rsidR="00E2033D">
        <w:rPr>
          <w:rFonts w:ascii="Times New Roman" w:hAnsi="Times New Roman" w:cs="Times New Roman"/>
          <w:sz w:val="24"/>
          <w:szCs w:val="24"/>
        </w:rPr>
        <w:t>Συρόπουλος</w:t>
      </w:r>
      <w:proofErr w:type="spellEnd"/>
      <w:r w:rsidR="00E800C6" w:rsidRPr="00E800C6">
        <w:rPr>
          <w:rFonts w:ascii="Times New Roman" w:hAnsi="Times New Roman" w:cs="Times New Roman"/>
          <w:sz w:val="24"/>
          <w:szCs w:val="24"/>
        </w:rPr>
        <w:t xml:space="preserve"> </w:t>
      </w:r>
      <w:r w:rsidR="00E800C6">
        <w:rPr>
          <w:rFonts w:ascii="Times New Roman" w:hAnsi="Times New Roman" w:cs="Times New Roman"/>
          <w:sz w:val="24"/>
          <w:szCs w:val="24"/>
        </w:rPr>
        <w:t>Σπύρος</w:t>
      </w:r>
    </w:p>
    <w:p w:rsidR="00E2033D" w:rsidRPr="002C7FE3" w:rsidRDefault="00E2033D" w:rsidP="00E2033D">
      <w:pPr>
        <w:ind w:left="1985" w:hanging="1985"/>
        <w:contextualSpacing/>
        <w:rPr>
          <w:rFonts w:ascii="Times New Roman" w:hAnsi="Times New Roman" w:cs="Times New Roman"/>
          <w:sz w:val="24"/>
          <w:szCs w:val="24"/>
        </w:rPr>
      </w:pPr>
    </w:p>
    <w:p w:rsidR="0039776C" w:rsidRDefault="00EE4683" w:rsidP="00EE4683">
      <w:pPr>
        <w:ind w:left="1985" w:hanging="1985"/>
        <w:contextualSpacing/>
        <w:rPr>
          <w:rFonts w:ascii="Times New Roman" w:hAnsi="Times New Roman" w:cs="Times New Roman"/>
          <w:sz w:val="24"/>
          <w:szCs w:val="24"/>
        </w:rPr>
      </w:pPr>
      <w:r w:rsidRPr="00EE4683">
        <w:rPr>
          <w:rFonts w:ascii="Times New Roman" w:hAnsi="Times New Roman" w:cs="Times New Roman"/>
          <w:sz w:val="24"/>
          <w:szCs w:val="24"/>
        </w:rPr>
        <w:t>1</w:t>
      </w:r>
      <w:r w:rsidR="001F3CFD">
        <w:rPr>
          <w:rFonts w:ascii="Times New Roman" w:hAnsi="Times New Roman" w:cs="Times New Roman"/>
          <w:sz w:val="24"/>
          <w:szCs w:val="24"/>
        </w:rPr>
        <w:t>1.</w:t>
      </w:r>
      <w:r w:rsidR="007C082E" w:rsidRPr="007C082E">
        <w:rPr>
          <w:rFonts w:ascii="Times New Roman" w:hAnsi="Times New Roman" w:cs="Times New Roman"/>
          <w:sz w:val="24"/>
          <w:szCs w:val="24"/>
        </w:rPr>
        <w:t>2</w:t>
      </w:r>
      <w:r w:rsidR="008748BA" w:rsidRPr="008748BA">
        <w:rPr>
          <w:rFonts w:ascii="Times New Roman" w:hAnsi="Times New Roman" w:cs="Times New Roman"/>
          <w:sz w:val="24"/>
          <w:szCs w:val="24"/>
        </w:rPr>
        <w:t>0</w:t>
      </w:r>
      <w:r w:rsidRPr="00EE4683">
        <w:rPr>
          <w:rFonts w:ascii="Times New Roman" w:hAnsi="Times New Roman" w:cs="Times New Roman"/>
          <w:sz w:val="24"/>
          <w:szCs w:val="24"/>
        </w:rPr>
        <w:t>-11.</w:t>
      </w:r>
      <w:r w:rsidR="008748BA">
        <w:rPr>
          <w:rFonts w:ascii="Times New Roman" w:hAnsi="Times New Roman" w:cs="Times New Roman"/>
          <w:sz w:val="24"/>
          <w:szCs w:val="24"/>
        </w:rPr>
        <w:t>4</w:t>
      </w:r>
      <w:r w:rsidR="008748BA" w:rsidRPr="008748BA">
        <w:rPr>
          <w:rFonts w:ascii="Times New Roman" w:hAnsi="Times New Roman" w:cs="Times New Roman"/>
          <w:sz w:val="24"/>
          <w:szCs w:val="24"/>
        </w:rPr>
        <w:t>0</w:t>
      </w:r>
      <w:r w:rsidR="007949F2" w:rsidRPr="007949F2">
        <w:rPr>
          <w:rFonts w:ascii="Times New Roman" w:hAnsi="Times New Roman" w:cs="Times New Roman"/>
          <w:sz w:val="24"/>
          <w:szCs w:val="24"/>
        </w:rPr>
        <w:t xml:space="preserve">              </w:t>
      </w:r>
      <w:r w:rsidRPr="00EE4683">
        <w:rPr>
          <w:rFonts w:ascii="Times New Roman" w:hAnsi="Times New Roman" w:cs="Times New Roman"/>
          <w:i/>
          <w:sz w:val="24"/>
          <w:szCs w:val="24"/>
        </w:rPr>
        <w:t xml:space="preserve">Από την Ιστορία των Ελλήνων στη Βόρεια Αυστραλία: η περίπτωση του Λάμπρου </w:t>
      </w:r>
      <w:proofErr w:type="spellStart"/>
      <w:r w:rsidRPr="00EE4683">
        <w:rPr>
          <w:rFonts w:ascii="Times New Roman" w:hAnsi="Times New Roman" w:cs="Times New Roman"/>
          <w:i/>
          <w:sz w:val="24"/>
          <w:szCs w:val="24"/>
        </w:rPr>
        <w:t>Γούγου</w:t>
      </w:r>
      <w:proofErr w:type="spellEnd"/>
      <w:r w:rsidRPr="00EE4683">
        <w:rPr>
          <w:rFonts w:ascii="Times New Roman" w:hAnsi="Times New Roman" w:cs="Times New Roman"/>
          <w:sz w:val="24"/>
          <w:szCs w:val="24"/>
        </w:rPr>
        <w:t xml:space="preserve">, </w:t>
      </w:r>
      <w:proofErr w:type="spellStart"/>
      <w:r w:rsidRPr="00EE4683">
        <w:rPr>
          <w:rFonts w:ascii="Times New Roman" w:hAnsi="Times New Roman" w:cs="Times New Roman"/>
          <w:sz w:val="24"/>
          <w:szCs w:val="24"/>
        </w:rPr>
        <w:t>Φρα</w:t>
      </w:r>
      <w:r w:rsidR="00B075DE">
        <w:rPr>
          <w:rFonts w:ascii="Times New Roman" w:hAnsi="Times New Roman" w:cs="Times New Roman"/>
          <w:sz w:val="24"/>
          <w:szCs w:val="24"/>
        </w:rPr>
        <w:t>τ</w:t>
      </w:r>
      <w:r w:rsidRPr="00EE4683">
        <w:rPr>
          <w:rFonts w:ascii="Times New Roman" w:hAnsi="Times New Roman" w:cs="Times New Roman"/>
          <w:sz w:val="24"/>
          <w:szCs w:val="24"/>
        </w:rPr>
        <w:t>ζής</w:t>
      </w:r>
      <w:proofErr w:type="spellEnd"/>
      <w:r w:rsidRPr="00EE4683">
        <w:rPr>
          <w:rFonts w:ascii="Times New Roman" w:hAnsi="Times New Roman" w:cs="Times New Roman"/>
          <w:sz w:val="24"/>
          <w:szCs w:val="24"/>
        </w:rPr>
        <w:t xml:space="preserve"> Γιώργος</w:t>
      </w:r>
    </w:p>
    <w:p w:rsidR="00EE4683" w:rsidRDefault="00EE4683" w:rsidP="00EE4683">
      <w:pPr>
        <w:ind w:left="1985" w:hanging="1985"/>
        <w:contextualSpacing/>
        <w:rPr>
          <w:rFonts w:ascii="Times New Roman" w:hAnsi="Times New Roman" w:cs="Times New Roman"/>
          <w:sz w:val="24"/>
          <w:szCs w:val="24"/>
        </w:rPr>
      </w:pPr>
    </w:p>
    <w:p w:rsidR="0039776C" w:rsidRDefault="007949F2" w:rsidP="0039776C">
      <w:pPr>
        <w:ind w:left="1985" w:hanging="1985"/>
        <w:contextualSpacing/>
        <w:rPr>
          <w:rFonts w:ascii="Times New Roman" w:hAnsi="Times New Roman" w:cs="Times New Roman"/>
          <w:sz w:val="24"/>
          <w:szCs w:val="24"/>
        </w:rPr>
      </w:pPr>
      <w:r w:rsidRPr="007949F2">
        <w:rPr>
          <w:rFonts w:ascii="Times New Roman" w:hAnsi="Times New Roman" w:cs="Times New Roman"/>
          <w:sz w:val="24"/>
          <w:szCs w:val="24"/>
        </w:rPr>
        <w:t>11.</w:t>
      </w:r>
      <w:r w:rsidR="008748BA">
        <w:rPr>
          <w:rFonts w:ascii="Times New Roman" w:hAnsi="Times New Roman" w:cs="Times New Roman"/>
          <w:sz w:val="24"/>
          <w:szCs w:val="24"/>
        </w:rPr>
        <w:t>4</w:t>
      </w:r>
      <w:r w:rsidR="008748BA" w:rsidRPr="008748BA">
        <w:rPr>
          <w:rFonts w:ascii="Times New Roman" w:hAnsi="Times New Roman" w:cs="Times New Roman"/>
          <w:sz w:val="24"/>
          <w:szCs w:val="24"/>
        </w:rPr>
        <w:t>0</w:t>
      </w:r>
      <w:r w:rsidR="0039776C">
        <w:rPr>
          <w:rFonts w:ascii="Times New Roman" w:hAnsi="Times New Roman" w:cs="Times New Roman"/>
          <w:sz w:val="24"/>
          <w:szCs w:val="24"/>
        </w:rPr>
        <w:t>-1</w:t>
      </w:r>
      <w:r w:rsidR="007C082E" w:rsidRPr="007C082E">
        <w:rPr>
          <w:rFonts w:ascii="Times New Roman" w:hAnsi="Times New Roman" w:cs="Times New Roman"/>
          <w:sz w:val="24"/>
          <w:szCs w:val="24"/>
        </w:rPr>
        <w:t>2</w:t>
      </w:r>
      <w:r>
        <w:rPr>
          <w:rFonts w:ascii="Times New Roman" w:hAnsi="Times New Roman" w:cs="Times New Roman"/>
          <w:sz w:val="24"/>
          <w:szCs w:val="24"/>
        </w:rPr>
        <w:t>.</w:t>
      </w:r>
      <w:r w:rsidRPr="007949F2">
        <w:rPr>
          <w:rFonts w:ascii="Times New Roman" w:hAnsi="Times New Roman" w:cs="Times New Roman"/>
          <w:sz w:val="24"/>
          <w:szCs w:val="24"/>
        </w:rPr>
        <w:t>0</w:t>
      </w:r>
      <w:r w:rsidR="008748BA" w:rsidRPr="008748BA">
        <w:rPr>
          <w:rFonts w:ascii="Times New Roman" w:hAnsi="Times New Roman" w:cs="Times New Roman"/>
          <w:sz w:val="24"/>
          <w:szCs w:val="24"/>
        </w:rPr>
        <w:t>0</w:t>
      </w:r>
      <w:r w:rsidR="0039776C">
        <w:rPr>
          <w:rFonts w:ascii="Times New Roman" w:hAnsi="Times New Roman" w:cs="Times New Roman"/>
          <w:sz w:val="24"/>
          <w:szCs w:val="24"/>
        </w:rPr>
        <w:t xml:space="preserve">            </w:t>
      </w:r>
      <w:r w:rsidR="001058C2">
        <w:rPr>
          <w:rFonts w:ascii="Times New Roman" w:hAnsi="Times New Roman" w:cs="Times New Roman"/>
          <w:sz w:val="24"/>
          <w:szCs w:val="24"/>
        </w:rPr>
        <w:t xml:space="preserve"> </w:t>
      </w:r>
      <w:r w:rsidR="0039776C">
        <w:rPr>
          <w:rFonts w:ascii="Times New Roman" w:hAnsi="Times New Roman" w:cs="Times New Roman"/>
          <w:sz w:val="24"/>
          <w:szCs w:val="24"/>
        </w:rPr>
        <w:t xml:space="preserve"> </w:t>
      </w:r>
      <w:r w:rsidR="0039776C" w:rsidRPr="008B5984">
        <w:rPr>
          <w:rFonts w:ascii="Times New Roman" w:hAnsi="Times New Roman" w:cs="Times New Roman"/>
          <w:i/>
          <w:sz w:val="24"/>
          <w:szCs w:val="24"/>
        </w:rPr>
        <w:t xml:space="preserve">Αναπαραστάσεις του αλεξανδρινού τόπου στον </w:t>
      </w:r>
      <w:r w:rsidR="0039776C" w:rsidRPr="008B5984">
        <w:rPr>
          <w:rFonts w:ascii="Times New Roman" w:hAnsi="Times New Roman" w:cs="Times New Roman"/>
          <w:i/>
          <w:iCs/>
          <w:sz w:val="24"/>
          <w:szCs w:val="24"/>
        </w:rPr>
        <w:t>Μάγκα</w:t>
      </w:r>
      <w:r w:rsidR="0039776C" w:rsidRPr="008B5984">
        <w:rPr>
          <w:rFonts w:ascii="Times New Roman" w:hAnsi="Times New Roman" w:cs="Times New Roman"/>
          <w:i/>
          <w:sz w:val="24"/>
          <w:szCs w:val="24"/>
        </w:rPr>
        <w:t xml:space="preserve"> της Πηνελόπης Δέλτα</w:t>
      </w:r>
      <w:r w:rsidR="0039776C">
        <w:rPr>
          <w:rFonts w:ascii="Times New Roman" w:hAnsi="Times New Roman" w:cs="Times New Roman"/>
          <w:sz w:val="24"/>
          <w:szCs w:val="24"/>
        </w:rPr>
        <w:t xml:space="preserve">, Χριστοδουλίδου </w:t>
      </w:r>
      <w:proofErr w:type="spellStart"/>
      <w:r w:rsidR="00E800C6">
        <w:rPr>
          <w:rFonts w:ascii="Times New Roman" w:hAnsi="Times New Roman" w:cs="Times New Roman"/>
          <w:sz w:val="24"/>
          <w:szCs w:val="24"/>
        </w:rPr>
        <w:t>Λουίζα</w:t>
      </w:r>
      <w:proofErr w:type="spellEnd"/>
    </w:p>
    <w:p w:rsidR="0039776C" w:rsidRPr="008B5984" w:rsidRDefault="0039776C" w:rsidP="0039776C">
      <w:pPr>
        <w:ind w:left="1985" w:hanging="1985"/>
        <w:contextualSpacing/>
        <w:rPr>
          <w:rFonts w:ascii="Times New Roman" w:hAnsi="Times New Roman" w:cs="Times New Roman"/>
          <w:sz w:val="24"/>
          <w:szCs w:val="24"/>
        </w:rPr>
      </w:pPr>
    </w:p>
    <w:p w:rsidR="008B5984" w:rsidRDefault="008B5984" w:rsidP="008B5984">
      <w:pPr>
        <w:ind w:left="1985" w:hanging="1985"/>
        <w:contextualSpacing/>
        <w:rPr>
          <w:rFonts w:ascii="Times New Roman" w:hAnsi="Times New Roman" w:cs="Times New Roman"/>
          <w:sz w:val="24"/>
          <w:szCs w:val="24"/>
        </w:rPr>
      </w:pPr>
      <w:r w:rsidRPr="008B5984">
        <w:rPr>
          <w:rFonts w:ascii="Times New Roman" w:hAnsi="Times New Roman" w:cs="Times New Roman"/>
          <w:bCs/>
          <w:sz w:val="24"/>
          <w:szCs w:val="24"/>
        </w:rPr>
        <w:t>1</w:t>
      </w:r>
      <w:r w:rsidR="007C082E" w:rsidRPr="007C082E">
        <w:rPr>
          <w:rFonts w:ascii="Times New Roman" w:hAnsi="Times New Roman" w:cs="Times New Roman"/>
          <w:bCs/>
          <w:sz w:val="24"/>
          <w:szCs w:val="24"/>
        </w:rPr>
        <w:t>2</w:t>
      </w:r>
      <w:r w:rsidRPr="008B5984">
        <w:rPr>
          <w:rFonts w:ascii="Times New Roman" w:hAnsi="Times New Roman" w:cs="Times New Roman"/>
          <w:bCs/>
          <w:sz w:val="24"/>
          <w:szCs w:val="24"/>
        </w:rPr>
        <w:t>.</w:t>
      </w:r>
      <w:r w:rsidR="007949F2" w:rsidRPr="007949F2">
        <w:rPr>
          <w:rFonts w:ascii="Times New Roman" w:hAnsi="Times New Roman" w:cs="Times New Roman"/>
          <w:bCs/>
          <w:sz w:val="24"/>
          <w:szCs w:val="24"/>
        </w:rPr>
        <w:t>0</w:t>
      </w:r>
      <w:r w:rsidR="008748BA" w:rsidRPr="008748BA">
        <w:rPr>
          <w:rFonts w:ascii="Times New Roman" w:hAnsi="Times New Roman" w:cs="Times New Roman"/>
          <w:bCs/>
          <w:sz w:val="24"/>
          <w:szCs w:val="24"/>
        </w:rPr>
        <w:t>0</w:t>
      </w:r>
      <w:r w:rsidR="001F3CFD">
        <w:rPr>
          <w:rFonts w:ascii="Times New Roman" w:hAnsi="Times New Roman" w:cs="Times New Roman"/>
          <w:bCs/>
          <w:sz w:val="24"/>
          <w:szCs w:val="24"/>
        </w:rPr>
        <w:t>-12.</w:t>
      </w:r>
      <w:r w:rsidR="008748BA">
        <w:rPr>
          <w:rFonts w:ascii="Times New Roman" w:hAnsi="Times New Roman" w:cs="Times New Roman"/>
          <w:bCs/>
          <w:sz w:val="24"/>
          <w:szCs w:val="24"/>
        </w:rPr>
        <w:t>2</w:t>
      </w:r>
      <w:r w:rsidR="008748BA" w:rsidRPr="008748BA">
        <w:rPr>
          <w:rFonts w:ascii="Times New Roman" w:hAnsi="Times New Roman" w:cs="Times New Roman"/>
          <w:bCs/>
          <w:sz w:val="24"/>
          <w:szCs w:val="24"/>
        </w:rPr>
        <w:t>0</w:t>
      </w:r>
      <w:r w:rsidR="007949F2" w:rsidRPr="007949F2">
        <w:rPr>
          <w:rFonts w:ascii="Times New Roman" w:hAnsi="Times New Roman" w:cs="Times New Roman"/>
          <w:bCs/>
          <w:sz w:val="24"/>
          <w:szCs w:val="24"/>
        </w:rPr>
        <w:t xml:space="preserve">             </w:t>
      </w:r>
      <w:r w:rsidR="00D673EF">
        <w:rPr>
          <w:rFonts w:ascii="Times New Roman" w:hAnsi="Times New Roman" w:cs="Times New Roman"/>
          <w:bCs/>
          <w:sz w:val="24"/>
          <w:szCs w:val="24"/>
        </w:rPr>
        <w:t xml:space="preserve"> </w:t>
      </w:r>
      <w:r w:rsidRPr="008B5984">
        <w:rPr>
          <w:rFonts w:ascii="Times New Roman" w:hAnsi="Times New Roman" w:cs="Times New Roman"/>
          <w:bCs/>
          <w:i/>
          <w:sz w:val="24"/>
          <w:szCs w:val="24"/>
        </w:rPr>
        <w:t>Ο λαϊκός πολιτισμός της ελληνικής διασποράς στο διαδίκτυο</w:t>
      </w:r>
      <w:r w:rsidRPr="008B5984">
        <w:rPr>
          <w:rFonts w:ascii="Times New Roman" w:hAnsi="Times New Roman" w:cs="Times New Roman"/>
          <w:bCs/>
          <w:sz w:val="24"/>
          <w:szCs w:val="24"/>
        </w:rPr>
        <w:t>,</w:t>
      </w:r>
      <w:r w:rsidR="007949F2" w:rsidRPr="007949F2">
        <w:rPr>
          <w:rFonts w:ascii="Times New Roman" w:hAnsi="Times New Roman" w:cs="Times New Roman"/>
          <w:bCs/>
          <w:sz w:val="24"/>
          <w:szCs w:val="24"/>
        </w:rPr>
        <w:t xml:space="preserve"> </w:t>
      </w:r>
      <w:r w:rsidRPr="008B5984">
        <w:rPr>
          <w:rFonts w:ascii="Times New Roman" w:hAnsi="Times New Roman" w:cs="Times New Roman"/>
          <w:sz w:val="24"/>
          <w:szCs w:val="24"/>
        </w:rPr>
        <w:t>Καζούλλη Ελένη</w:t>
      </w:r>
      <w:r w:rsidR="000F736A">
        <w:rPr>
          <w:rFonts w:ascii="Times New Roman" w:hAnsi="Times New Roman" w:cs="Times New Roman"/>
          <w:sz w:val="24"/>
          <w:szCs w:val="24"/>
        </w:rPr>
        <w:t>,</w:t>
      </w:r>
      <w:r w:rsidR="007949F2" w:rsidRPr="007949F2">
        <w:rPr>
          <w:rFonts w:ascii="Times New Roman" w:hAnsi="Times New Roman" w:cs="Times New Roman"/>
          <w:sz w:val="24"/>
          <w:szCs w:val="24"/>
        </w:rPr>
        <w:t xml:space="preserve"> </w:t>
      </w:r>
      <w:proofErr w:type="spellStart"/>
      <w:r w:rsidRPr="008B5984">
        <w:rPr>
          <w:rFonts w:ascii="Times New Roman" w:hAnsi="Times New Roman" w:cs="Times New Roman"/>
          <w:sz w:val="24"/>
          <w:szCs w:val="24"/>
        </w:rPr>
        <w:t>Κατσαδώρος</w:t>
      </w:r>
      <w:proofErr w:type="spellEnd"/>
      <w:r w:rsidRPr="008B5984">
        <w:rPr>
          <w:rFonts w:ascii="Times New Roman" w:hAnsi="Times New Roman" w:cs="Times New Roman"/>
          <w:sz w:val="24"/>
          <w:szCs w:val="24"/>
        </w:rPr>
        <w:t xml:space="preserve"> Γεώργιος </w:t>
      </w:r>
    </w:p>
    <w:p w:rsidR="008B5984" w:rsidRDefault="008B5984" w:rsidP="008B5984">
      <w:pPr>
        <w:ind w:left="1985" w:hanging="1985"/>
        <w:contextualSpacing/>
        <w:rPr>
          <w:rFonts w:ascii="Times New Roman" w:hAnsi="Times New Roman" w:cs="Times New Roman"/>
          <w:sz w:val="24"/>
          <w:szCs w:val="24"/>
        </w:rPr>
      </w:pPr>
    </w:p>
    <w:p w:rsidR="008B5984" w:rsidRPr="008B5984" w:rsidRDefault="001F3CFD" w:rsidP="008B5984">
      <w:pPr>
        <w:ind w:left="1985" w:hanging="1985"/>
        <w:contextualSpacing/>
        <w:rPr>
          <w:rFonts w:ascii="Times New Roman" w:hAnsi="Times New Roman" w:cs="Times New Roman"/>
          <w:sz w:val="24"/>
          <w:szCs w:val="24"/>
        </w:rPr>
      </w:pPr>
      <w:r>
        <w:rPr>
          <w:rFonts w:ascii="Times New Roman" w:hAnsi="Times New Roman" w:cs="Times New Roman"/>
          <w:sz w:val="24"/>
          <w:szCs w:val="24"/>
        </w:rPr>
        <w:t>12.</w:t>
      </w:r>
      <w:r w:rsidR="008748BA">
        <w:rPr>
          <w:rFonts w:ascii="Times New Roman" w:hAnsi="Times New Roman" w:cs="Times New Roman"/>
          <w:sz w:val="24"/>
          <w:szCs w:val="24"/>
          <w:lang w:val="en-US"/>
        </w:rPr>
        <w:t>20</w:t>
      </w:r>
      <w:r w:rsidR="007949F2">
        <w:rPr>
          <w:rFonts w:ascii="Times New Roman" w:hAnsi="Times New Roman" w:cs="Times New Roman"/>
          <w:sz w:val="24"/>
          <w:szCs w:val="24"/>
        </w:rPr>
        <w:t>-1</w:t>
      </w:r>
      <w:r w:rsidR="007949F2" w:rsidRPr="007949F2">
        <w:rPr>
          <w:rFonts w:ascii="Times New Roman" w:hAnsi="Times New Roman" w:cs="Times New Roman"/>
          <w:sz w:val="24"/>
          <w:szCs w:val="24"/>
        </w:rPr>
        <w:t>2</w:t>
      </w:r>
      <w:r w:rsidR="007949F2">
        <w:rPr>
          <w:rFonts w:ascii="Times New Roman" w:hAnsi="Times New Roman" w:cs="Times New Roman"/>
          <w:sz w:val="24"/>
          <w:szCs w:val="24"/>
        </w:rPr>
        <w:t>.</w:t>
      </w:r>
      <w:r w:rsidR="007949F2">
        <w:rPr>
          <w:rFonts w:ascii="Times New Roman" w:hAnsi="Times New Roman" w:cs="Times New Roman"/>
          <w:sz w:val="24"/>
          <w:szCs w:val="24"/>
          <w:lang w:val="en-US"/>
        </w:rPr>
        <w:t>40</w:t>
      </w:r>
      <w:r>
        <w:rPr>
          <w:rFonts w:ascii="Times New Roman" w:hAnsi="Times New Roman" w:cs="Times New Roman"/>
          <w:sz w:val="24"/>
          <w:szCs w:val="24"/>
        </w:rPr>
        <w:t xml:space="preserve">          </w:t>
      </w:r>
      <w:r w:rsidR="00D673E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F3CFD">
        <w:rPr>
          <w:rFonts w:ascii="Times New Roman" w:hAnsi="Times New Roman" w:cs="Times New Roman"/>
          <w:i/>
          <w:sz w:val="24"/>
          <w:szCs w:val="24"/>
        </w:rPr>
        <w:t>Συζήτηση-Αναστοχασμός</w:t>
      </w:r>
    </w:p>
    <w:p w:rsidR="00EE4683" w:rsidRPr="00EE4683" w:rsidRDefault="00EE4683" w:rsidP="00455CE7">
      <w:pPr>
        <w:spacing w:line="240" w:lineRule="auto"/>
        <w:ind w:left="1701" w:hanging="1701"/>
        <w:contextualSpacing/>
        <w:rPr>
          <w:rFonts w:ascii="Times New Roman" w:hAnsi="Times New Roman" w:cs="Times New Roman"/>
          <w:i/>
          <w:sz w:val="24"/>
          <w:szCs w:val="24"/>
        </w:rPr>
      </w:pPr>
    </w:p>
    <w:p w:rsidR="000F3DB6" w:rsidRDefault="000F3DB6" w:rsidP="00455CE7">
      <w:pPr>
        <w:spacing w:line="240" w:lineRule="auto"/>
        <w:ind w:left="1701" w:hanging="1701"/>
        <w:contextualSpacing/>
        <w:rPr>
          <w:rFonts w:ascii="Times New Roman" w:hAnsi="Times New Roman" w:cs="Times New Roman"/>
          <w:highlight w:val="yellow"/>
        </w:rPr>
      </w:pPr>
    </w:p>
    <w:p w:rsidR="000F736A" w:rsidRPr="00893333" w:rsidRDefault="000F736A" w:rsidP="000F736A">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tbl>
      <w:tblPr>
        <w:tblStyle w:val="a4"/>
        <w:tblW w:w="0" w:type="auto"/>
        <w:tblLook w:val="04A0" w:firstRow="1" w:lastRow="0" w:firstColumn="1" w:lastColumn="0" w:noHBand="0" w:noVBand="1"/>
      </w:tblPr>
      <w:tblGrid>
        <w:gridCol w:w="7621"/>
      </w:tblGrid>
      <w:tr w:rsidR="001F3CFD" w:rsidRPr="00CD3F63" w:rsidTr="009313A1">
        <w:trPr>
          <w:trHeight w:val="447"/>
        </w:trPr>
        <w:tc>
          <w:tcPr>
            <w:tcW w:w="7621" w:type="dxa"/>
            <w:shd w:val="clear" w:color="auto" w:fill="B8CCE4" w:themeFill="accent1" w:themeFillTint="66"/>
          </w:tcPr>
          <w:p w:rsidR="000F736A" w:rsidRPr="007949F2" w:rsidRDefault="00360B85" w:rsidP="00360B85">
            <w:pPr>
              <w:contextualSpacing/>
              <w:rPr>
                <w:rFonts w:ascii="Times New Roman" w:hAnsi="Times New Roman" w:cs="Times New Roman"/>
                <w:sz w:val="24"/>
                <w:szCs w:val="24"/>
              </w:rPr>
            </w:pPr>
            <w:r w:rsidRPr="009D6F91">
              <w:rPr>
                <w:rFonts w:ascii="Times New Roman" w:hAnsi="Times New Roman" w:cs="Times New Roman"/>
                <w:sz w:val="28"/>
                <w:szCs w:val="24"/>
              </w:rPr>
              <w:lastRenderedPageBreak/>
              <w:t xml:space="preserve">Στοιχεία Εισηγητών </w:t>
            </w:r>
          </w:p>
        </w:tc>
      </w:tr>
      <w:tr w:rsidR="001F3CFD" w:rsidRPr="000F736A" w:rsidTr="00537EFE">
        <w:tc>
          <w:tcPr>
            <w:tcW w:w="7621" w:type="dxa"/>
          </w:tcPr>
          <w:p w:rsidR="000F736A" w:rsidRPr="00B35FA1" w:rsidRDefault="000F736A" w:rsidP="00360B85">
            <w:pPr>
              <w:contextualSpacing/>
              <w:rPr>
                <w:rFonts w:ascii="Times New Roman" w:hAnsi="Times New Roman" w:cs="Times New Roman"/>
                <w:b/>
                <w:color w:val="244061" w:themeColor="accent1" w:themeShade="80"/>
              </w:rPr>
            </w:pPr>
            <w:r w:rsidRPr="00B35FA1">
              <w:rPr>
                <w:rFonts w:ascii="Times New Roman" w:hAnsi="Times New Roman" w:cs="Times New Roman"/>
                <w:b/>
                <w:color w:val="244061" w:themeColor="accent1" w:themeShade="80"/>
              </w:rPr>
              <w:t xml:space="preserve">Ευγενίου Παρασκευή </w:t>
            </w:r>
          </w:p>
          <w:p w:rsidR="00FE7144" w:rsidRDefault="00FE7144" w:rsidP="00360B85">
            <w:pPr>
              <w:contextualSpacing/>
              <w:rPr>
                <w:rFonts w:ascii="Times New Roman" w:hAnsi="Times New Roman" w:cs="Times New Roman"/>
              </w:rPr>
            </w:pPr>
            <w:r>
              <w:rPr>
                <w:rFonts w:ascii="Times New Roman" w:hAnsi="Times New Roman" w:cs="Times New Roman"/>
              </w:rPr>
              <w:t>Πτυχιούχος του Παιδαγωγικού Τμήματος Δημοτικής Εκπαίδευσης</w:t>
            </w:r>
          </w:p>
          <w:p w:rsidR="000F736A" w:rsidRPr="00537EFE" w:rsidRDefault="00FE7144" w:rsidP="00360B85">
            <w:pPr>
              <w:contextualSpacing/>
              <w:rPr>
                <w:rFonts w:ascii="Times New Roman" w:eastAsia="Times New Roman" w:hAnsi="Times New Roman" w:cs="Times New Roman"/>
                <w:b/>
                <w:bCs/>
                <w:iCs/>
                <w:color w:val="17365D" w:themeColor="text2" w:themeShade="BF"/>
                <w:lang w:eastAsia="el-GR"/>
              </w:rPr>
            </w:pPr>
            <w:r>
              <w:rPr>
                <w:rFonts w:ascii="Times New Roman" w:hAnsi="Times New Roman" w:cs="Times New Roman"/>
              </w:rPr>
              <w:t xml:space="preserve">Μεταπτυχιακή φοιτήτρια </w:t>
            </w:r>
            <w:r w:rsidR="000F736A" w:rsidRPr="00537EFE">
              <w:rPr>
                <w:rFonts w:ascii="Times New Roman" w:hAnsi="Times New Roman" w:cs="Times New Roman"/>
                <w:lang w:val="en-US"/>
              </w:rPr>
              <w:t>Charles</w:t>
            </w:r>
            <w:r w:rsidR="007949F2" w:rsidRPr="00034C01">
              <w:rPr>
                <w:rFonts w:ascii="Times New Roman" w:hAnsi="Times New Roman" w:cs="Times New Roman"/>
              </w:rPr>
              <w:t xml:space="preserve"> </w:t>
            </w:r>
            <w:r w:rsidR="000F736A" w:rsidRPr="00537EFE">
              <w:rPr>
                <w:rFonts w:ascii="Times New Roman" w:hAnsi="Times New Roman" w:cs="Times New Roman"/>
                <w:lang w:val="en-US"/>
              </w:rPr>
              <w:t>Darwin</w:t>
            </w:r>
            <w:r w:rsidR="007949F2" w:rsidRPr="00034C01">
              <w:rPr>
                <w:rFonts w:ascii="Times New Roman" w:hAnsi="Times New Roman" w:cs="Times New Roman"/>
              </w:rPr>
              <w:t xml:space="preserve"> </w:t>
            </w:r>
            <w:r w:rsidR="000F736A" w:rsidRPr="00537EFE">
              <w:rPr>
                <w:rFonts w:ascii="Times New Roman" w:hAnsi="Times New Roman" w:cs="Times New Roman"/>
                <w:lang w:val="en-US"/>
              </w:rPr>
              <w:t>University</w:t>
            </w:r>
          </w:p>
          <w:p w:rsidR="000F736A" w:rsidRPr="000F736A" w:rsidRDefault="00DE101E" w:rsidP="00360B85">
            <w:pPr>
              <w:contextualSpacing/>
              <w:rPr>
                <w:rFonts w:ascii="Times New Roman" w:eastAsia="Times New Roman" w:hAnsi="Times New Roman" w:cs="Times New Roman"/>
                <w:b/>
                <w:bCs/>
                <w:iCs/>
                <w:color w:val="17365D" w:themeColor="text2" w:themeShade="BF"/>
                <w:lang w:eastAsia="el-GR"/>
              </w:rPr>
            </w:pPr>
            <w:hyperlink r:id="rId10" w:history="1">
              <w:r w:rsidR="000F736A" w:rsidRPr="000F736A">
                <w:rPr>
                  <w:rStyle w:val="-"/>
                  <w:rFonts w:ascii="Times New Roman" w:hAnsi="Times New Roman" w:cs="Times New Roman"/>
                  <w:lang w:val="en-US"/>
                </w:rPr>
                <w:t>paraskevi</w:t>
              </w:r>
              <w:r w:rsidR="000F736A" w:rsidRPr="000F736A">
                <w:rPr>
                  <w:rStyle w:val="-"/>
                  <w:rFonts w:ascii="Times New Roman" w:hAnsi="Times New Roman" w:cs="Times New Roman"/>
                </w:rPr>
                <w:t>.</w:t>
              </w:r>
              <w:r w:rsidR="000F736A" w:rsidRPr="000F736A">
                <w:rPr>
                  <w:rStyle w:val="-"/>
                  <w:rFonts w:ascii="Times New Roman" w:hAnsi="Times New Roman" w:cs="Times New Roman"/>
                  <w:lang w:val="en-US"/>
                </w:rPr>
                <w:t>evgeniou</w:t>
              </w:r>
              <w:r w:rsidR="000F736A" w:rsidRPr="000F736A">
                <w:rPr>
                  <w:rStyle w:val="-"/>
                  <w:rFonts w:ascii="Times New Roman" w:hAnsi="Times New Roman" w:cs="Times New Roman"/>
                </w:rPr>
                <w:t>@</w:t>
              </w:r>
              <w:r w:rsidR="000F736A" w:rsidRPr="000F736A">
                <w:rPr>
                  <w:rStyle w:val="-"/>
                  <w:rFonts w:ascii="Times New Roman" w:hAnsi="Times New Roman" w:cs="Times New Roman"/>
                  <w:lang w:val="en-US"/>
                </w:rPr>
                <w:t>cdu</w:t>
              </w:r>
              <w:r w:rsidR="000F736A" w:rsidRPr="000F736A">
                <w:rPr>
                  <w:rStyle w:val="-"/>
                  <w:rFonts w:ascii="Times New Roman" w:hAnsi="Times New Roman" w:cs="Times New Roman"/>
                </w:rPr>
                <w:t>.</w:t>
              </w:r>
              <w:r w:rsidR="000F736A" w:rsidRPr="000F736A">
                <w:rPr>
                  <w:rStyle w:val="-"/>
                  <w:rFonts w:ascii="Times New Roman" w:hAnsi="Times New Roman" w:cs="Times New Roman"/>
                  <w:lang w:val="en-US"/>
                </w:rPr>
                <w:t>edu</w:t>
              </w:r>
              <w:r w:rsidR="000F736A" w:rsidRPr="000F736A">
                <w:rPr>
                  <w:rStyle w:val="-"/>
                  <w:rFonts w:ascii="Times New Roman" w:hAnsi="Times New Roman" w:cs="Times New Roman"/>
                </w:rPr>
                <w:t>.</w:t>
              </w:r>
              <w:r w:rsidR="000F736A" w:rsidRPr="000F736A">
                <w:rPr>
                  <w:rStyle w:val="-"/>
                  <w:rFonts w:ascii="Times New Roman" w:hAnsi="Times New Roman" w:cs="Times New Roman"/>
                  <w:lang w:val="en-US"/>
                </w:rPr>
                <w:t>au</w:t>
              </w:r>
            </w:hyperlink>
          </w:p>
          <w:p w:rsidR="000F736A" w:rsidRPr="000F736A" w:rsidRDefault="000F736A" w:rsidP="00360B85">
            <w:pPr>
              <w:contextualSpacing/>
              <w:rPr>
                <w:rFonts w:ascii="Times New Roman" w:hAnsi="Times New Roman" w:cs="Times New Roman"/>
                <w:b/>
                <w:color w:val="17365D" w:themeColor="text2" w:themeShade="BF"/>
              </w:rPr>
            </w:pPr>
          </w:p>
          <w:p w:rsidR="000F736A" w:rsidRPr="00360B85" w:rsidRDefault="000F736A" w:rsidP="00360B85">
            <w:pPr>
              <w:contextualSpacing/>
              <w:rPr>
                <w:rFonts w:ascii="Times New Roman" w:hAnsi="Times New Roman" w:cs="Times New Roman"/>
                <w:b/>
                <w:color w:val="17365D" w:themeColor="text2" w:themeShade="BF"/>
              </w:rPr>
            </w:pPr>
            <w:r w:rsidRPr="000F736A">
              <w:rPr>
                <w:rFonts w:ascii="Times New Roman" w:hAnsi="Times New Roman" w:cs="Times New Roman"/>
                <w:b/>
                <w:color w:val="17365D" w:themeColor="text2" w:themeShade="BF"/>
              </w:rPr>
              <w:t>Καζούλλη</w:t>
            </w:r>
            <w:r w:rsidR="007949F2">
              <w:rPr>
                <w:rFonts w:ascii="Times New Roman" w:hAnsi="Times New Roman" w:cs="Times New Roman"/>
                <w:b/>
                <w:color w:val="17365D" w:themeColor="text2" w:themeShade="BF"/>
              </w:rPr>
              <w:t xml:space="preserve"> </w:t>
            </w:r>
            <w:r w:rsidRPr="000F736A">
              <w:rPr>
                <w:rFonts w:ascii="Times New Roman" w:hAnsi="Times New Roman" w:cs="Times New Roman"/>
                <w:b/>
                <w:color w:val="17365D" w:themeColor="text2" w:themeShade="BF"/>
              </w:rPr>
              <w:t>Ελένη</w:t>
            </w:r>
          </w:p>
          <w:p w:rsidR="00FE7144" w:rsidRPr="007949F2" w:rsidRDefault="00FE7144" w:rsidP="00360B85">
            <w:pPr>
              <w:contextualSpacing/>
              <w:rPr>
                <w:rFonts w:ascii="Times New Roman" w:hAnsi="Times New Roman" w:cs="Times New Roman"/>
              </w:rPr>
            </w:pPr>
            <w:r w:rsidRPr="007949F2">
              <w:rPr>
                <w:rFonts w:ascii="Times New Roman" w:hAnsi="Times New Roman" w:cs="Times New Roman"/>
              </w:rPr>
              <w:t>Πτυχιούχος Κοινωνιολογίας Πανεπιστημίου Κρήτης</w:t>
            </w:r>
          </w:p>
          <w:p w:rsidR="00360B85" w:rsidRPr="007949F2" w:rsidRDefault="00FE7144" w:rsidP="00360B85">
            <w:pPr>
              <w:contextualSpacing/>
              <w:rPr>
                <w:rFonts w:ascii="Times New Roman" w:hAnsi="Times New Roman" w:cs="Times New Roman"/>
              </w:rPr>
            </w:pPr>
            <w:r w:rsidRPr="007949F2">
              <w:rPr>
                <w:rFonts w:ascii="Times New Roman" w:hAnsi="Times New Roman" w:cs="Times New Roman"/>
              </w:rPr>
              <w:t>Κάτοχος</w:t>
            </w:r>
            <w:r w:rsidR="007949F2" w:rsidRPr="007949F2">
              <w:rPr>
                <w:rFonts w:ascii="Times New Roman" w:hAnsi="Times New Roman" w:cs="Times New Roman"/>
              </w:rPr>
              <w:t xml:space="preserve"> </w:t>
            </w:r>
            <w:r w:rsidRPr="007949F2">
              <w:rPr>
                <w:rFonts w:ascii="Times New Roman" w:hAnsi="Times New Roman" w:cs="Times New Roman"/>
              </w:rPr>
              <w:t>Μεταπτυχιακού</w:t>
            </w:r>
            <w:r w:rsidR="007949F2" w:rsidRPr="007949F2">
              <w:rPr>
                <w:rFonts w:ascii="Times New Roman" w:hAnsi="Times New Roman" w:cs="Times New Roman"/>
              </w:rPr>
              <w:t xml:space="preserve"> </w:t>
            </w:r>
            <w:r w:rsidRPr="007949F2">
              <w:rPr>
                <w:rFonts w:ascii="Times New Roman" w:hAnsi="Times New Roman" w:cs="Times New Roman"/>
              </w:rPr>
              <w:t>Διπλώματος</w:t>
            </w:r>
          </w:p>
          <w:p w:rsidR="00360B85" w:rsidRPr="007949F2" w:rsidRDefault="00360B85" w:rsidP="00360B85">
            <w:pPr>
              <w:contextualSpacing/>
              <w:rPr>
                <w:rFonts w:ascii="Times New Roman" w:hAnsi="Times New Roman" w:cs="Times New Roman"/>
              </w:rPr>
            </w:pPr>
            <w:r w:rsidRPr="007949F2">
              <w:rPr>
                <w:rFonts w:ascii="Times New Roman" w:hAnsi="Times New Roman" w:cs="Times New Roman"/>
              </w:rPr>
              <w:t>ΠΤΔΕ, Πανεπιστημίου</w:t>
            </w:r>
            <w:r w:rsidR="007949F2" w:rsidRPr="007949F2">
              <w:rPr>
                <w:rFonts w:ascii="Times New Roman" w:hAnsi="Times New Roman" w:cs="Times New Roman"/>
              </w:rPr>
              <w:t xml:space="preserve"> </w:t>
            </w:r>
            <w:r w:rsidRPr="007949F2">
              <w:rPr>
                <w:rFonts w:ascii="Times New Roman" w:hAnsi="Times New Roman" w:cs="Times New Roman"/>
              </w:rPr>
              <w:t>Αιγαίου</w:t>
            </w:r>
          </w:p>
          <w:p w:rsidR="000F736A" w:rsidRPr="00360B85" w:rsidRDefault="00DE101E" w:rsidP="00360B85">
            <w:pPr>
              <w:contextualSpacing/>
              <w:rPr>
                <w:rFonts w:ascii="Times New Roman" w:hAnsi="Times New Roman" w:cs="Times New Roman"/>
                <w:color w:val="17365D" w:themeColor="text2" w:themeShade="BF"/>
              </w:rPr>
            </w:pPr>
            <w:hyperlink r:id="rId11" w:history="1">
              <w:r w:rsidR="000F736A" w:rsidRPr="000F736A">
                <w:rPr>
                  <w:rStyle w:val="-"/>
                  <w:rFonts w:ascii="Times New Roman" w:hAnsi="Times New Roman" w:cs="Times New Roman"/>
                  <w:lang w:val="en-US"/>
                </w:rPr>
                <w:t>premnt</w:t>
              </w:r>
              <w:r w:rsidR="000F736A" w:rsidRPr="00360B85">
                <w:rPr>
                  <w:rStyle w:val="-"/>
                  <w:rFonts w:ascii="Times New Roman" w:hAnsi="Times New Roman" w:cs="Times New Roman"/>
                </w:rPr>
                <w:t>13008@</w:t>
              </w:r>
              <w:r w:rsidR="000F736A" w:rsidRPr="000F736A">
                <w:rPr>
                  <w:rStyle w:val="-"/>
                  <w:rFonts w:ascii="Times New Roman" w:hAnsi="Times New Roman" w:cs="Times New Roman"/>
                  <w:lang w:val="en-US"/>
                </w:rPr>
                <w:t>rhodes</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aegean</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gr</w:t>
              </w:r>
            </w:hyperlink>
          </w:p>
          <w:p w:rsidR="000F736A" w:rsidRPr="00360B85" w:rsidRDefault="000F736A" w:rsidP="00360B85">
            <w:pPr>
              <w:ind w:right="-392"/>
              <w:contextualSpacing/>
              <w:rPr>
                <w:rFonts w:ascii="Times New Roman" w:hAnsi="Times New Roman" w:cs="Times New Roman"/>
                <w:color w:val="17365D" w:themeColor="text2" w:themeShade="BF"/>
              </w:rPr>
            </w:pPr>
          </w:p>
          <w:p w:rsidR="000F736A" w:rsidRPr="000F736A" w:rsidRDefault="000F736A" w:rsidP="00360B85">
            <w:pPr>
              <w:contextualSpacing/>
              <w:rPr>
                <w:rFonts w:ascii="Times New Roman" w:hAnsi="Times New Roman" w:cs="Times New Roman"/>
                <w:b/>
                <w:color w:val="17365D" w:themeColor="text2" w:themeShade="BF"/>
              </w:rPr>
            </w:pPr>
            <w:proofErr w:type="spellStart"/>
            <w:r w:rsidRPr="000F736A">
              <w:rPr>
                <w:rFonts w:ascii="Times New Roman" w:hAnsi="Times New Roman" w:cs="Times New Roman"/>
                <w:b/>
                <w:color w:val="17365D" w:themeColor="text2" w:themeShade="BF"/>
              </w:rPr>
              <w:t>Κατσαδώρος</w:t>
            </w:r>
            <w:proofErr w:type="spellEnd"/>
            <w:r w:rsidRPr="000F736A">
              <w:rPr>
                <w:rFonts w:ascii="Times New Roman" w:hAnsi="Times New Roman" w:cs="Times New Roman"/>
                <w:b/>
                <w:color w:val="17365D" w:themeColor="text2" w:themeShade="BF"/>
              </w:rPr>
              <w:t xml:space="preserve"> Γεώργιος </w:t>
            </w:r>
          </w:p>
          <w:p w:rsidR="000F736A" w:rsidRPr="007949F2" w:rsidRDefault="00FE7144" w:rsidP="00360B85">
            <w:pPr>
              <w:contextualSpacing/>
              <w:rPr>
                <w:rFonts w:ascii="Times New Roman" w:hAnsi="Times New Roman" w:cs="Times New Roman"/>
              </w:rPr>
            </w:pPr>
            <w:r w:rsidRPr="007949F2">
              <w:rPr>
                <w:rFonts w:ascii="Times New Roman" w:hAnsi="Times New Roman" w:cs="Times New Roman"/>
              </w:rPr>
              <w:t xml:space="preserve">Επίκουρος Καθηγητής </w:t>
            </w:r>
          </w:p>
          <w:p w:rsidR="000F736A" w:rsidRPr="007949F2" w:rsidRDefault="00FE7144" w:rsidP="00360B85">
            <w:pPr>
              <w:contextualSpacing/>
              <w:rPr>
                <w:rFonts w:ascii="Times New Roman" w:hAnsi="Times New Roman" w:cs="Times New Roman"/>
              </w:rPr>
            </w:pPr>
            <w:r w:rsidRPr="007949F2">
              <w:rPr>
                <w:rFonts w:ascii="Times New Roman" w:hAnsi="Times New Roman" w:cs="Times New Roman"/>
              </w:rPr>
              <w:t>ΠΤΔΕ, Πανεπιστημίου</w:t>
            </w:r>
            <w:r w:rsidR="007949F2" w:rsidRPr="00034C01">
              <w:rPr>
                <w:rFonts w:ascii="Times New Roman" w:hAnsi="Times New Roman" w:cs="Times New Roman"/>
              </w:rPr>
              <w:t xml:space="preserve"> </w:t>
            </w:r>
            <w:r w:rsidRPr="007949F2">
              <w:rPr>
                <w:rFonts w:ascii="Times New Roman" w:hAnsi="Times New Roman" w:cs="Times New Roman"/>
              </w:rPr>
              <w:t>Αιγαίου</w:t>
            </w:r>
          </w:p>
          <w:p w:rsidR="000F736A" w:rsidRPr="00360B85" w:rsidRDefault="00DE101E" w:rsidP="00360B85">
            <w:pPr>
              <w:contextualSpacing/>
              <w:rPr>
                <w:rFonts w:ascii="Times New Roman" w:hAnsi="Times New Roman" w:cs="Times New Roman"/>
                <w:b/>
                <w:color w:val="17365D" w:themeColor="text2" w:themeShade="BF"/>
              </w:rPr>
            </w:pPr>
            <w:hyperlink r:id="rId12" w:history="1">
              <w:r w:rsidR="000F736A" w:rsidRPr="000F736A">
                <w:rPr>
                  <w:rStyle w:val="-"/>
                  <w:rFonts w:ascii="Times New Roman" w:hAnsi="Times New Roman" w:cs="Times New Roman"/>
                  <w:lang w:val="en-US"/>
                </w:rPr>
                <w:t>katsadoros</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rhodes</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aegean</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gr</w:t>
              </w:r>
            </w:hyperlink>
          </w:p>
          <w:p w:rsidR="000F736A" w:rsidRPr="00360B85" w:rsidRDefault="000F736A" w:rsidP="00360B85">
            <w:pPr>
              <w:contextualSpacing/>
              <w:rPr>
                <w:rFonts w:ascii="Times New Roman" w:hAnsi="Times New Roman" w:cs="Times New Roman"/>
                <w:color w:val="17365D" w:themeColor="text2" w:themeShade="BF"/>
              </w:rPr>
            </w:pPr>
          </w:p>
          <w:p w:rsidR="0039776C" w:rsidRPr="000F736A" w:rsidRDefault="0039776C" w:rsidP="00360B85">
            <w:pPr>
              <w:contextualSpacing/>
              <w:rPr>
                <w:rFonts w:ascii="Times New Roman" w:hAnsi="Times New Roman" w:cs="Times New Roman"/>
                <w:b/>
                <w:color w:val="17365D" w:themeColor="text2" w:themeShade="BF"/>
              </w:rPr>
            </w:pPr>
            <w:r>
              <w:rPr>
                <w:rFonts w:ascii="Times New Roman" w:hAnsi="Times New Roman" w:cs="Times New Roman"/>
                <w:b/>
                <w:color w:val="17365D" w:themeColor="text2" w:themeShade="BF"/>
              </w:rPr>
              <w:t>Κούρτη-</w:t>
            </w:r>
            <w:r w:rsidRPr="000F736A">
              <w:rPr>
                <w:rFonts w:ascii="Times New Roman" w:hAnsi="Times New Roman" w:cs="Times New Roman"/>
                <w:b/>
                <w:color w:val="17365D" w:themeColor="text2" w:themeShade="BF"/>
              </w:rPr>
              <w:t xml:space="preserve">Καζούλλη Βασιλεία </w:t>
            </w:r>
          </w:p>
          <w:p w:rsidR="0039776C" w:rsidRPr="007949F2" w:rsidRDefault="0039776C" w:rsidP="00360B85">
            <w:pPr>
              <w:contextualSpacing/>
              <w:rPr>
                <w:rFonts w:ascii="Times New Roman" w:hAnsi="Times New Roman" w:cs="Times New Roman"/>
              </w:rPr>
            </w:pPr>
            <w:r w:rsidRPr="007949F2">
              <w:rPr>
                <w:rFonts w:ascii="Times New Roman" w:hAnsi="Times New Roman" w:cs="Times New Roman"/>
              </w:rPr>
              <w:t>Αναπληρώτρια Καθηγήτρια</w:t>
            </w:r>
          </w:p>
          <w:p w:rsidR="0039776C" w:rsidRPr="007949F2" w:rsidRDefault="0039776C" w:rsidP="00360B85">
            <w:pPr>
              <w:contextualSpacing/>
              <w:rPr>
                <w:rFonts w:ascii="Times New Roman" w:hAnsi="Times New Roman" w:cs="Times New Roman"/>
              </w:rPr>
            </w:pPr>
            <w:r w:rsidRPr="007949F2">
              <w:rPr>
                <w:rFonts w:ascii="Times New Roman" w:hAnsi="Times New Roman" w:cs="Times New Roman"/>
              </w:rPr>
              <w:t xml:space="preserve">ΠΤΔΕ, Πανεπιστημίου Αιγαίου </w:t>
            </w:r>
          </w:p>
          <w:p w:rsidR="0039776C" w:rsidRPr="007949F2" w:rsidRDefault="00DE101E" w:rsidP="00360B85">
            <w:pPr>
              <w:contextualSpacing/>
              <w:rPr>
                <w:rFonts w:ascii="Times New Roman" w:hAnsi="Times New Roman" w:cs="Times New Roman"/>
                <w:color w:val="17365D" w:themeColor="text2" w:themeShade="BF"/>
              </w:rPr>
            </w:pPr>
            <w:hyperlink r:id="rId13" w:history="1">
              <w:r w:rsidR="0039776C" w:rsidRPr="000F736A">
                <w:rPr>
                  <w:rStyle w:val="-"/>
                  <w:rFonts w:ascii="Times New Roman" w:hAnsi="Times New Roman" w:cs="Times New Roman"/>
                  <w:lang w:val="en-US"/>
                </w:rPr>
                <w:t>kazoullis</w:t>
              </w:r>
              <w:r w:rsidR="0039776C" w:rsidRPr="007949F2">
                <w:rPr>
                  <w:rStyle w:val="-"/>
                  <w:rFonts w:ascii="Times New Roman" w:hAnsi="Times New Roman" w:cs="Times New Roman"/>
                </w:rPr>
                <w:t>@</w:t>
              </w:r>
              <w:r w:rsidR="0039776C" w:rsidRPr="000F736A">
                <w:rPr>
                  <w:rStyle w:val="-"/>
                  <w:rFonts w:ascii="Times New Roman" w:hAnsi="Times New Roman" w:cs="Times New Roman"/>
                  <w:lang w:val="en-US"/>
                </w:rPr>
                <w:t>rhodes</w:t>
              </w:r>
              <w:r w:rsidR="0039776C" w:rsidRPr="007949F2">
                <w:rPr>
                  <w:rStyle w:val="-"/>
                  <w:rFonts w:ascii="Times New Roman" w:hAnsi="Times New Roman" w:cs="Times New Roman"/>
                </w:rPr>
                <w:t>.</w:t>
              </w:r>
              <w:r w:rsidR="0039776C" w:rsidRPr="000F736A">
                <w:rPr>
                  <w:rStyle w:val="-"/>
                  <w:rFonts w:ascii="Times New Roman" w:hAnsi="Times New Roman" w:cs="Times New Roman"/>
                  <w:lang w:val="en-US"/>
                </w:rPr>
                <w:t>aegean</w:t>
              </w:r>
              <w:r w:rsidR="0039776C" w:rsidRPr="007949F2">
                <w:rPr>
                  <w:rStyle w:val="-"/>
                  <w:rFonts w:ascii="Times New Roman" w:hAnsi="Times New Roman" w:cs="Times New Roman"/>
                </w:rPr>
                <w:t>.</w:t>
              </w:r>
              <w:r w:rsidR="0039776C" w:rsidRPr="000F736A">
                <w:rPr>
                  <w:rStyle w:val="-"/>
                  <w:rFonts w:ascii="Times New Roman" w:hAnsi="Times New Roman" w:cs="Times New Roman"/>
                  <w:lang w:val="en-US"/>
                </w:rPr>
                <w:t>gr</w:t>
              </w:r>
            </w:hyperlink>
          </w:p>
          <w:p w:rsidR="0039776C" w:rsidRPr="007949F2" w:rsidRDefault="0039776C" w:rsidP="00360B85">
            <w:pPr>
              <w:contextualSpacing/>
              <w:rPr>
                <w:rFonts w:ascii="Times New Roman" w:hAnsi="Times New Roman" w:cs="Times New Roman"/>
                <w:color w:val="17365D" w:themeColor="text2" w:themeShade="BF"/>
              </w:rPr>
            </w:pPr>
          </w:p>
          <w:p w:rsidR="000F736A" w:rsidRPr="000F736A" w:rsidRDefault="000F736A" w:rsidP="00360B85">
            <w:pPr>
              <w:contextualSpacing/>
              <w:rPr>
                <w:rFonts w:ascii="Times New Roman" w:hAnsi="Times New Roman" w:cs="Times New Roman"/>
                <w:b/>
                <w:color w:val="17365D" w:themeColor="text2" w:themeShade="BF"/>
              </w:rPr>
            </w:pPr>
            <w:proofErr w:type="spellStart"/>
            <w:r w:rsidRPr="000F736A">
              <w:rPr>
                <w:rFonts w:ascii="Times New Roman" w:hAnsi="Times New Roman" w:cs="Times New Roman"/>
                <w:b/>
                <w:color w:val="17365D" w:themeColor="text2" w:themeShade="BF"/>
              </w:rPr>
              <w:t>Οικονομάκου</w:t>
            </w:r>
            <w:proofErr w:type="spellEnd"/>
            <w:r w:rsidRPr="000F736A">
              <w:rPr>
                <w:rFonts w:ascii="Times New Roman" w:hAnsi="Times New Roman" w:cs="Times New Roman"/>
                <w:b/>
                <w:color w:val="17365D" w:themeColor="text2" w:themeShade="BF"/>
              </w:rPr>
              <w:t xml:space="preserve"> Μαριάνθη </w:t>
            </w:r>
          </w:p>
          <w:p w:rsidR="00537EFE" w:rsidRPr="007949F2" w:rsidRDefault="000F736A" w:rsidP="00360B85">
            <w:pPr>
              <w:contextualSpacing/>
              <w:rPr>
                <w:rFonts w:ascii="Times New Roman" w:hAnsi="Times New Roman" w:cs="Times New Roman"/>
              </w:rPr>
            </w:pPr>
            <w:r w:rsidRPr="007949F2">
              <w:rPr>
                <w:rFonts w:ascii="Times New Roman" w:hAnsi="Times New Roman" w:cs="Times New Roman"/>
              </w:rPr>
              <w:t>Διδάσκουσα στο ΠΤΔΕ</w:t>
            </w:r>
          </w:p>
          <w:p w:rsidR="000F736A" w:rsidRPr="007949F2" w:rsidRDefault="000F736A" w:rsidP="00360B85">
            <w:pPr>
              <w:contextualSpacing/>
              <w:rPr>
                <w:rFonts w:ascii="Times New Roman" w:hAnsi="Times New Roman" w:cs="Times New Roman"/>
              </w:rPr>
            </w:pPr>
            <w:r w:rsidRPr="007949F2">
              <w:rPr>
                <w:rFonts w:ascii="Times New Roman" w:hAnsi="Times New Roman" w:cs="Times New Roman"/>
              </w:rPr>
              <w:t>Μ</w:t>
            </w:r>
            <w:r w:rsidR="007949F2">
              <w:rPr>
                <w:rFonts w:ascii="Times New Roman" w:hAnsi="Times New Roman" w:cs="Times New Roman"/>
              </w:rPr>
              <w:t>ε</w:t>
            </w:r>
            <w:r w:rsidRPr="007949F2">
              <w:rPr>
                <w:rFonts w:ascii="Times New Roman" w:hAnsi="Times New Roman" w:cs="Times New Roman"/>
              </w:rPr>
              <w:t xml:space="preserve">ταδιδακτορική ερευνήτρια </w:t>
            </w:r>
          </w:p>
          <w:p w:rsidR="000F736A" w:rsidRPr="007949F2" w:rsidRDefault="000F736A" w:rsidP="00360B85">
            <w:pPr>
              <w:contextualSpacing/>
              <w:rPr>
                <w:rFonts w:ascii="Times New Roman" w:hAnsi="Times New Roman" w:cs="Times New Roman"/>
              </w:rPr>
            </w:pPr>
            <w:r w:rsidRPr="007949F2">
              <w:rPr>
                <w:rFonts w:ascii="Times New Roman" w:hAnsi="Times New Roman" w:cs="Times New Roman"/>
              </w:rPr>
              <w:t>ΠΤΔΕ, Πανεπιστημίου</w:t>
            </w:r>
            <w:r w:rsidR="007949F2" w:rsidRPr="00034C01">
              <w:rPr>
                <w:rFonts w:ascii="Times New Roman" w:hAnsi="Times New Roman" w:cs="Times New Roman"/>
              </w:rPr>
              <w:t xml:space="preserve"> </w:t>
            </w:r>
            <w:r w:rsidRPr="007949F2">
              <w:rPr>
                <w:rFonts w:ascii="Times New Roman" w:hAnsi="Times New Roman" w:cs="Times New Roman"/>
              </w:rPr>
              <w:t>Αιγαίου</w:t>
            </w:r>
          </w:p>
          <w:p w:rsidR="000F736A" w:rsidRPr="007949F2" w:rsidRDefault="00DE101E" w:rsidP="00360B85">
            <w:pPr>
              <w:contextualSpacing/>
              <w:rPr>
                <w:rFonts w:ascii="Times New Roman" w:hAnsi="Times New Roman" w:cs="Times New Roman"/>
                <w:color w:val="17365D" w:themeColor="text2" w:themeShade="BF"/>
              </w:rPr>
            </w:pPr>
            <w:hyperlink r:id="rId14" w:history="1">
              <w:r w:rsidR="000F736A" w:rsidRPr="000F736A">
                <w:rPr>
                  <w:rStyle w:val="-"/>
                  <w:rFonts w:ascii="Times New Roman" w:hAnsi="Times New Roman" w:cs="Times New Roman"/>
                  <w:lang w:val="en-US"/>
                </w:rPr>
                <w:t>oikonomakou</w:t>
              </w:r>
              <w:r w:rsidR="000F736A" w:rsidRPr="007949F2">
                <w:rPr>
                  <w:rStyle w:val="-"/>
                  <w:rFonts w:ascii="Times New Roman" w:hAnsi="Times New Roman" w:cs="Times New Roman"/>
                </w:rPr>
                <w:t>@</w:t>
              </w:r>
              <w:r w:rsidR="000F736A" w:rsidRPr="000F736A">
                <w:rPr>
                  <w:rStyle w:val="-"/>
                  <w:rFonts w:ascii="Times New Roman" w:hAnsi="Times New Roman" w:cs="Times New Roman"/>
                  <w:lang w:val="en-US"/>
                </w:rPr>
                <w:t>aegean</w:t>
              </w:r>
              <w:r w:rsidR="000F736A" w:rsidRPr="007949F2">
                <w:rPr>
                  <w:rStyle w:val="-"/>
                  <w:rFonts w:ascii="Times New Roman" w:hAnsi="Times New Roman" w:cs="Times New Roman"/>
                </w:rPr>
                <w:t>.</w:t>
              </w:r>
              <w:r w:rsidR="000F736A" w:rsidRPr="000F736A">
                <w:rPr>
                  <w:rStyle w:val="-"/>
                  <w:rFonts w:ascii="Times New Roman" w:hAnsi="Times New Roman" w:cs="Times New Roman"/>
                  <w:lang w:val="en-US"/>
                </w:rPr>
                <w:t>gr</w:t>
              </w:r>
            </w:hyperlink>
          </w:p>
          <w:p w:rsidR="000F736A" w:rsidRPr="007949F2" w:rsidRDefault="000F736A" w:rsidP="00360B85">
            <w:pPr>
              <w:contextualSpacing/>
              <w:rPr>
                <w:rFonts w:ascii="Times New Roman" w:hAnsi="Times New Roman" w:cs="Times New Roman"/>
                <w:color w:val="17365D" w:themeColor="text2" w:themeShade="BF"/>
              </w:rPr>
            </w:pPr>
          </w:p>
          <w:p w:rsidR="000F736A" w:rsidRPr="00893333" w:rsidRDefault="000F736A" w:rsidP="00360B85">
            <w:pPr>
              <w:contextualSpacing/>
              <w:rPr>
                <w:rFonts w:ascii="Times New Roman" w:hAnsi="Times New Roman" w:cs="Times New Roman"/>
                <w:b/>
                <w:color w:val="17365D" w:themeColor="text2" w:themeShade="BF"/>
              </w:rPr>
            </w:pPr>
            <w:proofErr w:type="spellStart"/>
            <w:r w:rsidRPr="000F736A">
              <w:rPr>
                <w:rFonts w:ascii="Times New Roman" w:hAnsi="Times New Roman" w:cs="Times New Roman"/>
                <w:b/>
                <w:color w:val="17365D" w:themeColor="text2" w:themeShade="BF"/>
              </w:rPr>
              <w:t>Παπαντωνάκης</w:t>
            </w:r>
            <w:proofErr w:type="spellEnd"/>
            <w:r w:rsidR="00440B95" w:rsidRPr="00034C01">
              <w:rPr>
                <w:rFonts w:ascii="Times New Roman" w:hAnsi="Times New Roman" w:cs="Times New Roman"/>
                <w:b/>
                <w:color w:val="17365D" w:themeColor="text2" w:themeShade="BF"/>
              </w:rPr>
              <w:t xml:space="preserve"> </w:t>
            </w:r>
            <w:r w:rsidRPr="000F736A">
              <w:rPr>
                <w:rFonts w:ascii="Times New Roman" w:hAnsi="Times New Roman" w:cs="Times New Roman"/>
                <w:b/>
                <w:color w:val="17365D" w:themeColor="text2" w:themeShade="BF"/>
              </w:rPr>
              <w:t>Γεώργιος</w:t>
            </w:r>
          </w:p>
          <w:p w:rsidR="000F736A" w:rsidRPr="007949F2" w:rsidRDefault="000F736A" w:rsidP="00360B85">
            <w:pPr>
              <w:contextualSpacing/>
              <w:rPr>
                <w:rFonts w:ascii="Times New Roman" w:hAnsi="Times New Roman" w:cs="Times New Roman"/>
              </w:rPr>
            </w:pPr>
            <w:r w:rsidRPr="007949F2">
              <w:rPr>
                <w:rFonts w:ascii="Times New Roman" w:hAnsi="Times New Roman" w:cs="Times New Roman"/>
              </w:rPr>
              <w:t>τ. Αναπληρωτής</w:t>
            </w:r>
            <w:r w:rsidR="007949F2" w:rsidRPr="00034C01">
              <w:rPr>
                <w:rFonts w:ascii="Times New Roman" w:hAnsi="Times New Roman" w:cs="Times New Roman"/>
              </w:rPr>
              <w:t xml:space="preserve"> </w:t>
            </w:r>
            <w:r w:rsidRPr="007949F2">
              <w:rPr>
                <w:rFonts w:ascii="Times New Roman" w:hAnsi="Times New Roman" w:cs="Times New Roman"/>
              </w:rPr>
              <w:t>Καθηγητής</w:t>
            </w:r>
          </w:p>
          <w:p w:rsidR="000F736A" w:rsidRPr="00360B85" w:rsidRDefault="000F736A" w:rsidP="00360B85">
            <w:pPr>
              <w:contextualSpacing/>
              <w:rPr>
                <w:rFonts w:ascii="Times New Roman" w:hAnsi="Times New Roman" w:cs="Times New Roman"/>
                <w:color w:val="17365D" w:themeColor="text2" w:themeShade="BF"/>
              </w:rPr>
            </w:pPr>
            <w:r w:rsidRPr="007949F2">
              <w:rPr>
                <w:rFonts w:ascii="Times New Roman" w:hAnsi="Times New Roman" w:cs="Times New Roman"/>
              </w:rPr>
              <w:t>ΠΤΔΕ, Πανεπιστήμιο</w:t>
            </w:r>
            <w:r w:rsidR="007919C9">
              <w:rPr>
                <w:rFonts w:ascii="Times New Roman" w:hAnsi="Times New Roman" w:cs="Times New Roman"/>
              </w:rPr>
              <w:t xml:space="preserve"> </w:t>
            </w:r>
            <w:r w:rsidRPr="007949F2">
              <w:rPr>
                <w:rFonts w:ascii="Times New Roman" w:hAnsi="Times New Roman" w:cs="Times New Roman"/>
              </w:rPr>
              <w:t>Αιγαίου</w:t>
            </w:r>
          </w:p>
          <w:p w:rsidR="000F736A" w:rsidRPr="00360B85" w:rsidRDefault="00DE101E" w:rsidP="00360B85">
            <w:pPr>
              <w:contextualSpacing/>
              <w:rPr>
                <w:rFonts w:ascii="Times New Roman" w:hAnsi="Times New Roman" w:cs="Times New Roman"/>
              </w:rPr>
            </w:pPr>
            <w:hyperlink r:id="rId15" w:history="1">
              <w:r w:rsidR="000F736A" w:rsidRPr="000F736A">
                <w:rPr>
                  <w:rStyle w:val="-"/>
                  <w:rFonts w:ascii="Times New Roman" w:hAnsi="Times New Roman" w:cs="Times New Roman"/>
                  <w:lang w:val="en-US"/>
                </w:rPr>
                <w:t>gepaparho</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gmail</w:t>
              </w:r>
              <w:r w:rsidR="000F736A" w:rsidRPr="00360B85">
                <w:rPr>
                  <w:rStyle w:val="-"/>
                  <w:rFonts w:ascii="Times New Roman" w:hAnsi="Times New Roman" w:cs="Times New Roman"/>
                </w:rPr>
                <w:t>.</w:t>
              </w:r>
              <w:r w:rsidR="000F736A" w:rsidRPr="000F736A">
                <w:rPr>
                  <w:rStyle w:val="-"/>
                  <w:rFonts w:ascii="Times New Roman" w:hAnsi="Times New Roman" w:cs="Times New Roman"/>
                  <w:lang w:val="en-US"/>
                </w:rPr>
                <w:t>com</w:t>
              </w:r>
            </w:hyperlink>
          </w:p>
          <w:p w:rsidR="000F736A" w:rsidRPr="00360B85" w:rsidRDefault="000F736A" w:rsidP="00360B85">
            <w:pPr>
              <w:contextualSpacing/>
              <w:rPr>
                <w:rFonts w:ascii="Times New Roman" w:hAnsi="Times New Roman" w:cs="Times New Roman"/>
                <w:color w:val="17365D" w:themeColor="text2" w:themeShade="BF"/>
              </w:rPr>
            </w:pPr>
          </w:p>
          <w:p w:rsidR="000F736A" w:rsidRDefault="000F736A" w:rsidP="00360B85">
            <w:pPr>
              <w:contextualSpacing/>
              <w:rPr>
                <w:rFonts w:ascii="Times New Roman" w:hAnsi="Times New Roman" w:cs="Times New Roman"/>
                <w:b/>
                <w:color w:val="17365D" w:themeColor="text2" w:themeShade="BF"/>
              </w:rPr>
            </w:pPr>
            <w:proofErr w:type="spellStart"/>
            <w:r w:rsidRPr="000F736A">
              <w:rPr>
                <w:rFonts w:ascii="Times New Roman" w:hAnsi="Times New Roman" w:cs="Times New Roman"/>
                <w:b/>
                <w:color w:val="17365D" w:themeColor="text2" w:themeShade="BF"/>
              </w:rPr>
              <w:t>Συρόπουλος</w:t>
            </w:r>
            <w:proofErr w:type="spellEnd"/>
            <w:r w:rsidRPr="000F736A">
              <w:rPr>
                <w:rFonts w:ascii="Times New Roman" w:hAnsi="Times New Roman" w:cs="Times New Roman"/>
                <w:b/>
                <w:color w:val="17365D" w:themeColor="text2" w:themeShade="BF"/>
              </w:rPr>
              <w:t xml:space="preserve"> Σπύρος</w:t>
            </w:r>
          </w:p>
          <w:p w:rsidR="000F736A" w:rsidRPr="00537EFE" w:rsidRDefault="000F736A" w:rsidP="00360B85">
            <w:pPr>
              <w:contextualSpacing/>
              <w:rPr>
                <w:rFonts w:ascii="Times New Roman" w:hAnsi="Times New Roman" w:cs="Times New Roman"/>
              </w:rPr>
            </w:pPr>
            <w:r w:rsidRPr="00537EFE">
              <w:rPr>
                <w:rFonts w:ascii="Times New Roman" w:hAnsi="Times New Roman" w:cs="Times New Roman"/>
              </w:rPr>
              <w:t xml:space="preserve">Αναπληρωτής Καθηγητής </w:t>
            </w:r>
          </w:p>
          <w:p w:rsidR="000F736A" w:rsidRPr="00537EFE" w:rsidRDefault="000F736A" w:rsidP="00360B85">
            <w:pPr>
              <w:contextualSpacing/>
              <w:rPr>
                <w:rFonts w:ascii="Times New Roman" w:hAnsi="Times New Roman" w:cs="Times New Roman"/>
              </w:rPr>
            </w:pPr>
            <w:r w:rsidRPr="00537EFE">
              <w:rPr>
                <w:rFonts w:ascii="Times New Roman" w:hAnsi="Times New Roman" w:cs="Times New Roman"/>
              </w:rPr>
              <w:t xml:space="preserve">Αναπληρωτής Πρύτανη </w:t>
            </w:r>
          </w:p>
          <w:p w:rsidR="00537EFE" w:rsidRPr="00893333" w:rsidRDefault="000F736A" w:rsidP="00360B85">
            <w:pPr>
              <w:contextualSpacing/>
              <w:rPr>
                <w:rFonts w:ascii="Times New Roman" w:hAnsi="Times New Roman" w:cs="Times New Roman"/>
              </w:rPr>
            </w:pPr>
            <w:r w:rsidRPr="00537EFE">
              <w:rPr>
                <w:rFonts w:ascii="Times New Roman" w:hAnsi="Times New Roman" w:cs="Times New Roman"/>
              </w:rPr>
              <w:t>Τμήμα Μεσογειακών Σπουδών</w:t>
            </w:r>
            <w:r w:rsidR="00360B85" w:rsidRPr="007949F2">
              <w:rPr>
                <w:rFonts w:ascii="Times New Roman" w:hAnsi="Times New Roman" w:cs="Times New Roman"/>
              </w:rPr>
              <w:t xml:space="preserve">, </w:t>
            </w:r>
            <w:r w:rsidRPr="00537EFE">
              <w:rPr>
                <w:rFonts w:ascii="Times New Roman" w:hAnsi="Times New Roman" w:cs="Times New Roman"/>
              </w:rPr>
              <w:t>Πανεπιστήμιο</w:t>
            </w:r>
            <w:r w:rsidR="007949F2" w:rsidRPr="00034C01">
              <w:rPr>
                <w:rFonts w:ascii="Times New Roman" w:hAnsi="Times New Roman" w:cs="Times New Roman"/>
              </w:rPr>
              <w:t xml:space="preserve"> </w:t>
            </w:r>
            <w:r w:rsidRPr="00537EFE">
              <w:rPr>
                <w:rFonts w:ascii="Times New Roman" w:hAnsi="Times New Roman" w:cs="Times New Roman"/>
              </w:rPr>
              <w:t>Αιγαίου</w:t>
            </w:r>
          </w:p>
          <w:p w:rsidR="00537EFE" w:rsidRPr="002C470C" w:rsidRDefault="00DE101E" w:rsidP="00360B85">
            <w:pPr>
              <w:contextualSpacing/>
              <w:rPr>
                <w:rFonts w:ascii="Times New Roman" w:hAnsi="Times New Roman" w:cs="Times New Roman"/>
              </w:rPr>
            </w:pPr>
            <w:hyperlink r:id="rId16" w:history="1">
              <w:r w:rsidR="00537EFE" w:rsidRPr="00537EFE">
                <w:rPr>
                  <w:rStyle w:val="-"/>
                  <w:rFonts w:ascii="Times New Roman" w:hAnsi="Times New Roman" w:cs="Times New Roman"/>
                  <w:lang w:val="en-US"/>
                </w:rPr>
                <w:t>siropoulos</w:t>
              </w:r>
              <w:r w:rsidR="00537EFE" w:rsidRPr="002C470C">
                <w:rPr>
                  <w:rStyle w:val="-"/>
                  <w:rFonts w:ascii="Times New Roman" w:hAnsi="Times New Roman" w:cs="Times New Roman"/>
                </w:rPr>
                <w:t>@</w:t>
              </w:r>
              <w:r w:rsidR="00537EFE" w:rsidRPr="00537EFE">
                <w:rPr>
                  <w:rStyle w:val="-"/>
                  <w:rFonts w:ascii="Times New Roman" w:hAnsi="Times New Roman" w:cs="Times New Roman"/>
                  <w:lang w:val="en-US"/>
                </w:rPr>
                <w:t>rhodes</w:t>
              </w:r>
              <w:r w:rsidR="00537EFE" w:rsidRPr="002C470C">
                <w:rPr>
                  <w:rStyle w:val="-"/>
                  <w:rFonts w:ascii="Times New Roman" w:hAnsi="Times New Roman" w:cs="Times New Roman"/>
                </w:rPr>
                <w:t>.</w:t>
              </w:r>
              <w:r w:rsidR="00537EFE" w:rsidRPr="00537EFE">
                <w:rPr>
                  <w:rStyle w:val="-"/>
                  <w:rFonts w:ascii="Times New Roman" w:hAnsi="Times New Roman" w:cs="Times New Roman"/>
                  <w:lang w:val="en-US"/>
                </w:rPr>
                <w:t>aegean</w:t>
              </w:r>
              <w:r w:rsidR="00537EFE" w:rsidRPr="002C470C">
                <w:rPr>
                  <w:rStyle w:val="-"/>
                  <w:rFonts w:ascii="Times New Roman" w:hAnsi="Times New Roman" w:cs="Times New Roman"/>
                </w:rPr>
                <w:t>.</w:t>
              </w:r>
              <w:r w:rsidR="00537EFE" w:rsidRPr="00537EFE">
                <w:rPr>
                  <w:rStyle w:val="-"/>
                  <w:rFonts w:ascii="Times New Roman" w:hAnsi="Times New Roman" w:cs="Times New Roman"/>
                  <w:lang w:val="en-US"/>
                </w:rPr>
                <w:t>gr</w:t>
              </w:r>
            </w:hyperlink>
          </w:p>
          <w:p w:rsidR="000F736A" w:rsidRPr="002C470C" w:rsidRDefault="000F736A" w:rsidP="00360B85">
            <w:pPr>
              <w:contextualSpacing/>
              <w:rPr>
                <w:rFonts w:ascii="Times New Roman" w:hAnsi="Times New Roman" w:cs="Times New Roman"/>
                <w:b/>
                <w:color w:val="17365D" w:themeColor="text2" w:themeShade="BF"/>
              </w:rPr>
            </w:pPr>
          </w:p>
          <w:p w:rsidR="000F736A" w:rsidRDefault="000F736A" w:rsidP="00360B85">
            <w:pPr>
              <w:contextualSpacing/>
              <w:rPr>
                <w:rFonts w:ascii="Times New Roman" w:hAnsi="Times New Roman" w:cs="Times New Roman"/>
                <w:b/>
                <w:color w:val="17365D" w:themeColor="text2" w:themeShade="BF"/>
                <w:szCs w:val="24"/>
              </w:rPr>
            </w:pPr>
            <w:proofErr w:type="spellStart"/>
            <w:r w:rsidRPr="000F736A">
              <w:rPr>
                <w:rFonts w:ascii="Times New Roman" w:hAnsi="Times New Roman" w:cs="Times New Roman"/>
                <w:b/>
                <w:color w:val="17365D" w:themeColor="text2" w:themeShade="BF"/>
                <w:szCs w:val="24"/>
              </w:rPr>
              <w:t>Φεσόπουλος</w:t>
            </w:r>
            <w:proofErr w:type="spellEnd"/>
            <w:r w:rsidRPr="000F736A">
              <w:rPr>
                <w:rFonts w:ascii="Times New Roman" w:hAnsi="Times New Roman" w:cs="Times New Roman"/>
                <w:b/>
                <w:color w:val="17365D" w:themeColor="text2" w:themeShade="BF"/>
                <w:szCs w:val="24"/>
              </w:rPr>
              <w:t xml:space="preserve"> Μάριος</w:t>
            </w:r>
          </w:p>
          <w:p w:rsidR="00FE7144" w:rsidRPr="007949F2" w:rsidRDefault="00FE7144" w:rsidP="00360B85">
            <w:pPr>
              <w:contextualSpacing/>
              <w:rPr>
                <w:rFonts w:ascii="Times New Roman" w:hAnsi="Times New Roman" w:cs="Times New Roman"/>
                <w:szCs w:val="24"/>
              </w:rPr>
            </w:pPr>
            <w:r w:rsidRPr="007949F2">
              <w:rPr>
                <w:rFonts w:ascii="Times New Roman" w:hAnsi="Times New Roman" w:cs="Times New Roman"/>
                <w:szCs w:val="24"/>
              </w:rPr>
              <w:t>Πτυχιούχος του Τμήματος Μεσογειακών Σπουδών</w:t>
            </w:r>
          </w:p>
          <w:p w:rsidR="00FE7144" w:rsidRPr="007949F2" w:rsidRDefault="00FE7144" w:rsidP="00360B85">
            <w:pPr>
              <w:contextualSpacing/>
              <w:rPr>
                <w:rFonts w:ascii="Times New Roman" w:hAnsi="Times New Roman" w:cs="Times New Roman"/>
              </w:rPr>
            </w:pPr>
            <w:r w:rsidRPr="007949F2">
              <w:rPr>
                <w:rFonts w:ascii="Times New Roman" w:hAnsi="Times New Roman" w:cs="Times New Roman"/>
              </w:rPr>
              <w:t>Κάτοχος</w:t>
            </w:r>
            <w:r w:rsidR="007949F2">
              <w:rPr>
                <w:rFonts w:ascii="Times New Roman" w:hAnsi="Times New Roman" w:cs="Times New Roman"/>
              </w:rPr>
              <w:t xml:space="preserve"> </w:t>
            </w:r>
            <w:r w:rsidRPr="007949F2">
              <w:rPr>
                <w:rFonts w:ascii="Times New Roman" w:hAnsi="Times New Roman" w:cs="Times New Roman"/>
              </w:rPr>
              <w:t>Μεταπτυχιακού</w:t>
            </w:r>
            <w:r w:rsidR="00440B95" w:rsidRPr="00034C01">
              <w:rPr>
                <w:rFonts w:ascii="Times New Roman" w:hAnsi="Times New Roman" w:cs="Times New Roman"/>
              </w:rPr>
              <w:t xml:space="preserve"> </w:t>
            </w:r>
            <w:r w:rsidRPr="007949F2">
              <w:rPr>
                <w:rFonts w:ascii="Times New Roman" w:hAnsi="Times New Roman" w:cs="Times New Roman"/>
              </w:rPr>
              <w:t>Διπλώματος</w:t>
            </w:r>
          </w:p>
          <w:p w:rsidR="000F736A" w:rsidRPr="00FE7144" w:rsidRDefault="00DE101E" w:rsidP="00360B85">
            <w:pPr>
              <w:contextualSpacing/>
              <w:rPr>
                <w:rFonts w:ascii="Times New Roman" w:eastAsia="Times New Roman" w:hAnsi="Times New Roman" w:cs="Times New Roman"/>
                <w:b/>
                <w:bCs/>
                <w:iCs/>
                <w:color w:val="17365D" w:themeColor="text2" w:themeShade="BF"/>
                <w:lang w:eastAsia="el-GR"/>
              </w:rPr>
            </w:pPr>
            <w:hyperlink r:id="rId17" w:history="1">
              <w:r w:rsidR="000F736A" w:rsidRPr="000F736A">
                <w:rPr>
                  <w:rStyle w:val="-"/>
                  <w:rFonts w:ascii="Times New Roman" w:hAnsi="Times New Roman" w:cs="Times New Roman"/>
                  <w:lang w:val="en-US"/>
                </w:rPr>
                <w:t>marios</w:t>
              </w:r>
              <w:r w:rsidR="000F736A" w:rsidRPr="00FE7144">
                <w:rPr>
                  <w:rStyle w:val="-"/>
                  <w:rFonts w:ascii="Times New Roman" w:hAnsi="Times New Roman" w:cs="Times New Roman"/>
                </w:rPr>
                <w:t>.</w:t>
              </w:r>
              <w:r w:rsidR="000F736A" w:rsidRPr="000F736A">
                <w:rPr>
                  <w:rStyle w:val="-"/>
                  <w:rFonts w:ascii="Times New Roman" w:hAnsi="Times New Roman" w:cs="Times New Roman"/>
                  <w:lang w:val="en-US"/>
                </w:rPr>
                <w:t>fesopoulos</w:t>
              </w:r>
              <w:r w:rsidR="000F736A" w:rsidRPr="00FE7144">
                <w:rPr>
                  <w:rStyle w:val="-"/>
                  <w:rFonts w:ascii="Times New Roman" w:hAnsi="Times New Roman" w:cs="Times New Roman"/>
                </w:rPr>
                <w:t>@</w:t>
              </w:r>
              <w:r w:rsidR="000F736A" w:rsidRPr="000F736A">
                <w:rPr>
                  <w:rStyle w:val="-"/>
                  <w:rFonts w:ascii="Times New Roman" w:hAnsi="Times New Roman" w:cs="Times New Roman"/>
                  <w:lang w:val="en-US"/>
                </w:rPr>
                <w:t>cdu</w:t>
              </w:r>
              <w:r w:rsidR="000F736A" w:rsidRPr="00FE7144">
                <w:rPr>
                  <w:rStyle w:val="-"/>
                  <w:rFonts w:ascii="Times New Roman" w:hAnsi="Times New Roman" w:cs="Times New Roman"/>
                </w:rPr>
                <w:t>.</w:t>
              </w:r>
              <w:r w:rsidR="000F736A" w:rsidRPr="000F736A">
                <w:rPr>
                  <w:rStyle w:val="-"/>
                  <w:rFonts w:ascii="Times New Roman" w:hAnsi="Times New Roman" w:cs="Times New Roman"/>
                  <w:lang w:val="en-US"/>
                </w:rPr>
                <w:t>edu</w:t>
              </w:r>
              <w:r w:rsidR="000F736A" w:rsidRPr="00FE7144">
                <w:rPr>
                  <w:rStyle w:val="-"/>
                  <w:rFonts w:ascii="Times New Roman" w:hAnsi="Times New Roman" w:cs="Times New Roman"/>
                </w:rPr>
                <w:t>.</w:t>
              </w:r>
              <w:r w:rsidR="000F736A" w:rsidRPr="000F736A">
                <w:rPr>
                  <w:rStyle w:val="-"/>
                  <w:rFonts w:ascii="Times New Roman" w:hAnsi="Times New Roman" w:cs="Times New Roman"/>
                  <w:lang w:val="en-US"/>
                </w:rPr>
                <w:t>au</w:t>
              </w:r>
            </w:hyperlink>
          </w:p>
          <w:p w:rsidR="00FE7144" w:rsidRDefault="00FE7144" w:rsidP="00360B85">
            <w:pPr>
              <w:contextualSpacing/>
              <w:rPr>
                <w:rFonts w:ascii="Times New Roman" w:hAnsi="Times New Roman" w:cs="Times New Roman"/>
                <w:i/>
              </w:rPr>
            </w:pPr>
          </w:p>
          <w:p w:rsidR="001F3CFD" w:rsidRPr="00360B85" w:rsidRDefault="001F3CFD" w:rsidP="00360B85">
            <w:pPr>
              <w:contextualSpacing/>
              <w:rPr>
                <w:rFonts w:ascii="Times New Roman" w:hAnsi="Times New Roman" w:cs="Times New Roman"/>
                <w:b/>
                <w:color w:val="17365D" w:themeColor="text2" w:themeShade="BF"/>
              </w:rPr>
            </w:pPr>
            <w:proofErr w:type="spellStart"/>
            <w:r w:rsidRPr="000F736A">
              <w:rPr>
                <w:rFonts w:ascii="Times New Roman" w:hAnsi="Times New Roman" w:cs="Times New Roman"/>
                <w:b/>
                <w:color w:val="17365D" w:themeColor="text2" w:themeShade="BF"/>
              </w:rPr>
              <w:t>Φραζής</w:t>
            </w:r>
            <w:proofErr w:type="spellEnd"/>
            <w:r w:rsidR="00096EC7">
              <w:rPr>
                <w:rFonts w:ascii="Times New Roman" w:hAnsi="Times New Roman" w:cs="Times New Roman"/>
                <w:b/>
                <w:color w:val="17365D" w:themeColor="text2" w:themeShade="BF"/>
              </w:rPr>
              <w:t xml:space="preserve"> </w:t>
            </w:r>
            <w:r w:rsidRPr="000F736A">
              <w:rPr>
                <w:rFonts w:ascii="Times New Roman" w:hAnsi="Times New Roman" w:cs="Times New Roman"/>
                <w:b/>
                <w:color w:val="17365D" w:themeColor="text2" w:themeShade="BF"/>
              </w:rPr>
              <w:t>Γεώργιος</w:t>
            </w:r>
          </w:p>
          <w:p w:rsidR="001F3CFD" w:rsidRPr="007949F2" w:rsidRDefault="00FE7144" w:rsidP="00360B85">
            <w:pPr>
              <w:contextualSpacing/>
              <w:rPr>
                <w:rFonts w:ascii="Times New Roman" w:hAnsi="Times New Roman" w:cs="Times New Roman"/>
                <w:bCs/>
              </w:rPr>
            </w:pPr>
            <w:r w:rsidRPr="007949F2">
              <w:rPr>
                <w:rFonts w:ascii="Times New Roman" w:hAnsi="Times New Roman" w:cs="Times New Roman"/>
                <w:bCs/>
              </w:rPr>
              <w:t xml:space="preserve">Αναπληρωτής Καθηγητής </w:t>
            </w:r>
          </w:p>
          <w:p w:rsidR="001F3CFD" w:rsidRPr="007949F2" w:rsidRDefault="001F3CFD" w:rsidP="00360B85">
            <w:pPr>
              <w:contextualSpacing/>
              <w:rPr>
                <w:rFonts w:ascii="Times New Roman" w:hAnsi="Times New Roman" w:cs="Times New Roman"/>
                <w:bCs/>
              </w:rPr>
            </w:pPr>
            <w:r w:rsidRPr="007949F2">
              <w:rPr>
                <w:rFonts w:ascii="Times New Roman" w:hAnsi="Times New Roman" w:cs="Times New Roman"/>
                <w:bCs/>
                <w:lang w:val="en-US"/>
              </w:rPr>
              <w:t>Charles</w:t>
            </w:r>
            <w:r w:rsidR="007949F2">
              <w:rPr>
                <w:rFonts w:ascii="Times New Roman" w:hAnsi="Times New Roman" w:cs="Times New Roman"/>
                <w:bCs/>
              </w:rPr>
              <w:t xml:space="preserve"> </w:t>
            </w:r>
            <w:r w:rsidRPr="007949F2">
              <w:rPr>
                <w:rFonts w:ascii="Times New Roman" w:hAnsi="Times New Roman" w:cs="Times New Roman"/>
                <w:bCs/>
                <w:lang w:val="en-US"/>
              </w:rPr>
              <w:t>Darwin</w:t>
            </w:r>
            <w:r w:rsidR="007949F2">
              <w:rPr>
                <w:rFonts w:ascii="Times New Roman" w:hAnsi="Times New Roman" w:cs="Times New Roman"/>
                <w:bCs/>
              </w:rPr>
              <w:t xml:space="preserve"> </w:t>
            </w:r>
            <w:r w:rsidRPr="007949F2">
              <w:rPr>
                <w:rFonts w:ascii="Times New Roman" w:hAnsi="Times New Roman" w:cs="Times New Roman"/>
                <w:bCs/>
                <w:lang w:val="en-US"/>
              </w:rPr>
              <w:t>University</w:t>
            </w:r>
          </w:p>
          <w:p w:rsidR="001F3CFD" w:rsidRPr="00360B85" w:rsidRDefault="00DE101E" w:rsidP="00360B85">
            <w:pPr>
              <w:contextualSpacing/>
              <w:rPr>
                <w:rStyle w:val="rpc41"/>
                <w:rFonts w:ascii="Times New Roman" w:hAnsi="Times New Roman" w:cs="Times New Roman"/>
                <w:color w:val="17365D" w:themeColor="text2" w:themeShade="BF"/>
              </w:rPr>
            </w:pPr>
            <w:hyperlink r:id="rId18" w:history="1">
              <w:r w:rsidR="001F3CFD" w:rsidRPr="000F736A">
                <w:rPr>
                  <w:rStyle w:val="-"/>
                  <w:rFonts w:ascii="Times New Roman" w:hAnsi="Times New Roman" w:cs="Times New Roman"/>
                  <w:lang w:val="en-US"/>
                </w:rPr>
                <w:t>George</w:t>
              </w:r>
              <w:r w:rsidR="001F3CFD" w:rsidRPr="00360B85">
                <w:rPr>
                  <w:rStyle w:val="-"/>
                  <w:rFonts w:ascii="Times New Roman" w:hAnsi="Times New Roman" w:cs="Times New Roman"/>
                </w:rPr>
                <w:t>.</w:t>
              </w:r>
              <w:r w:rsidR="001F3CFD" w:rsidRPr="000F736A">
                <w:rPr>
                  <w:rStyle w:val="-"/>
                  <w:rFonts w:ascii="Times New Roman" w:hAnsi="Times New Roman" w:cs="Times New Roman"/>
                  <w:lang w:val="en-US"/>
                </w:rPr>
                <w:t>Frazis</w:t>
              </w:r>
              <w:r w:rsidR="001F3CFD" w:rsidRPr="00360B85">
                <w:rPr>
                  <w:rStyle w:val="-"/>
                  <w:rFonts w:ascii="Times New Roman" w:hAnsi="Times New Roman" w:cs="Times New Roman"/>
                </w:rPr>
                <w:t>@</w:t>
              </w:r>
              <w:proofErr w:type="spellStart"/>
              <w:r w:rsidR="001F3CFD" w:rsidRPr="000F736A">
                <w:rPr>
                  <w:rStyle w:val="-"/>
                  <w:rFonts w:ascii="Times New Roman" w:hAnsi="Times New Roman" w:cs="Times New Roman"/>
                  <w:lang w:val="en-US"/>
                </w:rPr>
                <w:t>cdu</w:t>
              </w:r>
              <w:proofErr w:type="spellEnd"/>
              <w:r w:rsidR="001F3CFD" w:rsidRPr="00360B85">
                <w:rPr>
                  <w:rStyle w:val="-"/>
                  <w:rFonts w:ascii="Times New Roman" w:hAnsi="Times New Roman" w:cs="Times New Roman"/>
                </w:rPr>
                <w:t>.</w:t>
              </w:r>
              <w:proofErr w:type="spellStart"/>
              <w:r w:rsidR="001F3CFD" w:rsidRPr="000F736A">
                <w:rPr>
                  <w:rStyle w:val="-"/>
                  <w:rFonts w:ascii="Times New Roman" w:hAnsi="Times New Roman" w:cs="Times New Roman"/>
                  <w:lang w:val="en-US"/>
                </w:rPr>
                <w:t>edu</w:t>
              </w:r>
              <w:proofErr w:type="spellEnd"/>
              <w:r w:rsidR="001F3CFD" w:rsidRPr="00360B85">
                <w:rPr>
                  <w:rStyle w:val="-"/>
                  <w:rFonts w:ascii="Times New Roman" w:hAnsi="Times New Roman" w:cs="Times New Roman"/>
                </w:rPr>
                <w:t>.</w:t>
              </w:r>
              <w:r w:rsidR="001F3CFD" w:rsidRPr="000F736A">
                <w:rPr>
                  <w:rStyle w:val="-"/>
                  <w:rFonts w:ascii="Times New Roman" w:hAnsi="Times New Roman" w:cs="Times New Roman"/>
                  <w:lang w:val="en-US"/>
                </w:rPr>
                <w:t>au</w:t>
              </w:r>
            </w:hyperlink>
          </w:p>
          <w:p w:rsidR="00537EFE" w:rsidRPr="00360B85" w:rsidRDefault="00537EFE" w:rsidP="00360B85">
            <w:pPr>
              <w:contextualSpacing/>
              <w:rPr>
                <w:rFonts w:ascii="Times New Roman" w:hAnsi="Times New Roman" w:cs="Times New Roman"/>
                <w:b/>
                <w:color w:val="17365D" w:themeColor="text2" w:themeShade="BF"/>
              </w:rPr>
            </w:pPr>
          </w:p>
          <w:p w:rsidR="000F736A" w:rsidRPr="00893333" w:rsidRDefault="000F736A" w:rsidP="00360B85">
            <w:pPr>
              <w:contextualSpacing/>
              <w:rPr>
                <w:rFonts w:ascii="Times New Roman" w:hAnsi="Times New Roman" w:cs="Times New Roman"/>
                <w:b/>
                <w:color w:val="17365D" w:themeColor="text2" w:themeShade="BF"/>
              </w:rPr>
            </w:pPr>
            <w:r w:rsidRPr="000F736A">
              <w:rPr>
                <w:rFonts w:ascii="Times New Roman" w:hAnsi="Times New Roman" w:cs="Times New Roman"/>
                <w:b/>
                <w:color w:val="17365D" w:themeColor="text2" w:themeShade="BF"/>
              </w:rPr>
              <w:t>Χριστοδουλίδου</w:t>
            </w:r>
            <w:r w:rsidR="00096EC7">
              <w:rPr>
                <w:rFonts w:ascii="Times New Roman" w:hAnsi="Times New Roman" w:cs="Times New Roman"/>
                <w:b/>
                <w:color w:val="17365D" w:themeColor="text2" w:themeShade="BF"/>
              </w:rPr>
              <w:t xml:space="preserve"> </w:t>
            </w:r>
            <w:proofErr w:type="spellStart"/>
            <w:r w:rsidRPr="000F736A">
              <w:rPr>
                <w:rFonts w:ascii="Times New Roman" w:hAnsi="Times New Roman" w:cs="Times New Roman"/>
                <w:b/>
                <w:color w:val="17365D" w:themeColor="text2" w:themeShade="BF"/>
              </w:rPr>
              <w:t>Λουίζα</w:t>
            </w:r>
            <w:proofErr w:type="spellEnd"/>
          </w:p>
          <w:p w:rsidR="00537EFE" w:rsidRPr="007949F2" w:rsidRDefault="00537EFE" w:rsidP="00360B85">
            <w:pPr>
              <w:contextualSpacing/>
              <w:rPr>
                <w:rFonts w:ascii="Times New Roman" w:hAnsi="Times New Roman" w:cs="Times New Roman"/>
              </w:rPr>
            </w:pPr>
            <w:r w:rsidRPr="007949F2">
              <w:rPr>
                <w:rFonts w:ascii="Times New Roman" w:hAnsi="Times New Roman" w:cs="Times New Roman"/>
              </w:rPr>
              <w:t xml:space="preserve">Επίκουρη Καθηγήτρια </w:t>
            </w:r>
          </w:p>
          <w:p w:rsidR="00537EFE" w:rsidRPr="007949F2" w:rsidRDefault="00537EFE" w:rsidP="00360B85">
            <w:pPr>
              <w:contextualSpacing/>
              <w:rPr>
                <w:rFonts w:ascii="Times New Roman" w:hAnsi="Times New Roman" w:cs="Times New Roman"/>
              </w:rPr>
            </w:pPr>
            <w:r w:rsidRPr="007949F2">
              <w:rPr>
                <w:rFonts w:ascii="Times New Roman" w:hAnsi="Times New Roman" w:cs="Times New Roman"/>
              </w:rPr>
              <w:t>ΠΤΔΕ, Πανεπιστημίου</w:t>
            </w:r>
            <w:r w:rsidR="004E7912">
              <w:rPr>
                <w:rFonts w:ascii="Times New Roman" w:hAnsi="Times New Roman" w:cs="Times New Roman"/>
              </w:rPr>
              <w:t xml:space="preserve"> </w:t>
            </w:r>
            <w:r w:rsidRPr="007949F2">
              <w:rPr>
                <w:rFonts w:ascii="Times New Roman" w:hAnsi="Times New Roman" w:cs="Times New Roman"/>
              </w:rPr>
              <w:t>Αιγαίου</w:t>
            </w:r>
          </w:p>
          <w:p w:rsidR="001F3CFD" w:rsidRPr="000F736A" w:rsidRDefault="00DE101E" w:rsidP="00360B85">
            <w:pPr>
              <w:contextualSpacing/>
              <w:rPr>
                <w:rFonts w:ascii="Times New Roman" w:hAnsi="Times New Roman" w:cs="Times New Roman"/>
                <w:color w:val="17365D" w:themeColor="text2" w:themeShade="BF"/>
              </w:rPr>
            </w:pPr>
            <w:hyperlink r:id="rId19" w:tgtFrame="_blank" w:history="1">
              <w:r w:rsidR="00537EFE" w:rsidRPr="00360B85">
                <w:rPr>
                  <w:rStyle w:val="-"/>
                  <w:rFonts w:ascii="Times New Roman" w:hAnsi="Times New Roman" w:cs="Times New Roman"/>
                  <w:iCs/>
                </w:rPr>
                <w:t>xristod@rhodes.aegean.gr</w:t>
              </w:r>
            </w:hyperlink>
          </w:p>
        </w:tc>
      </w:tr>
    </w:tbl>
    <w:p w:rsidR="00537EFE" w:rsidRDefault="00537EFE" w:rsidP="00537EFE">
      <w:pPr>
        <w:spacing w:line="387" w:lineRule="exact"/>
        <w:ind w:left="1300" w:right="1309"/>
        <w:jc w:val="center"/>
        <w:rPr>
          <w:rFonts w:ascii="Times New Roman" w:hAnsi="Times New Roman" w:cs="Times New Roman"/>
          <w:b/>
          <w:color w:val="404040"/>
          <w:sz w:val="32"/>
        </w:rPr>
      </w:pPr>
      <w:r>
        <w:rPr>
          <w:rFonts w:ascii="Times New Roman" w:hAnsi="Times New Roman" w:cs="Times New Roman"/>
          <w:b/>
          <w:color w:val="404040"/>
          <w:sz w:val="32"/>
        </w:rPr>
        <w:lastRenderedPageBreak/>
        <w:t xml:space="preserve">Περιλήψεις και Βιογραφικά σημειώματα </w:t>
      </w:r>
    </w:p>
    <w:p w:rsidR="00537EFE" w:rsidRPr="00537EFE" w:rsidRDefault="00537EFE" w:rsidP="00537EFE">
      <w:pPr>
        <w:spacing w:line="387" w:lineRule="exact"/>
        <w:ind w:left="1300" w:right="1309"/>
        <w:jc w:val="center"/>
        <w:rPr>
          <w:rFonts w:ascii="Times New Roman" w:hAnsi="Times New Roman" w:cs="Times New Roman"/>
          <w:b/>
          <w:color w:val="404040"/>
          <w:sz w:val="32"/>
        </w:rPr>
      </w:pPr>
      <w:proofErr w:type="spellStart"/>
      <w:r w:rsidRPr="00537EFE">
        <w:rPr>
          <w:rFonts w:ascii="Times New Roman" w:hAnsi="Times New Roman" w:cs="Times New Roman"/>
          <w:b/>
          <w:color w:val="404040"/>
          <w:sz w:val="32"/>
        </w:rPr>
        <w:t>Abstracts</w:t>
      </w:r>
      <w:proofErr w:type="spellEnd"/>
      <w:r w:rsidR="00D673EF">
        <w:rPr>
          <w:rFonts w:ascii="Times New Roman" w:hAnsi="Times New Roman" w:cs="Times New Roman"/>
          <w:b/>
          <w:color w:val="404040"/>
          <w:sz w:val="32"/>
        </w:rPr>
        <w:t xml:space="preserve"> </w:t>
      </w:r>
      <w:r w:rsidRPr="00537EFE">
        <w:rPr>
          <w:rFonts w:ascii="Times New Roman" w:hAnsi="Times New Roman" w:cs="Times New Roman"/>
          <w:b/>
          <w:color w:val="404040"/>
          <w:sz w:val="32"/>
        </w:rPr>
        <w:t>&amp;</w:t>
      </w:r>
      <w:r w:rsidR="00D673EF">
        <w:rPr>
          <w:rFonts w:ascii="Times New Roman" w:hAnsi="Times New Roman" w:cs="Times New Roman"/>
          <w:b/>
          <w:color w:val="404040"/>
          <w:sz w:val="32"/>
        </w:rPr>
        <w:t xml:space="preserve"> </w:t>
      </w:r>
      <w:proofErr w:type="spellStart"/>
      <w:r w:rsidRPr="00537EFE">
        <w:rPr>
          <w:rFonts w:ascii="Times New Roman" w:hAnsi="Times New Roman" w:cs="Times New Roman"/>
          <w:b/>
          <w:color w:val="404040"/>
          <w:sz w:val="32"/>
        </w:rPr>
        <w:t>Biographical</w:t>
      </w:r>
      <w:proofErr w:type="spellEnd"/>
      <w:r w:rsidR="00D673EF">
        <w:rPr>
          <w:rFonts w:ascii="Times New Roman" w:hAnsi="Times New Roman" w:cs="Times New Roman"/>
          <w:b/>
          <w:color w:val="404040"/>
          <w:sz w:val="32"/>
        </w:rPr>
        <w:t xml:space="preserve"> </w:t>
      </w:r>
      <w:proofErr w:type="spellStart"/>
      <w:r w:rsidRPr="00537EFE">
        <w:rPr>
          <w:rFonts w:ascii="Times New Roman" w:hAnsi="Times New Roman" w:cs="Times New Roman"/>
          <w:b/>
          <w:color w:val="404040"/>
          <w:sz w:val="32"/>
        </w:rPr>
        <w:t>Notes</w:t>
      </w:r>
      <w:proofErr w:type="spellEnd"/>
    </w:p>
    <w:p w:rsidR="000F3DB6" w:rsidRDefault="000F3DB6" w:rsidP="000F3DB6">
      <w:pPr>
        <w:spacing w:line="240" w:lineRule="auto"/>
        <w:contextualSpacing/>
        <w:jc w:val="center"/>
        <w:rPr>
          <w:rFonts w:ascii="Times New Roman" w:hAnsi="Times New Roman" w:cs="Times New Roman"/>
          <w:b/>
          <w:color w:val="17365D" w:themeColor="text2" w:themeShade="BF"/>
        </w:rPr>
      </w:pPr>
    </w:p>
    <w:p w:rsidR="00E822ED" w:rsidRPr="00D673EF" w:rsidRDefault="007D0027" w:rsidP="000F3DB6">
      <w:pPr>
        <w:spacing w:line="240" w:lineRule="auto"/>
        <w:contextualSpacing/>
        <w:jc w:val="center"/>
        <w:rPr>
          <w:rFonts w:ascii="Times New Roman" w:hAnsi="Times New Roman" w:cs="Times New Roman"/>
          <w:b/>
          <w:color w:val="244061" w:themeColor="accent1" w:themeShade="80"/>
          <w:sz w:val="24"/>
          <w:szCs w:val="24"/>
        </w:rPr>
      </w:pPr>
      <w:r w:rsidRPr="00D673EF">
        <w:rPr>
          <w:rFonts w:ascii="Times New Roman" w:hAnsi="Times New Roman" w:cs="Times New Roman"/>
          <w:b/>
          <w:color w:val="244061" w:themeColor="accent1" w:themeShade="80"/>
          <w:sz w:val="24"/>
          <w:szCs w:val="24"/>
        </w:rPr>
        <w:t xml:space="preserve">Διαδρομές στην ελληνική γλώσσα και λογοτεχνία: παρουσίαση του </w:t>
      </w:r>
    </w:p>
    <w:p w:rsidR="007D0027" w:rsidRPr="00D673EF" w:rsidRDefault="007D0027" w:rsidP="000F3DB6">
      <w:pPr>
        <w:spacing w:line="240" w:lineRule="auto"/>
        <w:contextualSpacing/>
        <w:jc w:val="center"/>
        <w:rPr>
          <w:rFonts w:ascii="Times New Roman" w:hAnsi="Times New Roman" w:cs="Times New Roman"/>
          <w:b/>
          <w:color w:val="244061" w:themeColor="accent1" w:themeShade="80"/>
          <w:sz w:val="24"/>
          <w:szCs w:val="24"/>
          <w:lang w:val="en-US"/>
        </w:rPr>
      </w:pPr>
      <w:r w:rsidRPr="00D673EF">
        <w:rPr>
          <w:rFonts w:ascii="Times New Roman" w:hAnsi="Times New Roman" w:cs="Times New Roman"/>
          <w:b/>
          <w:color w:val="244061" w:themeColor="accent1" w:themeShade="80"/>
          <w:sz w:val="24"/>
          <w:szCs w:val="24"/>
          <w:lang w:val="en-US"/>
        </w:rPr>
        <w:t>Greek</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In</w:t>
      </w:r>
      <w:r w:rsidR="00E822ED" w:rsidRPr="00D673EF">
        <w:rPr>
          <w:rFonts w:ascii="Times New Roman" w:hAnsi="Times New Roman" w:cs="Times New Roman"/>
          <w:b/>
          <w:color w:val="244061" w:themeColor="accent1" w:themeShade="80"/>
          <w:sz w:val="24"/>
          <w:szCs w:val="24"/>
          <w:lang w:val="en-US"/>
        </w:rPr>
        <w:t>-</w:t>
      </w:r>
      <w:r w:rsidR="00FF3ED0" w:rsidRPr="00D673EF">
        <w:rPr>
          <w:rFonts w:ascii="Times New Roman" w:hAnsi="Times New Roman" w:cs="Times New Roman"/>
          <w:b/>
          <w:color w:val="244061" w:themeColor="accent1" w:themeShade="80"/>
          <w:sz w:val="24"/>
          <w:szCs w:val="24"/>
          <w:lang w:val="en-US"/>
        </w:rPr>
        <w:t>C</w:t>
      </w:r>
      <w:r w:rsidRPr="00D673EF">
        <w:rPr>
          <w:rFonts w:ascii="Times New Roman" w:hAnsi="Times New Roman" w:cs="Times New Roman"/>
          <w:b/>
          <w:color w:val="244061" w:themeColor="accent1" w:themeShade="80"/>
          <w:sz w:val="24"/>
          <w:szCs w:val="24"/>
          <w:lang w:val="en-US"/>
        </w:rPr>
        <w:t>ountry</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Study</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Program</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rPr>
        <w:t>του</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Charles</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Darwin</w:t>
      </w:r>
      <w:r w:rsidR="00D673EF" w:rsidRPr="00D673EF">
        <w:rPr>
          <w:rFonts w:ascii="Times New Roman" w:hAnsi="Times New Roman" w:cs="Times New Roman"/>
          <w:b/>
          <w:color w:val="244061" w:themeColor="accent1" w:themeShade="80"/>
          <w:sz w:val="24"/>
          <w:szCs w:val="24"/>
          <w:lang w:val="en-US"/>
        </w:rPr>
        <w:t xml:space="preserve"> </w:t>
      </w:r>
      <w:r w:rsidRPr="00D673EF">
        <w:rPr>
          <w:rFonts w:ascii="Times New Roman" w:hAnsi="Times New Roman" w:cs="Times New Roman"/>
          <w:b/>
          <w:color w:val="244061" w:themeColor="accent1" w:themeShade="80"/>
          <w:sz w:val="24"/>
          <w:szCs w:val="24"/>
          <w:lang w:val="en-US"/>
        </w:rPr>
        <w:t>University</w:t>
      </w:r>
    </w:p>
    <w:p w:rsidR="00BA5F42" w:rsidRPr="00FF3ED0" w:rsidRDefault="00BA5F42" w:rsidP="000F3DB6">
      <w:pPr>
        <w:spacing w:line="240" w:lineRule="auto"/>
        <w:contextualSpacing/>
        <w:jc w:val="center"/>
        <w:rPr>
          <w:rFonts w:ascii="Times New Roman" w:hAnsi="Times New Roman" w:cs="Times New Roman"/>
          <w:color w:val="365F91" w:themeColor="accent1" w:themeShade="BF"/>
          <w:sz w:val="24"/>
          <w:szCs w:val="24"/>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A5F42" w:rsidTr="00BA5F42">
        <w:tc>
          <w:tcPr>
            <w:tcW w:w="4148" w:type="dxa"/>
          </w:tcPr>
          <w:p w:rsidR="00BA5F42" w:rsidRPr="000B5932" w:rsidRDefault="00BA5F42" w:rsidP="00BA5F42">
            <w:pPr>
              <w:contextualSpacing/>
              <w:jc w:val="center"/>
              <w:rPr>
                <w:rFonts w:ascii="Times New Roman" w:hAnsi="Times New Roman" w:cs="Times New Roman"/>
              </w:rPr>
            </w:pPr>
            <w:proofErr w:type="spellStart"/>
            <w:r w:rsidRPr="000B5932">
              <w:rPr>
                <w:rFonts w:ascii="Times New Roman" w:hAnsi="Times New Roman" w:cs="Times New Roman"/>
              </w:rPr>
              <w:t>Φραζής</w:t>
            </w:r>
            <w:proofErr w:type="spellEnd"/>
            <w:r w:rsidRPr="000B5932">
              <w:rPr>
                <w:rFonts w:ascii="Times New Roman" w:hAnsi="Times New Roman" w:cs="Times New Roman"/>
              </w:rPr>
              <w:t xml:space="preserve"> Γεώργιος</w:t>
            </w:r>
          </w:p>
          <w:p w:rsidR="00BA5F42" w:rsidRDefault="00BA5F42" w:rsidP="000F3DB6">
            <w:pPr>
              <w:contextualSpacing/>
              <w:rPr>
                <w:rFonts w:ascii="Times New Roman" w:hAnsi="Times New Roman" w:cs="Times New Roman"/>
                <w:b/>
                <w:color w:val="17365D" w:themeColor="text2" w:themeShade="BF"/>
                <w:lang w:val="en-US"/>
              </w:rPr>
            </w:pPr>
          </w:p>
        </w:tc>
        <w:tc>
          <w:tcPr>
            <w:tcW w:w="4148" w:type="dxa"/>
          </w:tcPr>
          <w:p w:rsidR="00BA5F42" w:rsidRPr="000B5932" w:rsidRDefault="00BA5F42" w:rsidP="00BA5F42">
            <w:pPr>
              <w:contextualSpacing/>
              <w:jc w:val="center"/>
              <w:rPr>
                <w:rFonts w:ascii="Times New Roman" w:hAnsi="Times New Roman" w:cs="Times New Roman"/>
              </w:rPr>
            </w:pPr>
            <w:r>
              <w:rPr>
                <w:rFonts w:ascii="Times New Roman" w:hAnsi="Times New Roman" w:cs="Times New Roman"/>
              </w:rPr>
              <w:t>Κούρτη-</w:t>
            </w:r>
            <w:r w:rsidRPr="000B5932">
              <w:rPr>
                <w:rFonts w:ascii="Times New Roman" w:hAnsi="Times New Roman" w:cs="Times New Roman"/>
              </w:rPr>
              <w:t>Καζούλλη Βασιλεία</w:t>
            </w:r>
          </w:p>
          <w:p w:rsidR="00BA5F42" w:rsidRDefault="00BA5F42" w:rsidP="000F3DB6">
            <w:pPr>
              <w:contextualSpacing/>
              <w:rPr>
                <w:rFonts w:ascii="Times New Roman" w:hAnsi="Times New Roman" w:cs="Times New Roman"/>
                <w:b/>
                <w:color w:val="17365D" w:themeColor="text2" w:themeShade="BF"/>
                <w:lang w:val="en-US"/>
              </w:rPr>
            </w:pPr>
          </w:p>
        </w:tc>
      </w:tr>
      <w:tr w:rsidR="00BA5F42" w:rsidTr="00BA5F42">
        <w:tc>
          <w:tcPr>
            <w:tcW w:w="4148" w:type="dxa"/>
          </w:tcPr>
          <w:p w:rsidR="00BA5F42" w:rsidRPr="000B5932" w:rsidRDefault="00BA5F42" w:rsidP="00BA5F42">
            <w:pPr>
              <w:contextualSpacing/>
              <w:jc w:val="center"/>
              <w:rPr>
                <w:rFonts w:ascii="Times New Roman" w:hAnsi="Times New Roman" w:cs="Times New Roman"/>
              </w:rPr>
            </w:pPr>
            <w:proofErr w:type="spellStart"/>
            <w:r w:rsidRPr="000B5932">
              <w:rPr>
                <w:rFonts w:ascii="Times New Roman" w:hAnsi="Times New Roman" w:cs="Times New Roman"/>
              </w:rPr>
              <w:t>Παπαντωνάκης</w:t>
            </w:r>
            <w:proofErr w:type="spellEnd"/>
            <w:r w:rsidRPr="000B5932">
              <w:rPr>
                <w:rFonts w:ascii="Times New Roman" w:hAnsi="Times New Roman" w:cs="Times New Roman"/>
              </w:rPr>
              <w:t xml:space="preserve"> Γεώργιος</w:t>
            </w:r>
          </w:p>
          <w:p w:rsidR="00BA5F42" w:rsidRDefault="00BA5F42" w:rsidP="000F3DB6">
            <w:pPr>
              <w:contextualSpacing/>
              <w:rPr>
                <w:rFonts w:ascii="Times New Roman" w:hAnsi="Times New Roman" w:cs="Times New Roman"/>
                <w:b/>
                <w:color w:val="17365D" w:themeColor="text2" w:themeShade="BF"/>
                <w:lang w:val="en-US"/>
              </w:rPr>
            </w:pPr>
          </w:p>
        </w:tc>
        <w:tc>
          <w:tcPr>
            <w:tcW w:w="4148" w:type="dxa"/>
          </w:tcPr>
          <w:p w:rsidR="00BA5F42" w:rsidRPr="00360B85" w:rsidRDefault="00BA5F42" w:rsidP="00BA5F42">
            <w:pPr>
              <w:contextualSpacing/>
              <w:jc w:val="center"/>
              <w:rPr>
                <w:rFonts w:ascii="Times New Roman" w:hAnsi="Times New Roman" w:cs="Times New Roman"/>
                <w:lang w:val="en-US"/>
              </w:rPr>
            </w:pPr>
            <w:proofErr w:type="spellStart"/>
            <w:r w:rsidRPr="000B5932">
              <w:rPr>
                <w:rFonts w:ascii="Times New Roman" w:hAnsi="Times New Roman" w:cs="Times New Roman"/>
              </w:rPr>
              <w:t>Οικονομάκου</w:t>
            </w:r>
            <w:proofErr w:type="spellEnd"/>
            <w:r w:rsidR="00D673EF">
              <w:rPr>
                <w:rFonts w:ascii="Times New Roman" w:hAnsi="Times New Roman" w:cs="Times New Roman"/>
              </w:rPr>
              <w:t xml:space="preserve"> </w:t>
            </w:r>
            <w:r w:rsidRPr="000B5932">
              <w:rPr>
                <w:rFonts w:ascii="Times New Roman" w:hAnsi="Times New Roman" w:cs="Times New Roman"/>
              </w:rPr>
              <w:t>Μαριάνθη</w:t>
            </w:r>
          </w:p>
          <w:p w:rsidR="00BA5F42" w:rsidRDefault="00BA5F42" w:rsidP="000F3DB6">
            <w:pPr>
              <w:contextualSpacing/>
              <w:rPr>
                <w:rFonts w:ascii="Times New Roman" w:hAnsi="Times New Roman" w:cs="Times New Roman"/>
                <w:b/>
                <w:color w:val="17365D" w:themeColor="text2" w:themeShade="BF"/>
                <w:lang w:val="en-US"/>
              </w:rPr>
            </w:pPr>
          </w:p>
        </w:tc>
      </w:tr>
    </w:tbl>
    <w:p w:rsidR="007D0027" w:rsidRPr="00FF3ED0" w:rsidRDefault="007D0027" w:rsidP="00FF3ED0">
      <w:pPr>
        <w:spacing w:line="240" w:lineRule="auto"/>
        <w:contextualSpacing/>
        <w:jc w:val="both"/>
        <w:rPr>
          <w:rFonts w:ascii="Times New Roman" w:hAnsi="Times New Roman" w:cs="Times New Roman"/>
          <w:b/>
        </w:rPr>
      </w:pPr>
      <w:r w:rsidRPr="00FF3ED0">
        <w:rPr>
          <w:rFonts w:ascii="Times New Roman" w:hAnsi="Times New Roman" w:cs="Times New Roman"/>
          <w:b/>
        </w:rPr>
        <w:t>Περίληψη</w:t>
      </w:r>
    </w:p>
    <w:p w:rsidR="00FF3ED0" w:rsidRPr="00CD3F63" w:rsidRDefault="00FF3ED0" w:rsidP="00FF3ED0">
      <w:pPr>
        <w:spacing w:line="240" w:lineRule="auto"/>
        <w:contextualSpacing/>
        <w:jc w:val="both"/>
        <w:rPr>
          <w:rFonts w:ascii="Times New Roman" w:hAnsi="Times New Roman" w:cs="Times New Roman"/>
          <w:b/>
        </w:rPr>
      </w:pPr>
    </w:p>
    <w:p w:rsidR="007D0027" w:rsidRPr="000F3DB6" w:rsidRDefault="000F3DB6" w:rsidP="000F3DB6">
      <w:pPr>
        <w:spacing w:line="240" w:lineRule="auto"/>
        <w:contextualSpacing/>
        <w:jc w:val="both"/>
        <w:rPr>
          <w:rFonts w:ascii="Times New Roman" w:hAnsi="Times New Roman" w:cs="Times New Roman"/>
        </w:rPr>
      </w:pPr>
      <w:r>
        <w:rPr>
          <w:rFonts w:ascii="Times New Roman" w:hAnsi="Times New Roman" w:cs="Times New Roman"/>
        </w:rPr>
        <w:t xml:space="preserve">Η </w:t>
      </w:r>
      <w:r w:rsidR="007D0027" w:rsidRPr="00CD3F63">
        <w:rPr>
          <w:rFonts w:ascii="Times New Roman" w:hAnsi="Times New Roman" w:cs="Times New Roman"/>
        </w:rPr>
        <w:t xml:space="preserve">εισήγηση </w:t>
      </w:r>
      <w:r w:rsidR="00A50D67" w:rsidRPr="00CD3F63">
        <w:rPr>
          <w:rFonts w:ascii="Times New Roman" w:hAnsi="Times New Roman" w:cs="Times New Roman"/>
        </w:rPr>
        <w:t xml:space="preserve">συνιστά μια συνολική αποτίμηση διαφορετικών </w:t>
      </w:r>
      <w:r>
        <w:rPr>
          <w:rFonts w:ascii="Times New Roman" w:hAnsi="Times New Roman" w:cs="Times New Roman"/>
        </w:rPr>
        <w:t xml:space="preserve">οργανωτικών και επιστημονικών </w:t>
      </w:r>
      <w:r w:rsidR="00A50D67" w:rsidRPr="00CD3F63">
        <w:rPr>
          <w:rFonts w:ascii="Times New Roman" w:hAnsi="Times New Roman" w:cs="Times New Roman"/>
        </w:rPr>
        <w:t xml:space="preserve">πτυχών </w:t>
      </w:r>
      <w:r w:rsidR="007D0027" w:rsidRPr="00CD3F63">
        <w:rPr>
          <w:rFonts w:ascii="Times New Roman" w:hAnsi="Times New Roman" w:cs="Times New Roman"/>
        </w:rPr>
        <w:t xml:space="preserve">του Θερινού Προγράμματος </w:t>
      </w:r>
      <w:r w:rsidR="007D0027" w:rsidRPr="002112B4">
        <w:rPr>
          <w:rFonts w:ascii="Times New Roman" w:hAnsi="Times New Roman" w:cs="Times New Roman"/>
          <w:i/>
          <w:lang w:val="en-US"/>
        </w:rPr>
        <w:t>Greek</w:t>
      </w:r>
      <w:r w:rsidR="00D673EF">
        <w:rPr>
          <w:rFonts w:ascii="Times New Roman" w:hAnsi="Times New Roman" w:cs="Times New Roman"/>
          <w:i/>
        </w:rPr>
        <w:t xml:space="preserve"> </w:t>
      </w:r>
      <w:r w:rsidR="007D0027" w:rsidRPr="002112B4">
        <w:rPr>
          <w:rFonts w:ascii="Times New Roman" w:hAnsi="Times New Roman" w:cs="Times New Roman"/>
          <w:i/>
          <w:lang w:val="en-US"/>
        </w:rPr>
        <w:t>In</w:t>
      </w:r>
      <w:r w:rsidR="00D673EF">
        <w:rPr>
          <w:rFonts w:ascii="Times New Roman" w:hAnsi="Times New Roman" w:cs="Times New Roman"/>
          <w:i/>
        </w:rPr>
        <w:t xml:space="preserve"> </w:t>
      </w:r>
      <w:r w:rsidR="007D0027" w:rsidRPr="002112B4">
        <w:rPr>
          <w:rFonts w:ascii="Times New Roman" w:hAnsi="Times New Roman" w:cs="Times New Roman"/>
          <w:i/>
          <w:lang w:val="en-US"/>
        </w:rPr>
        <w:t>country</w:t>
      </w:r>
      <w:r w:rsidR="00D673EF">
        <w:rPr>
          <w:rFonts w:ascii="Times New Roman" w:hAnsi="Times New Roman" w:cs="Times New Roman"/>
          <w:i/>
        </w:rPr>
        <w:t xml:space="preserve"> </w:t>
      </w:r>
      <w:r w:rsidR="007D0027" w:rsidRPr="002112B4">
        <w:rPr>
          <w:rFonts w:ascii="Times New Roman" w:hAnsi="Times New Roman" w:cs="Times New Roman"/>
          <w:i/>
          <w:lang w:val="en-US"/>
        </w:rPr>
        <w:t>Study</w:t>
      </w:r>
      <w:r w:rsidR="00D673EF">
        <w:rPr>
          <w:rFonts w:ascii="Times New Roman" w:hAnsi="Times New Roman" w:cs="Times New Roman"/>
          <w:i/>
        </w:rPr>
        <w:t xml:space="preserve"> </w:t>
      </w:r>
      <w:r w:rsidR="007D0027" w:rsidRPr="002112B4">
        <w:rPr>
          <w:rFonts w:ascii="Times New Roman" w:hAnsi="Times New Roman" w:cs="Times New Roman"/>
          <w:i/>
          <w:lang w:val="en-US"/>
        </w:rPr>
        <w:t>Program</w:t>
      </w:r>
      <w:r w:rsidR="00D673EF">
        <w:rPr>
          <w:rFonts w:ascii="Times New Roman" w:hAnsi="Times New Roman" w:cs="Times New Roman"/>
          <w:i/>
        </w:rPr>
        <w:t xml:space="preserve"> </w:t>
      </w:r>
      <w:r w:rsidR="002112B4">
        <w:rPr>
          <w:rFonts w:ascii="Times New Roman" w:hAnsi="Times New Roman" w:cs="Times New Roman"/>
        </w:rPr>
        <w:t xml:space="preserve">του </w:t>
      </w:r>
      <w:r w:rsidR="002112B4">
        <w:rPr>
          <w:rFonts w:ascii="Times New Roman" w:hAnsi="Times New Roman" w:cs="Times New Roman"/>
          <w:lang w:val="en-US"/>
        </w:rPr>
        <w:t>C</w:t>
      </w:r>
      <w:r w:rsidR="007D0027" w:rsidRPr="00CD3F63">
        <w:rPr>
          <w:rFonts w:ascii="Times New Roman" w:hAnsi="Times New Roman" w:cs="Times New Roman"/>
          <w:lang w:val="en-US"/>
        </w:rPr>
        <w:t>harles</w:t>
      </w:r>
      <w:r w:rsidR="00D673EF">
        <w:rPr>
          <w:rFonts w:ascii="Times New Roman" w:hAnsi="Times New Roman" w:cs="Times New Roman"/>
        </w:rPr>
        <w:t xml:space="preserve"> </w:t>
      </w:r>
      <w:r w:rsidR="007D0027" w:rsidRPr="00CD3F63">
        <w:rPr>
          <w:rFonts w:ascii="Times New Roman" w:hAnsi="Times New Roman" w:cs="Times New Roman"/>
          <w:lang w:val="en-US"/>
        </w:rPr>
        <w:t>Darwin</w:t>
      </w:r>
      <w:r w:rsidR="00D673EF">
        <w:rPr>
          <w:rFonts w:ascii="Times New Roman" w:hAnsi="Times New Roman" w:cs="Times New Roman"/>
        </w:rPr>
        <w:t xml:space="preserve"> </w:t>
      </w:r>
      <w:r w:rsidR="007D0027" w:rsidRPr="00CD3F63">
        <w:rPr>
          <w:rFonts w:ascii="Times New Roman" w:hAnsi="Times New Roman" w:cs="Times New Roman"/>
          <w:lang w:val="en-US"/>
        </w:rPr>
        <w:t>University</w:t>
      </w:r>
      <w:r w:rsidR="00D673EF">
        <w:rPr>
          <w:rFonts w:ascii="Times New Roman" w:hAnsi="Times New Roman" w:cs="Times New Roman"/>
        </w:rPr>
        <w:t xml:space="preserve"> </w:t>
      </w:r>
      <w:r w:rsidR="002112B4">
        <w:rPr>
          <w:rFonts w:ascii="Times New Roman" w:hAnsi="Times New Roman" w:cs="Times New Roman"/>
        </w:rPr>
        <w:t xml:space="preserve">που θέτει ως πρωταρχικό στόχο την </w:t>
      </w:r>
      <w:r w:rsidR="00C863E6">
        <w:rPr>
          <w:rFonts w:ascii="Times New Roman" w:hAnsi="Times New Roman" w:cs="Times New Roman"/>
        </w:rPr>
        <w:t xml:space="preserve">ενίσχυση των δεσμών ομογενών κατά βάση φοιτητών και φοιτητριών με την ελληνική γλώσσα και πολιτισμό μέσα </w:t>
      </w:r>
      <w:r w:rsidR="00D673EF">
        <w:rPr>
          <w:rFonts w:ascii="Times New Roman" w:hAnsi="Times New Roman" w:cs="Times New Roman"/>
        </w:rPr>
        <w:t>από</w:t>
      </w:r>
      <w:r w:rsidR="00EE4063">
        <w:rPr>
          <w:rFonts w:ascii="Times New Roman" w:hAnsi="Times New Roman" w:cs="Times New Roman"/>
        </w:rPr>
        <w:t xml:space="preserve"> </w:t>
      </w:r>
      <w:r w:rsidR="00C863E6">
        <w:rPr>
          <w:rFonts w:ascii="Times New Roman" w:hAnsi="Times New Roman" w:cs="Times New Roman"/>
        </w:rPr>
        <w:t xml:space="preserve">διαφορετικές πολιτισμικές διαδρομές στον ελλαδικό χώρο. </w:t>
      </w:r>
      <w:r w:rsidR="0008711E">
        <w:rPr>
          <w:rFonts w:ascii="Times New Roman" w:hAnsi="Times New Roman" w:cs="Times New Roman"/>
        </w:rPr>
        <w:t xml:space="preserve">Η δράση </w:t>
      </w:r>
      <w:r w:rsidR="00C863E6">
        <w:rPr>
          <w:rFonts w:ascii="Times New Roman" w:hAnsi="Times New Roman" w:cs="Times New Roman"/>
        </w:rPr>
        <w:t xml:space="preserve">αυτή </w:t>
      </w:r>
      <w:r w:rsidR="0008711E">
        <w:rPr>
          <w:rFonts w:ascii="Times New Roman" w:hAnsi="Times New Roman" w:cs="Times New Roman"/>
        </w:rPr>
        <w:t xml:space="preserve">που </w:t>
      </w:r>
      <w:r w:rsidR="00C863E6">
        <w:rPr>
          <w:rFonts w:ascii="Times New Roman" w:hAnsi="Times New Roman" w:cs="Times New Roman"/>
        </w:rPr>
        <w:t xml:space="preserve">πραγματοποιείται από το 2007 </w:t>
      </w:r>
      <w:r w:rsidR="002112B4">
        <w:rPr>
          <w:rFonts w:ascii="Times New Roman" w:hAnsi="Times New Roman" w:cs="Times New Roman"/>
        </w:rPr>
        <w:t>σε συνεργασία αρχικά με το ΠΤΔΕ του Πανεπιστήμιο Αιγαίου και εν συνεχεία με το Πανεπιστήμιο Μακεδονίας</w:t>
      </w:r>
      <w:r w:rsidR="00C863E6">
        <w:rPr>
          <w:rFonts w:ascii="Times New Roman" w:hAnsi="Times New Roman" w:cs="Times New Roman"/>
        </w:rPr>
        <w:t xml:space="preserve">, </w:t>
      </w:r>
      <w:r w:rsidR="0008711E">
        <w:rPr>
          <w:rFonts w:ascii="Times New Roman" w:hAnsi="Times New Roman" w:cs="Times New Roman"/>
        </w:rPr>
        <w:t xml:space="preserve">υποστηρίζεται </w:t>
      </w:r>
      <w:r w:rsidR="00C863E6">
        <w:rPr>
          <w:rFonts w:ascii="Times New Roman" w:hAnsi="Times New Roman" w:cs="Times New Roman"/>
        </w:rPr>
        <w:t xml:space="preserve">από </w:t>
      </w:r>
      <w:r w:rsidR="00C863E6" w:rsidRPr="00C53B5F">
        <w:rPr>
          <w:rFonts w:ascii="Times New Roman" w:hAnsi="Times New Roman" w:cs="Times New Roman"/>
        </w:rPr>
        <w:t>πολλούς φορείς,</w:t>
      </w:r>
      <w:r w:rsidR="00C863E6">
        <w:rPr>
          <w:rFonts w:ascii="Times New Roman" w:hAnsi="Times New Roman" w:cs="Times New Roman"/>
        </w:rPr>
        <w:t xml:space="preserve"> εθελοντές και ιδιώτες και στις δυο χώρες</w:t>
      </w:r>
      <w:r w:rsidR="0008711E">
        <w:rPr>
          <w:rFonts w:ascii="Times New Roman" w:hAnsi="Times New Roman" w:cs="Times New Roman"/>
        </w:rPr>
        <w:t xml:space="preserve"> αλλά και από ομάδα πανεπιστημιακών δασκάλων και εκπαιδευτικών που </w:t>
      </w:r>
      <w:r w:rsidR="00EE4063">
        <w:rPr>
          <w:rFonts w:ascii="Times New Roman" w:hAnsi="Times New Roman" w:cs="Times New Roman"/>
        </w:rPr>
        <w:t xml:space="preserve">διδάσκουν την ελληνική γλώσσα και </w:t>
      </w:r>
      <w:r w:rsidR="0008711E">
        <w:rPr>
          <w:rFonts w:ascii="Times New Roman" w:hAnsi="Times New Roman" w:cs="Times New Roman"/>
        </w:rPr>
        <w:t xml:space="preserve">συνεπικουρούν τους φοιτητές/τριες στο έργο τους. </w:t>
      </w:r>
      <w:r w:rsidR="002112B4">
        <w:rPr>
          <w:rFonts w:ascii="Times New Roman" w:hAnsi="Times New Roman" w:cs="Times New Roman"/>
        </w:rPr>
        <w:t xml:space="preserve">Επ' αφορμή της συμπλήρωσης </w:t>
      </w:r>
      <w:r w:rsidR="0008711E">
        <w:rPr>
          <w:rFonts w:ascii="Times New Roman" w:hAnsi="Times New Roman" w:cs="Times New Roman"/>
        </w:rPr>
        <w:t xml:space="preserve">των </w:t>
      </w:r>
      <w:r>
        <w:rPr>
          <w:rFonts w:ascii="Times New Roman" w:hAnsi="Times New Roman" w:cs="Times New Roman"/>
        </w:rPr>
        <w:t xml:space="preserve">δέκα ετών </w:t>
      </w:r>
      <w:r w:rsidR="0008711E">
        <w:rPr>
          <w:rFonts w:ascii="Times New Roman" w:hAnsi="Times New Roman" w:cs="Times New Roman"/>
        </w:rPr>
        <w:t xml:space="preserve">της </w:t>
      </w:r>
      <w:r>
        <w:rPr>
          <w:rFonts w:ascii="Times New Roman" w:hAnsi="Times New Roman" w:cs="Times New Roman"/>
        </w:rPr>
        <w:t>επιτυχούς υλοποίησ</w:t>
      </w:r>
      <w:r w:rsidR="0008711E">
        <w:rPr>
          <w:rFonts w:ascii="Times New Roman" w:hAnsi="Times New Roman" w:cs="Times New Roman"/>
        </w:rPr>
        <w:t>η</w:t>
      </w:r>
      <w:r w:rsidR="002112B4">
        <w:rPr>
          <w:rFonts w:ascii="Times New Roman" w:hAnsi="Times New Roman" w:cs="Times New Roman"/>
        </w:rPr>
        <w:t>ς του</w:t>
      </w:r>
      <w:r w:rsidR="0008711E">
        <w:rPr>
          <w:rFonts w:ascii="Times New Roman" w:hAnsi="Times New Roman" w:cs="Times New Roman"/>
        </w:rPr>
        <w:t xml:space="preserve"> προγράμματος</w:t>
      </w:r>
      <w:r w:rsidR="002112B4">
        <w:rPr>
          <w:rFonts w:ascii="Times New Roman" w:hAnsi="Times New Roman" w:cs="Times New Roman"/>
        </w:rPr>
        <w:t xml:space="preserve">, επιδιώκεται η ανάδειξη του μορφωτικού έργου που έχει επιτελέσει </w:t>
      </w:r>
      <w:r w:rsidR="009724E8">
        <w:rPr>
          <w:rFonts w:ascii="Times New Roman" w:hAnsi="Times New Roman" w:cs="Times New Roman"/>
        </w:rPr>
        <w:t>όλα αυτά τα χρόνια μέσα από την κατάθεση επιστημονικών συμπερασμάτων</w:t>
      </w:r>
      <w:r w:rsidR="00E46385">
        <w:rPr>
          <w:rFonts w:ascii="Times New Roman" w:hAnsi="Times New Roman" w:cs="Times New Roman"/>
        </w:rPr>
        <w:t>,</w:t>
      </w:r>
      <w:r w:rsidR="009724E8">
        <w:rPr>
          <w:rFonts w:ascii="Times New Roman" w:hAnsi="Times New Roman" w:cs="Times New Roman"/>
        </w:rPr>
        <w:t xml:space="preserve"> αλλά και βιωματικών προσεγγίσεων</w:t>
      </w:r>
      <w:r w:rsidR="00E46385">
        <w:rPr>
          <w:rFonts w:ascii="Times New Roman" w:hAnsi="Times New Roman" w:cs="Times New Roman"/>
        </w:rPr>
        <w:t>,</w:t>
      </w:r>
      <w:r w:rsidR="009724E8">
        <w:rPr>
          <w:rFonts w:ascii="Times New Roman" w:hAnsi="Times New Roman" w:cs="Times New Roman"/>
        </w:rPr>
        <w:t xml:space="preserve"> για </w:t>
      </w:r>
      <w:r w:rsidR="00EE61BD">
        <w:rPr>
          <w:rFonts w:ascii="Times New Roman" w:hAnsi="Times New Roman" w:cs="Times New Roman"/>
        </w:rPr>
        <w:t xml:space="preserve">τη σημασία της γλώσσας, της λογοτεχνίας και του πολιτισμού στην ενδυνάμωση της ταυτότητας των Ελλήνων της Διασποράς, καθώς και για </w:t>
      </w:r>
      <w:r w:rsidR="009724E8">
        <w:rPr>
          <w:rFonts w:ascii="Times New Roman" w:hAnsi="Times New Roman" w:cs="Times New Roman"/>
        </w:rPr>
        <w:t>τις δυνατότητες και τις προκλήσεις πο</w:t>
      </w:r>
      <w:r w:rsidR="00E46385">
        <w:rPr>
          <w:rFonts w:ascii="Times New Roman" w:hAnsi="Times New Roman" w:cs="Times New Roman"/>
        </w:rPr>
        <w:t>υ παρουσιάζει η διδασκαλία της Ε</w:t>
      </w:r>
      <w:r w:rsidR="009724E8">
        <w:rPr>
          <w:rFonts w:ascii="Times New Roman" w:hAnsi="Times New Roman" w:cs="Times New Roman"/>
        </w:rPr>
        <w:t>λληνικής ως</w:t>
      </w:r>
      <w:r w:rsidR="00E46385">
        <w:rPr>
          <w:rFonts w:ascii="Times New Roman" w:hAnsi="Times New Roman" w:cs="Times New Roman"/>
        </w:rPr>
        <w:t xml:space="preserve"> δεύτερης </w:t>
      </w:r>
      <w:r w:rsidR="00E46385" w:rsidRPr="00D673EF">
        <w:rPr>
          <w:rFonts w:ascii="Times New Roman" w:hAnsi="Times New Roman" w:cs="Times New Roman"/>
        </w:rPr>
        <w:t>γλώσσας</w:t>
      </w:r>
      <w:r w:rsidR="00D673EF" w:rsidRPr="00D673EF">
        <w:rPr>
          <w:rFonts w:ascii="Times New Roman" w:hAnsi="Times New Roman" w:cs="Times New Roman"/>
        </w:rPr>
        <w:t xml:space="preserve"> </w:t>
      </w:r>
      <w:r w:rsidR="00EE61BD" w:rsidRPr="00D673EF">
        <w:rPr>
          <w:rFonts w:ascii="Times New Roman" w:hAnsi="Times New Roman" w:cs="Times New Roman"/>
        </w:rPr>
        <w:t>στις μέρες μας</w:t>
      </w:r>
      <w:r w:rsidR="00E46385" w:rsidRPr="00D673EF">
        <w:rPr>
          <w:rFonts w:ascii="Times New Roman" w:hAnsi="Times New Roman" w:cs="Times New Roman"/>
        </w:rPr>
        <w:t>.</w:t>
      </w:r>
    </w:p>
    <w:p w:rsidR="007D0027" w:rsidRPr="00CD3F63" w:rsidRDefault="007D0027" w:rsidP="000F3DB6">
      <w:pPr>
        <w:spacing w:line="240" w:lineRule="auto"/>
        <w:contextualSpacing/>
        <w:rPr>
          <w:rFonts w:ascii="Times New Roman" w:hAnsi="Times New Roman" w:cs="Times New Roman"/>
          <w:b/>
        </w:rPr>
      </w:pPr>
    </w:p>
    <w:p w:rsidR="00BA5F42" w:rsidRPr="00FF3ED0" w:rsidRDefault="00BA5F42" w:rsidP="00BA5F42">
      <w:pPr>
        <w:contextualSpacing/>
        <w:jc w:val="both"/>
        <w:rPr>
          <w:rFonts w:ascii="Times New Roman" w:hAnsi="Times New Roman" w:cs="Times New Roman"/>
          <w:b/>
          <w:lang w:val="en-US"/>
        </w:rPr>
      </w:pPr>
      <w:r w:rsidRPr="00FF3ED0">
        <w:rPr>
          <w:rFonts w:ascii="Times New Roman" w:hAnsi="Times New Roman" w:cs="Times New Roman"/>
          <w:b/>
          <w:lang w:val="en-US"/>
        </w:rPr>
        <w:t xml:space="preserve">Abstract </w:t>
      </w:r>
    </w:p>
    <w:p w:rsidR="00BA5F42" w:rsidRPr="00FF3ED0" w:rsidRDefault="00BA5F42" w:rsidP="00BA5F42">
      <w:pPr>
        <w:contextualSpacing/>
        <w:jc w:val="both"/>
        <w:rPr>
          <w:rFonts w:ascii="Times New Roman" w:hAnsi="Times New Roman" w:cs="Times New Roman"/>
          <w:lang w:val="en-US"/>
        </w:rPr>
      </w:pPr>
    </w:p>
    <w:p w:rsidR="007D0027" w:rsidRDefault="00BA5F42" w:rsidP="00BA5F42">
      <w:pPr>
        <w:spacing w:line="240" w:lineRule="auto"/>
        <w:contextualSpacing/>
        <w:jc w:val="both"/>
        <w:rPr>
          <w:rFonts w:ascii="Times New Roman" w:hAnsi="Times New Roman" w:cs="Times New Roman"/>
          <w:lang w:val="en-US"/>
        </w:rPr>
      </w:pPr>
      <w:r w:rsidRPr="00FF3ED0">
        <w:rPr>
          <w:rFonts w:ascii="Times New Roman" w:hAnsi="Times New Roman" w:cs="Times New Roman"/>
          <w:lang w:val="en-US"/>
        </w:rPr>
        <w:t xml:space="preserve">This paper is an overall evaluation of the various organizational and academic aspects of Charles Darwin University's Greek In-Country Study Program, whose main purpose is to support the learning of the Greek language and culture through language lessons and cultural activities in Greece.  This action, carried out since 2007 in cooperation with the University of the Aegean and subsequently with the University of Macedonia, is supported by </w:t>
      </w:r>
      <w:r w:rsidRPr="00FF3ED0">
        <w:rPr>
          <w:rFonts w:ascii="Times New Roman" w:hAnsi="Times New Roman" w:cs="Times New Roman"/>
          <w:lang w:val="en-GB"/>
        </w:rPr>
        <w:t xml:space="preserve">various organizations, </w:t>
      </w:r>
      <w:r w:rsidRPr="00FF3ED0">
        <w:rPr>
          <w:rFonts w:ascii="Times New Roman" w:hAnsi="Times New Roman" w:cs="Times New Roman"/>
          <w:lang w:val="en-US"/>
        </w:rPr>
        <w:t xml:space="preserve">volunteers and individuals in both countries, as well as by a group of university professors and teachers, who </w:t>
      </w:r>
      <w:r w:rsidRPr="00FF3ED0">
        <w:rPr>
          <w:rFonts w:ascii="Times New Roman" w:hAnsi="Times New Roman" w:cs="Times New Roman"/>
          <w:lang w:val="en-GB"/>
        </w:rPr>
        <w:t xml:space="preserve">teach the Greek language, and </w:t>
      </w:r>
      <w:r w:rsidRPr="00FF3ED0">
        <w:rPr>
          <w:rFonts w:ascii="Times New Roman" w:hAnsi="Times New Roman" w:cs="Times New Roman"/>
          <w:lang w:val="en-US"/>
        </w:rPr>
        <w:t>assist the students in the completion of cultural activities. After ten years of successful implementation of the program, the purpose of this presentation is to highlight the learning activities that has been completed over the years, through the presentation of research conclusions and experiences that will depict the importance of language, literature and culture in strengthening the identity of Greeks in the Diaspora, as well as the potential and challenges posed by the teaching of Greek as a second language today</w:t>
      </w:r>
      <w:r>
        <w:rPr>
          <w:rFonts w:ascii="Times New Roman" w:hAnsi="Times New Roman" w:cs="Times New Roman"/>
          <w:lang w:val="en-US"/>
        </w:rPr>
        <w:t>.</w:t>
      </w:r>
    </w:p>
    <w:p w:rsidR="00BA5F42" w:rsidRPr="00841BC0" w:rsidRDefault="00BA5F42" w:rsidP="00BA5F42">
      <w:pPr>
        <w:spacing w:line="240" w:lineRule="auto"/>
        <w:contextualSpacing/>
        <w:jc w:val="both"/>
        <w:rPr>
          <w:rFonts w:ascii="Times New Roman" w:hAnsi="Times New Roman" w:cs="Times New Roman"/>
          <w:b/>
          <w:color w:val="365F91" w:themeColor="accent1" w:themeShade="BF"/>
          <w:lang w:val="en-US"/>
        </w:rPr>
      </w:pPr>
    </w:p>
    <w:p w:rsidR="009313A1" w:rsidRPr="00841BC0" w:rsidRDefault="009313A1" w:rsidP="00BA5F42">
      <w:pPr>
        <w:spacing w:line="240" w:lineRule="auto"/>
        <w:contextualSpacing/>
        <w:jc w:val="both"/>
        <w:rPr>
          <w:rFonts w:ascii="Times New Roman" w:hAnsi="Times New Roman" w:cs="Times New Roman"/>
          <w:b/>
          <w:color w:val="365F91" w:themeColor="accent1" w:themeShade="BF"/>
          <w:lang w:val="en-US"/>
        </w:rPr>
      </w:pPr>
    </w:p>
    <w:p w:rsidR="00754538" w:rsidRPr="005063D6" w:rsidRDefault="00754538" w:rsidP="00754538">
      <w:pPr>
        <w:ind w:right="-1"/>
        <w:jc w:val="center"/>
        <w:rPr>
          <w:szCs w:val="20"/>
          <w:lang w:val="en-AU"/>
        </w:rPr>
      </w:pPr>
      <w:r>
        <w:rPr>
          <w:szCs w:val="20"/>
          <w:lang w:val="en-AU"/>
        </w:rPr>
        <w:sym w:font="Wingdings" w:char="F0CC"/>
      </w:r>
      <w:r>
        <w:rPr>
          <w:szCs w:val="20"/>
          <w:lang w:val="en-AU"/>
        </w:rPr>
        <w:sym w:font="Wingdings" w:char="F0CC"/>
      </w:r>
      <w:r>
        <w:rPr>
          <w:szCs w:val="20"/>
          <w:lang w:val="en-AU"/>
        </w:rPr>
        <w:sym w:font="Wingdings" w:char="F0CC"/>
      </w:r>
    </w:p>
    <w:p w:rsidR="00BA5F42" w:rsidRDefault="00BA5F42">
      <w:pPr>
        <w:rPr>
          <w:rFonts w:ascii="Times New Roman" w:hAnsi="Times New Roman" w:cs="Times New Roman"/>
          <w:b/>
          <w:color w:val="365F91" w:themeColor="accent1" w:themeShade="BF"/>
          <w:lang w:val="en-US"/>
        </w:rPr>
      </w:pPr>
      <w:r>
        <w:rPr>
          <w:rFonts w:ascii="Times New Roman" w:hAnsi="Times New Roman" w:cs="Times New Roman"/>
          <w:b/>
          <w:color w:val="365F91" w:themeColor="accent1" w:themeShade="BF"/>
          <w:lang w:val="en-US"/>
        </w:rPr>
        <w:br w:type="page"/>
      </w:r>
    </w:p>
    <w:p w:rsidR="00BA5F42" w:rsidRPr="00D673EF" w:rsidRDefault="00BA5F42" w:rsidP="00BA5F42">
      <w:pPr>
        <w:spacing w:after="0" w:line="240" w:lineRule="auto"/>
        <w:contextualSpacing/>
        <w:jc w:val="center"/>
        <w:rPr>
          <w:rFonts w:ascii="Times New Roman" w:hAnsi="Times New Roman" w:cs="Times New Roman"/>
          <w:b/>
          <w:color w:val="244061" w:themeColor="accent1" w:themeShade="80"/>
          <w:sz w:val="24"/>
          <w:szCs w:val="24"/>
        </w:rPr>
      </w:pPr>
      <w:r w:rsidRPr="00D673EF">
        <w:rPr>
          <w:rFonts w:ascii="Times New Roman" w:hAnsi="Times New Roman" w:cs="Times New Roman"/>
          <w:b/>
          <w:color w:val="244061" w:themeColor="accent1" w:themeShade="80"/>
          <w:sz w:val="24"/>
          <w:szCs w:val="24"/>
        </w:rPr>
        <w:lastRenderedPageBreak/>
        <w:t xml:space="preserve">Από τη ζωή των Ελλήνων στη Βόρεια Αυστραλία: </w:t>
      </w:r>
    </w:p>
    <w:p w:rsidR="00BA5F42" w:rsidRPr="00D673EF" w:rsidRDefault="00BA5F42" w:rsidP="00BA5F42">
      <w:pPr>
        <w:spacing w:after="0" w:line="240" w:lineRule="auto"/>
        <w:contextualSpacing/>
        <w:jc w:val="center"/>
        <w:rPr>
          <w:rFonts w:ascii="Times New Roman" w:hAnsi="Times New Roman" w:cs="Times New Roman"/>
          <w:b/>
          <w:color w:val="244061" w:themeColor="accent1" w:themeShade="80"/>
          <w:sz w:val="24"/>
          <w:szCs w:val="24"/>
        </w:rPr>
      </w:pPr>
      <w:r w:rsidRPr="00D673EF">
        <w:rPr>
          <w:rFonts w:ascii="Times New Roman" w:hAnsi="Times New Roman" w:cs="Times New Roman"/>
          <w:b/>
          <w:color w:val="244061" w:themeColor="accent1" w:themeShade="80"/>
          <w:sz w:val="24"/>
          <w:szCs w:val="24"/>
        </w:rPr>
        <w:t xml:space="preserve">Η περίπτωση του Λάμπρου  </w:t>
      </w:r>
      <w:proofErr w:type="spellStart"/>
      <w:r w:rsidRPr="00D673EF">
        <w:rPr>
          <w:rFonts w:ascii="Times New Roman" w:hAnsi="Times New Roman" w:cs="Times New Roman"/>
          <w:b/>
          <w:color w:val="244061" w:themeColor="accent1" w:themeShade="80"/>
          <w:sz w:val="24"/>
          <w:szCs w:val="24"/>
        </w:rPr>
        <w:t>Γούγου</w:t>
      </w:r>
      <w:proofErr w:type="spellEnd"/>
      <w:r w:rsidRPr="00D673EF">
        <w:rPr>
          <w:rFonts w:ascii="Times New Roman" w:hAnsi="Times New Roman" w:cs="Times New Roman"/>
          <w:b/>
          <w:color w:val="244061" w:themeColor="accent1" w:themeShade="80"/>
          <w:sz w:val="24"/>
          <w:szCs w:val="24"/>
        </w:rPr>
        <w:t xml:space="preserve"> (1908 – 1958)</w:t>
      </w:r>
    </w:p>
    <w:p w:rsidR="00BA5F42" w:rsidRDefault="00BA5F42" w:rsidP="00BA5F42">
      <w:pPr>
        <w:spacing w:after="0" w:line="240" w:lineRule="auto"/>
        <w:contextualSpacing/>
        <w:jc w:val="center"/>
        <w:rPr>
          <w:rFonts w:ascii="Times New Roman" w:hAnsi="Times New Roman" w:cs="Times New Roman"/>
          <w:b/>
          <w:color w:val="365F91" w:themeColor="accent1" w:themeShade="BF"/>
          <w:sz w:val="24"/>
          <w:szCs w:val="24"/>
        </w:rPr>
      </w:pPr>
    </w:p>
    <w:p w:rsidR="00BA5F42" w:rsidRPr="000B5932" w:rsidRDefault="00BA5F42" w:rsidP="00BA5F42">
      <w:pPr>
        <w:contextualSpacing/>
        <w:jc w:val="center"/>
        <w:rPr>
          <w:rFonts w:ascii="Times New Roman" w:hAnsi="Times New Roman" w:cs="Times New Roman"/>
        </w:rPr>
      </w:pPr>
      <w:proofErr w:type="spellStart"/>
      <w:r w:rsidRPr="000B5932">
        <w:rPr>
          <w:rFonts w:ascii="Times New Roman" w:hAnsi="Times New Roman" w:cs="Times New Roman"/>
        </w:rPr>
        <w:t>Φρα</w:t>
      </w:r>
      <w:r w:rsidR="00286E14">
        <w:rPr>
          <w:rFonts w:ascii="Times New Roman" w:hAnsi="Times New Roman" w:cs="Times New Roman"/>
        </w:rPr>
        <w:t>τ</w:t>
      </w:r>
      <w:r w:rsidRPr="000B5932">
        <w:rPr>
          <w:rFonts w:ascii="Times New Roman" w:hAnsi="Times New Roman" w:cs="Times New Roman"/>
        </w:rPr>
        <w:t>ζής</w:t>
      </w:r>
      <w:proofErr w:type="spellEnd"/>
      <w:r w:rsidRPr="000B5932">
        <w:rPr>
          <w:rFonts w:ascii="Times New Roman" w:hAnsi="Times New Roman" w:cs="Times New Roman"/>
        </w:rPr>
        <w:t xml:space="preserve"> Γεώργιος</w:t>
      </w:r>
    </w:p>
    <w:p w:rsidR="00BA5F42" w:rsidRPr="000F3DB6" w:rsidRDefault="00BA5F42" w:rsidP="00BA5F42">
      <w:pPr>
        <w:spacing w:after="0" w:line="240" w:lineRule="auto"/>
        <w:contextualSpacing/>
        <w:rPr>
          <w:rFonts w:ascii="Times New Roman" w:hAnsi="Times New Roman" w:cs="Times New Roman"/>
        </w:rPr>
      </w:pPr>
    </w:p>
    <w:p w:rsidR="00BA5F42" w:rsidRPr="00893333" w:rsidRDefault="00BA5F42" w:rsidP="00BA5F42">
      <w:pPr>
        <w:spacing w:line="240" w:lineRule="auto"/>
        <w:contextualSpacing/>
        <w:jc w:val="both"/>
        <w:rPr>
          <w:rFonts w:ascii="Times New Roman" w:hAnsi="Times New Roman" w:cs="Times New Roman"/>
          <w:b/>
        </w:rPr>
      </w:pPr>
      <w:r w:rsidRPr="00CD3F63">
        <w:rPr>
          <w:rFonts w:ascii="Times New Roman" w:hAnsi="Times New Roman" w:cs="Times New Roman"/>
          <w:b/>
        </w:rPr>
        <w:t>Περίληψη</w:t>
      </w:r>
    </w:p>
    <w:p w:rsidR="00BA5F42" w:rsidRPr="00893333" w:rsidRDefault="00BA5F42" w:rsidP="00BA5F42">
      <w:pPr>
        <w:spacing w:line="240" w:lineRule="auto"/>
        <w:contextualSpacing/>
        <w:jc w:val="both"/>
        <w:rPr>
          <w:rFonts w:ascii="Times New Roman" w:hAnsi="Times New Roman" w:cs="Times New Roman"/>
          <w:b/>
        </w:rPr>
      </w:pPr>
    </w:p>
    <w:p w:rsidR="00BA5F42" w:rsidRPr="00CD3F63" w:rsidRDefault="00BA5F42" w:rsidP="00BA5F42">
      <w:pPr>
        <w:spacing w:line="240" w:lineRule="auto"/>
        <w:contextualSpacing/>
        <w:jc w:val="both"/>
        <w:rPr>
          <w:rFonts w:ascii="Times New Roman" w:hAnsi="Times New Roman" w:cs="Times New Roman"/>
        </w:rPr>
      </w:pPr>
      <w:r w:rsidRPr="00CD3F63">
        <w:rPr>
          <w:rFonts w:ascii="Times New Roman" w:hAnsi="Times New Roman" w:cs="Times New Roman"/>
        </w:rPr>
        <w:t xml:space="preserve">Η παρούσα εισήγηση σκοπό έχει να αναδείξει έναν πρωτοπόρο Έλληνα από τη Μακεδονία, ο οποίος σε μια περίοδο αναστάτωσης και παγκόσμιας ύφεσης, επιχειρεί τολμηρές καινοτομίες στο χώρο της οικονομίας στη Βόρεια Επικράτεια και αφήνει έντονα το σημάδι του στην περιοχή. Πραγματεύεται τη ζωή και τις δραστηριότητες ενός Έλληνα μετανάστη, του Λάμπρου </w:t>
      </w:r>
      <w:proofErr w:type="spellStart"/>
      <w:r w:rsidRPr="00CD3F63">
        <w:rPr>
          <w:rFonts w:ascii="Times New Roman" w:hAnsi="Times New Roman" w:cs="Times New Roman"/>
        </w:rPr>
        <w:t>Γούγου</w:t>
      </w:r>
      <w:proofErr w:type="spellEnd"/>
      <w:r w:rsidRPr="00CD3F63">
        <w:rPr>
          <w:rFonts w:ascii="Times New Roman" w:hAnsi="Times New Roman" w:cs="Times New Roman"/>
        </w:rPr>
        <w:t xml:space="preserve">, ο οποίος έπαιξε σημαντικό ρόλο στην ανάπτυξη του </w:t>
      </w:r>
      <w:proofErr w:type="spellStart"/>
      <w:r w:rsidRPr="00CD3F63">
        <w:rPr>
          <w:rFonts w:ascii="Times New Roman" w:hAnsi="Times New Roman" w:cs="Times New Roman"/>
        </w:rPr>
        <w:t>Ντάργουιν</w:t>
      </w:r>
      <w:proofErr w:type="spellEnd"/>
      <w:r w:rsidRPr="00CD3F63">
        <w:rPr>
          <w:rFonts w:ascii="Times New Roman" w:hAnsi="Times New Roman" w:cs="Times New Roman"/>
        </w:rPr>
        <w:t xml:space="preserve"> για δυο δεκαετίες. </w:t>
      </w:r>
    </w:p>
    <w:p w:rsidR="00BA5F42" w:rsidRDefault="00BA5F42" w:rsidP="00BA5F42">
      <w:pPr>
        <w:spacing w:line="240" w:lineRule="auto"/>
        <w:contextualSpacing/>
        <w:jc w:val="both"/>
        <w:rPr>
          <w:rFonts w:ascii="Times New Roman" w:hAnsi="Times New Roman" w:cs="Times New Roman"/>
        </w:rPr>
      </w:pPr>
    </w:p>
    <w:p w:rsidR="00BA5F42" w:rsidRPr="00CD3F63" w:rsidRDefault="00BA5F42" w:rsidP="00BA5F42">
      <w:pPr>
        <w:spacing w:line="240" w:lineRule="auto"/>
        <w:contextualSpacing/>
        <w:jc w:val="both"/>
        <w:rPr>
          <w:rFonts w:ascii="Times New Roman" w:hAnsi="Times New Roman" w:cs="Times New Roman"/>
        </w:rPr>
      </w:pPr>
      <w:r w:rsidRPr="00CD3F63">
        <w:rPr>
          <w:rFonts w:ascii="Times New Roman" w:hAnsi="Times New Roman" w:cs="Times New Roman"/>
        </w:rPr>
        <w:t xml:space="preserve">Ο Λάμπρος </w:t>
      </w:r>
      <w:proofErr w:type="spellStart"/>
      <w:r w:rsidRPr="00CD3F63">
        <w:rPr>
          <w:rFonts w:ascii="Times New Roman" w:hAnsi="Times New Roman" w:cs="Times New Roman"/>
        </w:rPr>
        <w:t>Γούγος</w:t>
      </w:r>
      <w:proofErr w:type="spellEnd"/>
      <w:r w:rsidRPr="00CD3F63">
        <w:rPr>
          <w:rFonts w:ascii="Times New Roman" w:hAnsi="Times New Roman" w:cs="Times New Roman"/>
        </w:rPr>
        <w:t xml:space="preserve"> είναι ένα παράδειγμα πρωτοπόρου Έλληνα του </w:t>
      </w:r>
      <w:proofErr w:type="spellStart"/>
      <w:r w:rsidRPr="00CD3F63">
        <w:rPr>
          <w:rFonts w:ascii="Times New Roman" w:hAnsi="Times New Roman" w:cs="Times New Roman"/>
        </w:rPr>
        <w:t>Ντάργουιν</w:t>
      </w:r>
      <w:proofErr w:type="spellEnd"/>
      <w:r w:rsidRPr="00CD3F63">
        <w:rPr>
          <w:rFonts w:ascii="Times New Roman" w:hAnsi="Times New Roman" w:cs="Times New Roman"/>
        </w:rPr>
        <w:t>, ο οποίος μαζί με πολλούς άλλους Έλληνες, Αυστραλούς και ιθαγενείς, την περίοδο του μεσοπολέμου και λίγο μετά το δεύτερο πόλεμο συνέβαλαν πολύ στην οικονομική ανάπτυξη της Βόρειας Αυστραλίας.</w:t>
      </w:r>
    </w:p>
    <w:p w:rsidR="00BA5F42" w:rsidRDefault="00BA5F42" w:rsidP="00BA5F42">
      <w:pPr>
        <w:spacing w:line="240" w:lineRule="auto"/>
        <w:contextualSpacing/>
        <w:jc w:val="both"/>
        <w:rPr>
          <w:rFonts w:ascii="Times New Roman" w:hAnsi="Times New Roman" w:cs="Times New Roman"/>
        </w:rPr>
      </w:pPr>
    </w:p>
    <w:p w:rsidR="00BA5F42" w:rsidRPr="00893333" w:rsidRDefault="00BA5F42" w:rsidP="00BA5F42">
      <w:pPr>
        <w:spacing w:line="240" w:lineRule="auto"/>
        <w:contextualSpacing/>
        <w:jc w:val="both"/>
        <w:rPr>
          <w:rFonts w:ascii="Times New Roman" w:hAnsi="Times New Roman" w:cs="Times New Roman"/>
        </w:rPr>
      </w:pPr>
      <w:r w:rsidRPr="00CD3F63">
        <w:rPr>
          <w:rFonts w:ascii="Times New Roman" w:hAnsi="Times New Roman" w:cs="Times New Roman"/>
        </w:rPr>
        <w:t xml:space="preserve">Η εισήγηση αυτή αποτελεί ένα μικρό μέρος μιας ευρύτερης εργασίας που στοχεύει στην ιστορική καταγραφή του Ελληνισμού στη Βόρεια Επικράτεια. Οι Έλληνες και οι Κύπριοι στη Βόρεια Επικράτεια από το 19ο αιώνα μέχρι σήμερα (συμπεριλαμβανομένου και του αριθμού των μεταναστών που επέστρεψαν στην Αυστραλία λόγω της οικονομικής κρίσης στην Ευρώπη) έχουν γράψει τη δική τους ιστορία, είτε ως άτομα είτε μέσω των θεσμικών οργάνων στα οποία ανήκουν. Τις καθημερινές τους ενασχολήσεις ως άτομα και ως όργανα θεσμών επιχειρούμε να αναδείξουμε στην ιστορική μας αυτή καταγραφή. </w:t>
      </w:r>
    </w:p>
    <w:p w:rsidR="00BA5F42" w:rsidRPr="00893333" w:rsidRDefault="00BA5F42" w:rsidP="00BA5F42">
      <w:pPr>
        <w:ind w:right="-1"/>
        <w:jc w:val="center"/>
        <w:rPr>
          <w:szCs w:val="20"/>
        </w:rPr>
      </w:pPr>
    </w:p>
    <w:p w:rsidR="00E822ED" w:rsidRPr="00D673EF" w:rsidRDefault="00CD3F63" w:rsidP="000F3DB6">
      <w:pPr>
        <w:spacing w:after="0" w:line="240" w:lineRule="auto"/>
        <w:contextualSpacing/>
        <w:jc w:val="center"/>
        <w:rPr>
          <w:rFonts w:ascii="Times New Roman" w:hAnsi="Times New Roman" w:cs="Times New Roman"/>
          <w:b/>
          <w:color w:val="244061" w:themeColor="accent1" w:themeShade="80"/>
          <w:sz w:val="24"/>
          <w:lang w:val="en-AU"/>
        </w:rPr>
      </w:pPr>
      <w:r w:rsidRPr="00D673EF">
        <w:rPr>
          <w:rFonts w:ascii="Times New Roman" w:hAnsi="Times New Roman" w:cs="Times New Roman"/>
          <w:b/>
          <w:color w:val="244061" w:themeColor="accent1" w:themeShade="80"/>
          <w:sz w:val="24"/>
          <w:lang w:val="en-AU"/>
        </w:rPr>
        <w:t>Hellenic presence in Northern Australia:</w:t>
      </w:r>
    </w:p>
    <w:p w:rsidR="00CD3F63" w:rsidRPr="00D673EF" w:rsidRDefault="00CD3F63" w:rsidP="000F3DB6">
      <w:pPr>
        <w:spacing w:after="0" w:line="240" w:lineRule="auto"/>
        <w:contextualSpacing/>
        <w:jc w:val="center"/>
        <w:rPr>
          <w:rFonts w:ascii="Times New Roman" w:hAnsi="Times New Roman" w:cs="Times New Roman"/>
          <w:b/>
          <w:color w:val="244061" w:themeColor="accent1" w:themeShade="80"/>
          <w:sz w:val="24"/>
          <w:lang w:val="en-AU"/>
        </w:rPr>
      </w:pPr>
      <w:r w:rsidRPr="00D673EF">
        <w:rPr>
          <w:rFonts w:ascii="Times New Roman" w:hAnsi="Times New Roman" w:cs="Times New Roman"/>
          <w:b/>
          <w:color w:val="244061" w:themeColor="accent1" w:themeShade="80"/>
          <w:sz w:val="24"/>
          <w:lang w:val="en-AU"/>
        </w:rPr>
        <w:t xml:space="preserve">The case of </w:t>
      </w:r>
      <w:proofErr w:type="spellStart"/>
      <w:r w:rsidRPr="00D673EF">
        <w:rPr>
          <w:rFonts w:ascii="Times New Roman" w:hAnsi="Times New Roman" w:cs="Times New Roman"/>
          <w:b/>
          <w:color w:val="244061" w:themeColor="accent1" w:themeShade="80"/>
          <w:sz w:val="24"/>
          <w:lang w:val="en-AU"/>
        </w:rPr>
        <w:t>Lambros</w:t>
      </w:r>
      <w:proofErr w:type="spellEnd"/>
      <w:r w:rsidR="00D673EF" w:rsidRPr="00D673EF">
        <w:rPr>
          <w:rFonts w:ascii="Times New Roman" w:hAnsi="Times New Roman" w:cs="Times New Roman"/>
          <w:b/>
          <w:color w:val="244061" w:themeColor="accent1" w:themeShade="80"/>
          <w:sz w:val="24"/>
          <w:lang w:val="en-AU"/>
        </w:rPr>
        <w:t xml:space="preserve"> </w:t>
      </w:r>
      <w:proofErr w:type="spellStart"/>
      <w:r w:rsidRPr="00D673EF">
        <w:rPr>
          <w:rFonts w:ascii="Times New Roman" w:hAnsi="Times New Roman" w:cs="Times New Roman"/>
          <w:b/>
          <w:color w:val="244061" w:themeColor="accent1" w:themeShade="80"/>
          <w:sz w:val="24"/>
          <w:lang w:val="en-AU"/>
        </w:rPr>
        <w:t>Gougos</w:t>
      </w:r>
      <w:proofErr w:type="spellEnd"/>
      <w:r w:rsidRPr="00D673EF">
        <w:rPr>
          <w:rFonts w:ascii="Times New Roman" w:hAnsi="Times New Roman" w:cs="Times New Roman"/>
          <w:b/>
          <w:color w:val="244061" w:themeColor="accent1" w:themeShade="80"/>
          <w:sz w:val="24"/>
          <w:lang w:val="en-AU"/>
        </w:rPr>
        <w:t xml:space="preserve"> (1908 – 1958)</w:t>
      </w:r>
    </w:p>
    <w:p w:rsidR="00CD3F63" w:rsidRPr="000F3DB6" w:rsidRDefault="00CD3F63" w:rsidP="000F3DB6">
      <w:pPr>
        <w:spacing w:after="0" w:line="240" w:lineRule="auto"/>
        <w:contextualSpacing/>
        <w:rPr>
          <w:rFonts w:ascii="Times New Roman" w:hAnsi="Times New Roman" w:cs="Times New Roman"/>
          <w:b/>
          <w:lang w:val="en-AU"/>
        </w:rPr>
      </w:pPr>
    </w:p>
    <w:p w:rsidR="00CD3F63" w:rsidRDefault="00440B95" w:rsidP="000F3DB6">
      <w:pPr>
        <w:spacing w:line="240" w:lineRule="auto"/>
        <w:contextualSpacing/>
        <w:jc w:val="center"/>
        <w:rPr>
          <w:rFonts w:ascii="Times New Roman" w:hAnsi="Times New Roman" w:cs="Times New Roman"/>
          <w:lang w:val="en-AU"/>
        </w:rPr>
      </w:pPr>
      <w:r w:rsidRPr="00CD3F63">
        <w:rPr>
          <w:rFonts w:ascii="Times New Roman" w:hAnsi="Times New Roman" w:cs="Times New Roman"/>
          <w:lang w:val="en-AU"/>
        </w:rPr>
        <w:t xml:space="preserve">Frazis </w:t>
      </w:r>
      <w:r w:rsidR="00CD3F63" w:rsidRPr="00CD3F63">
        <w:rPr>
          <w:rFonts w:ascii="Times New Roman" w:hAnsi="Times New Roman" w:cs="Times New Roman"/>
          <w:lang w:val="en-AU"/>
        </w:rPr>
        <w:t xml:space="preserve">George </w:t>
      </w:r>
    </w:p>
    <w:p w:rsidR="00CD3F63" w:rsidRPr="00CD3F63" w:rsidRDefault="00CD3F63" w:rsidP="000F3DB6">
      <w:pPr>
        <w:spacing w:line="240" w:lineRule="auto"/>
        <w:contextualSpacing/>
        <w:jc w:val="both"/>
        <w:rPr>
          <w:rFonts w:ascii="Times New Roman" w:hAnsi="Times New Roman" w:cs="Times New Roman"/>
          <w:b/>
          <w:lang w:val="en-US"/>
        </w:rPr>
      </w:pPr>
      <w:proofErr w:type="spellStart"/>
      <w:r w:rsidRPr="00CD3F63">
        <w:rPr>
          <w:rFonts w:ascii="Times New Roman" w:hAnsi="Times New Roman" w:cs="Times New Roman"/>
          <w:b/>
          <w:lang w:val="en-US"/>
        </w:rPr>
        <w:t>Abstact</w:t>
      </w:r>
      <w:proofErr w:type="spellEnd"/>
    </w:p>
    <w:p w:rsidR="00CD3F63" w:rsidRPr="00CD3F63" w:rsidRDefault="00CD3F63" w:rsidP="000F3DB6">
      <w:pPr>
        <w:spacing w:line="240" w:lineRule="auto"/>
        <w:contextualSpacing/>
        <w:jc w:val="both"/>
        <w:rPr>
          <w:rFonts w:ascii="Times New Roman" w:hAnsi="Times New Roman" w:cs="Times New Roman"/>
          <w:lang w:val="en-US"/>
        </w:rPr>
      </w:pPr>
    </w:p>
    <w:p w:rsidR="00CD3F63" w:rsidRDefault="00CD3F63" w:rsidP="000F3DB6">
      <w:pPr>
        <w:spacing w:line="240" w:lineRule="auto"/>
        <w:contextualSpacing/>
        <w:jc w:val="both"/>
        <w:rPr>
          <w:rFonts w:ascii="Times New Roman" w:hAnsi="Times New Roman" w:cs="Times New Roman"/>
          <w:lang w:val="en-US"/>
        </w:rPr>
      </w:pPr>
      <w:r w:rsidRPr="00CD3F63">
        <w:rPr>
          <w:rFonts w:ascii="Times New Roman" w:hAnsi="Times New Roman" w:cs="Times New Roman"/>
          <w:lang w:val="en-US"/>
        </w:rPr>
        <w:t xml:space="preserve">This paper is an exploration of a Greek migrant in Darwin prior to WWII. </w:t>
      </w:r>
      <w:proofErr w:type="spellStart"/>
      <w:r w:rsidRPr="00CD3F63">
        <w:rPr>
          <w:rFonts w:ascii="Times New Roman" w:hAnsi="Times New Roman" w:cs="Times New Roman"/>
          <w:lang w:val="en-US"/>
        </w:rPr>
        <w:t>Lambros</w:t>
      </w:r>
      <w:proofErr w:type="spellEnd"/>
      <w:r w:rsidR="00D673EF">
        <w:rPr>
          <w:rFonts w:ascii="Times New Roman" w:hAnsi="Times New Roman" w:cs="Times New Roman"/>
          <w:lang w:val="en-US"/>
        </w:rPr>
        <w:t xml:space="preserve"> </w:t>
      </w:r>
      <w:proofErr w:type="spellStart"/>
      <w:r w:rsidR="00440B95">
        <w:rPr>
          <w:rFonts w:ascii="Times New Roman" w:hAnsi="Times New Roman" w:cs="Times New Roman"/>
          <w:lang w:val="en-US"/>
        </w:rPr>
        <w:t>G</w:t>
      </w:r>
      <w:r w:rsidRPr="00CD3F63">
        <w:rPr>
          <w:rFonts w:ascii="Times New Roman" w:hAnsi="Times New Roman" w:cs="Times New Roman"/>
          <w:lang w:val="en-US"/>
        </w:rPr>
        <w:t>ougos</w:t>
      </w:r>
      <w:proofErr w:type="spellEnd"/>
      <w:r w:rsidRPr="00CD3F63">
        <w:rPr>
          <w:rFonts w:ascii="Times New Roman" w:hAnsi="Times New Roman" w:cs="Times New Roman"/>
          <w:lang w:val="en-US"/>
        </w:rPr>
        <w:t>, a well-known buffalo-hunter in the South Alligator River in the 40’s and 50’s</w:t>
      </w:r>
      <w:r w:rsidR="00C53B5F">
        <w:rPr>
          <w:rFonts w:ascii="Times New Roman" w:hAnsi="Times New Roman" w:cs="Times New Roman"/>
          <w:lang w:val="en-US"/>
        </w:rPr>
        <w:t>,</w:t>
      </w:r>
      <w:r w:rsidRPr="00CD3F63">
        <w:rPr>
          <w:rFonts w:ascii="Times New Roman" w:hAnsi="Times New Roman" w:cs="Times New Roman"/>
          <w:lang w:val="en-US"/>
        </w:rPr>
        <w:t xml:space="preserve"> represents something that the world might never see again. His adventures depict life in a region now known as Kakadu National Park, where he had a license to graze and hunt near the South Alligator River, capturing wild pigs, while hunting buffalo and crocodile with the </w:t>
      </w:r>
      <w:proofErr w:type="spellStart"/>
      <w:r w:rsidRPr="00CD3F63">
        <w:rPr>
          <w:rFonts w:ascii="Times New Roman" w:hAnsi="Times New Roman" w:cs="Times New Roman"/>
          <w:lang w:val="en-US"/>
        </w:rPr>
        <w:t>Myeelee</w:t>
      </w:r>
      <w:proofErr w:type="spellEnd"/>
      <w:r w:rsidRPr="00CD3F63">
        <w:rPr>
          <w:rFonts w:ascii="Times New Roman" w:hAnsi="Times New Roman" w:cs="Times New Roman"/>
          <w:lang w:val="en-US"/>
        </w:rPr>
        <w:t xml:space="preserve"> tribesman. His life was </w:t>
      </w:r>
      <w:proofErr w:type="gramStart"/>
      <w:r w:rsidRPr="00CD3F63">
        <w:rPr>
          <w:rFonts w:ascii="Times New Roman" w:hAnsi="Times New Roman" w:cs="Times New Roman"/>
          <w:lang w:val="en-US"/>
        </w:rPr>
        <w:t>definitely shaped</w:t>
      </w:r>
      <w:proofErr w:type="gramEnd"/>
      <w:r w:rsidRPr="00CD3F63">
        <w:rPr>
          <w:rFonts w:ascii="Times New Roman" w:hAnsi="Times New Roman" w:cs="Times New Roman"/>
          <w:lang w:val="en-US"/>
        </w:rPr>
        <w:t xml:space="preserve"> by the historical circumstances and events around the time that he migrated to Australia in 1938. The years around his birth and growth into manhood were particularly turbulent because of the First World War in 1914, followed by the Asia Minor Catastrophe in 1922, with many refugees leaving their homelands and fleeing to Greece and other countries, including Australia. This turmoil extended into the economic instability of the 1930s, with subsequent preparations for the Second World War. In this paper</w:t>
      </w:r>
      <w:r w:rsidR="0080109F">
        <w:rPr>
          <w:rFonts w:ascii="Times New Roman" w:hAnsi="Times New Roman" w:cs="Times New Roman"/>
          <w:lang w:val="en-US"/>
        </w:rPr>
        <w:t>,</w:t>
      </w:r>
      <w:r w:rsidRPr="00CD3F63">
        <w:rPr>
          <w:rFonts w:ascii="Times New Roman" w:hAnsi="Times New Roman" w:cs="Times New Roman"/>
          <w:lang w:val="en-US"/>
        </w:rPr>
        <w:t xml:space="preserve"> I will discuss his contribution not only to the development of Darwin, but also to the establishment of grazing in </w:t>
      </w:r>
      <w:proofErr w:type="spellStart"/>
      <w:r w:rsidRPr="00CD3F63">
        <w:rPr>
          <w:rFonts w:ascii="Times New Roman" w:hAnsi="Times New Roman" w:cs="Times New Roman"/>
          <w:lang w:val="en-US"/>
        </w:rPr>
        <w:t>Manmurlary</w:t>
      </w:r>
      <w:proofErr w:type="spellEnd"/>
      <w:r w:rsidRPr="00CD3F63">
        <w:rPr>
          <w:rFonts w:ascii="Times New Roman" w:hAnsi="Times New Roman" w:cs="Times New Roman"/>
          <w:lang w:val="en-US"/>
        </w:rPr>
        <w:t xml:space="preserve"> lands.</w:t>
      </w:r>
    </w:p>
    <w:p w:rsidR="00754538" w:rsidRPr="00CD3F63" w:rsidRDefault="00754538" w:rsidP="000F3DB6">
      <w:pPr>
        <w:spacing w:line="240" w:lineRule="auto"/>
        <w:contextualSpacing/>
        <w:jc w:val="both"/>
        <w:rPr>
          <w:rFonts w:ascii="Times New Roman" w:hAnsi="Times New Roman" w:cs="Times New Roman"/>
          <w:lang w:val="en-US"/>
        </w:rPr>
      </w:pPr>
    </w:p>
    <w:p w:rsidR="00CD3F63" w:rsidRDefault="00CD3F63" w:rsidP="000F3DB6">
      <w:pPr>
        <w:spacing w:after="0" w:line="240" w:lineRule="auto"/>
        <w:contextualSpacing/>
        <w:jc w:val="center"/>
        <w:rPr>
          <w:rFonts w:ascii="Times New Roman" w:hAnsi="Times New Roman" w:cs="Times New Roman"/>
          <w:lang w:val="en-US"/>
        </w:rPr>
      </w:pPr>
    </w:p>
    <w:p w:rsidR="00754538" w:rsidRPr="005063D6" w:rsidRDefault="00754538" w:rsidP="00754538">
      <w:pPr>
        <w:ind w:right="-1"/>
        <w:jc w:val="center"/>
        <w:rPr>
          <w:szCs w:val="20"/>
          <w:lang w:val="en-AU"/>
        </w:rPr>
      </w:pPr>
      <w:r>
        <w:rPr>
          <w:szCs w:val="20"/>
          <w:lang w:val="en-AU"/>
        </w:rPr>
        <w:sym w:font="Wingdings" w:char="F0CC"/>
      </w:r>
      <w:r>
        <w:rPr>
          <w:szCs w:val="20"/>
          <w:lang w:val="en-AU"/>
        </w:rPr>
        <w:sym w:font="Wingdings" w:char="F0CC"/>
      </w:r>
      <w:r>
        <w:rPr>
          <w:szCs w:val="20"/>
          <w:lang w:val="en-AU"/>
        </w:rPr>
        <w:sym w:font="Wingdings" w:char="F0CC"/>
      </w:r>
    </w:p>
    <w:p w:rsidR="00C53B5F" w:rsidRDefault="00C53B5F">
      <w:pPr>
        <w:rPr>
          <w:rFonts w:ascii="Times New Roman" w:hAnsi="Times New Roman" w:cs="Times New Roman"/>
          <w:lang w:val="en-US"/>
        </w:rPr>
      </w:pPr>
      <w:r>
        <w:rPr>
          <w:rFonts w:ascii="Times New Roman" w:hAnsi="Times New Roman" w:cs="Times New Roman"/>
          <w:lang w:val="en-US"/>
        </w:rPr>
        <w:br w:type="page"/>
      </w:r>
    </w:p>
    <w:p w:rsidR="00BA5F42" w:rsidRPr="00440B95" w:rsidRDefault="00BA5F42" w:rsidP="00BA5F42">
      <w:pPr>
        <w:spacing w:after="0" w:line="240" w:lineRule="auto"/>
        <w:contextualSpacing/>
        <w:jc w:val="center"/>
        <w:rPr>
          <w:rFonts w:ascii="Times New Roman" w:hAnsi="Times New Roman" w:cs="Times New Roman"/>
          <w:b/>
          <w:color w:val="244061" w:themeColor="accent1" w:themeShade="80"/>
          <w:sz w:val="24"/>
          <w:szCs w:val="24"/>
        </w:rPr>
      </w:pPr>
      <w:r w:rsidRPr="00440B95">
        <w:rPr>
          <w:rFonts w:ascii="Times New Roman" w:hAnsi="Times New Roman" w:cs="Times New Roman"/>
          <w:b/>
          <w:color w:val="244061" w:themeColor="accent1" w:themeShade="80"/>
          <w:sz w:val="24"/>
          <w:szCs w:val="24"/>
        </w:rPr>
        <w:lastRenderedPageBreak/>
        <w:t xml:space="preserve">Γλώσσα και Πολιτιστική Αλληλεπίδραση </w:t>
      </w:r>
      <w:r w:rsidR="00B35FA1">
        <w:rPr>
          <w:rFonts w:ascii="Times New Roman" w:hAnsi="Times New Roman" w:cs="Times New Roman"/>
          <w:b/>
          <w:color w:val="244061" w:themeColor="accent1" w:themeShade="80"/>
          <w:sz w:val="24"/>
          <w:szCs w:val="24"/>
        </w:rPr>
        <w:t>στην</w:t>
      </w:r>
      <w:r w:rsidRPr="00B35FA1">
        <w:rPr>
          <w:rFonts w:ascii="Times New Roman" w:hAnsi="Times New Roman" w:cs="Times New Roman"/>
          <w:b/>
          <w:color w:val="244061" w:themeColor="accent1" w:themeShade="80"/>
          <w:sz w:val="24"/>
          <w:szCs w:val="24"/>
        </w:rPr>
        <w:t xml:space="preserve"> </w:t>
      </w:r>
      <w:r w:rsidR="00B35FA1">
        <w:rPr>
          <w:rFonts w:ascii="Times New Roman" w:hAnsi="Times New Roman" w:cs="Times New Roman"/>
          <w:b/>
          <w:color w:val="244061" w:themeColor="accent1" w:themeShade="80"/>
          <w:sz w:val="24"/>
          <w:szCs w:val="24"/>
        </w:rPr>
        <w:t>Αρχαία Μεσόγειο</w:t>
      </w:r>
      <w:r w:rsidRPr="00B35FA1">
        <w:rPr>
          <w:rFonts w:ascii="Times New Roman" w:hAnsi="Times New Roman" w:cs="Times New Roman"/>
          <w:b/>
          <w:color w:val="244061" w:themeColor="accent1" w:themeShade="80"/>
          <w:sz w:val="24"/>
          <w:szCs w:val="24"/>
        </w:rPr>
        <w:t>:</w:t>
      </w:r>
    </w:p>
    <w:p w:rsidR="00BA5F42" w:rsidRPr="00440B95" w:rsidRDefault="00BA5F42" w:rsidP="00BA5F42">
      <w:pPr>
        <w:spacing w:after="0" w:line="240" w:lineRule="auto"/>
        <w:contextualSpacing/>
        <w:jc w:val="center"/>
        <w:rPr>
          <w:rFonts w:ascii="Times New Roman" w:hAnsi="Times New Roman" w:cs="Times New Roman"/>
          <w:b/>
          <w:color w:val="244061" w:themeColor="accent1" w:themeShade="80"/>
          <w:sz w:val="24"/>
          <w:szCs w:val="24"/>
        </w:rPr>
      </w:pPr>
      <w:r w:rsidRPr="00440B95">
        <w:rPr>
          <w:rFonts w:ascii="Times New Roman" w:hAnsi="Times New Roman" w:cs="Times New Roman"/>
          <w:b/>
          <w:color w:val="244061" w:themeColor="accent1" w:themeShade="80"/>
          <w:sz w:val="24"/>
          <w:szCs w:val="24"/>
        </w:rPr>
        <w:t>Μιλούσαν οι αρχαίοι Έλληνες ξένες γλώσσες;</w:t>
      </w:r>
    </w:p>
    <w:p w:rsidR="00BA5F42" w:rsidRDefault="00BA5F42" w:rsidP="00BA5F42">
      <w:pPr>
        <w:spacing w:after="0" w:line="240" w:lineRule="auto"/>
        <w:contextualSpacing/>
        <w:jc w:val="center"/>
        <w:rPr>
          <w:rFonts w:ascii="Times New Roman" w:hAnsi="Times New Roman" w:cs="Times New Roman"/>
          <w:b/>
          <w:color w:val="365F91" w:themeColor="accent1" w:themeShade="BF"/>
          <w:sz w:val="24"/>
          <w:szCs w:val="24"/>
        </w:rPr>
      </w:pPr>
    </w:p>
    <w:p w:rsidR="00BA5F42" w:rsidRPr="00440B95" w:rsidRDefault="00BA5F42" w:rsidP="00BA5F42">
      <w:pPr>
        <w:spacing w:after="0" w:line="240" w:lineRule="auto"/>
        <w:contextualSpacing/>
        <w:jc w:val="center"/>
        <w:rPr>
          <w:rFonts w:ascii="Times New Roman" w:hAnsi="Times New Roman" w:cs="Times New Roman"/>
          <w:szCs w:val="24"/>
        </w:rPr>
      </w:pPr>
      <w:proofErr w:type="spellStart"/>
      <w:r w:rsidRPr="00440B95">
        <w:rPr>
          <w:rFonts w:ascii="Times New Roman" w:hAnsi="Times New Roman" w:cs="Times New Roman"/>
          <w:szCs w:val="24"/>
        </w:rPr>
        <w:t>Συρόπουλος</w:t>
      </w:r>
      <w:proofErr w:type="spellEnd"/>
      <w:r w:rsidRPr="00440B95">
        <w:rPr>
          <w:rFonts w:ascii="Times New Roman" w:hAnsi="Times New Roman" w:cs="Times New Roman"/>
          <w:szCs w:val="24"/>
        </w:rPr>
        <w:t xml:space="preserve"> Σπύρος</w:t>
      </w:r>
    </w:p>
    <w:p w:rsidR="00BA5F42" w:rsidRPr="00440B95" w:rsidRDefault="00BA5F42" w:rsidP="00BA5F42">
      <w:pPr>
        <w:spacing w:after="0" w:line="240" w:lineRule="auto"/>
        <w:contextualSpacing/>
        <w:jc w:val="both"/>
        <w:rPr>
          <w:rFonts w:ascii="Times New Roman" w:hAnsi="Times New Roman" w:cs="Times New Roman"/>
          <w:szCs w:val="24"/>
        </w:rPr>
      </w:pPr>
    </w:p>
    <w:p w:rsidR="00BA5F42" w:rsidRPr="00754538" w:rsidRDefault="00BA5F42" w:rsidP="00BA5F42">
      <w:pPr>
        <w:spacing w:after="0" w:line="240" w:lineRule="auto"/>
        <w:contextualSpacing/>
        <w:jc w:val="both"/>
        <w:rPr>
          <w:rFonts w:ascii="Times New Roman" w:hAnsi="Times New Roman" w:cs="Times New Roman"/>
          <w:b/>
          <w:szCs w:val="24"/>
        </w:rPr>
      </w:pPr>
      <w:r w:rsidRPr="00754538">
        <w:rPr>
          <w:rFonts w:ascii="Times New Roman" w:hAnsi="Times New Roman" w:cs="Times New Roman"/>
          <w:b/>
          <w:szCs w:val="24"/>
        </w:rPr>
        <w:t xml:space="preserve">Περίληψη </w:t>
      </w:r>
    </w:p>
    <w:p w:rsidR="00BA5F42" w:rsidRPr="00754538" w:rsidRDefault="00BA5F42" w:rsidP="00BA5F42">
      <w:pPr>
        <w:spacing w:after="0" w:line="240" w:lineRule="auto"/>
        <w:contextualSpacing/>
        <w:jc w:val="both"/>
        <w:rPr>
          <w:rFonts w:ascii="Times New Roman" w:hAnsi="Times New Roman" w:cs="Times New Roman"/>
          <w:szCs w:val="24"/>
        </w:rPr>
      </w:pPr>
    </w:p>
    <w:p w:rsidR="00BA5F42" w:rsidRDefault="00BA5F42" w:rsidP="00BA5F42">
      <w:pPr>
        <w:spacing w:after="0" w:line="240" w:lineRule="auto"/>
        <w:contextualSpacing/>
        <w:jc w:val="both"/>
        <w:rPr>
          <w:rFonts w:ascii="Times New Roman" w:hAnsi="Times New Roman" w:cs="Times New Roman"/>
          <w:szCs w:val="24"/>
        </w:rPr>
      </w:pPr>
      <w:r w:rsidRPr="00754538">
        <w:rPr>
          <w:rFonts w:ascii="Times New Roman" w:hAnsi="Times New Roman" w:cs="Times New Roman"/>
          <w:szCs w:val="24"/>
        </w:rPr>
        <w:t xml:space="preserve">Η αρχαία Μεσόγειος είναι μια έννοια που συνδέεται με τα όρια. Μια κλειστή θάλασσα με πολλά νησιά, φτωχές περιοχές που δεν μπορούν να διατηρήσουν μια γεωργική οικονομία και πολλούς λαούς και έθνη που ζουν γύρω από τη θάλασσα σαν "βατράχια γύρω από μια λίμνη", όπως το περιέγραψε ο Πλάτων σε ένα από τα έργα του </w:t>
      </w:r>
      <w:proofErr w:type="spellStart"/>
      <w:r w:rsidRPr="00754538">
        <w:rPr>
          <w:rFonts w:ascii="Times New Roman" w:hAnsi="Times New Roman" w:cs="Times New Roman"/>
          <w:szCs w:val="24"/>
        </w:rPr>
        <w:t>Φαίδρου</w:t>
      </w:r>
      <w:proofErr w:type="spellEnd"/>
      <w:r w:rsidRPr="00754538">
        <w:rPr>
          <w:rFonts w:ascii="Times New Roman" w:hAnsi="Times New Roman" w:cs="Times New Roman"/>
          <w:szCs w:val="24"/>
        </w:rPr>
        <w:t>. Η θάλασσα είναι αναμφισβήτητα ένα σημαντικό μέρος της αρχαίας γεωγραφικής φαντασίας ήδη, αλλά κυρίως ως δείκτης και όριο (</w:t>
      </w:r>
      <w:proofErr w:type="spellStart"/>
      <w:r w:rsidRPr="00754538">
        <w:rPr>
          <w:rFonts w:ascii="Times New Roman" w:hAnsi="Times New Roman" w:cs="Times New Roman"/>
          <w:szCs w:val="24"/>
        </w:rPr>
        <w:t>Romm</w:t>
      </w:r>
      <w:proofErr w:type="spellEnd"/>
      <w:r w:rsidRPr="00754538">
        <w:rPr>
          <w:rFonts w:ascii="Times New Roman" w:hAnsi="Times New Roman" w:cs="Times New Roman"/>
          <w:szCs w:val="24"/>
        </w:rPr>
        <w:t xml:space="preserve"> 1992, </w:t>
      </w:r>
      <w:proofErr w:type="spellStart"/>
      <w:r w:rsidRPr="00754538">
        <w:rPr>
          <w:rFonts w:ascii="Times New Roman" w:hAnsi="Times New Roman" w:cs="Times New Roman"/>
          <w:szCs w:val="24"/>
        </w:rPr>
        <w:t>Purves</w:t>
      </w:r>
      <w:proofErr w:type="spellEnd"/>
      <w:r w:rsidRPr="00754538">
        <w:rPr>
          <w:rFonts w:ascii="Times New Roman" w:hAnsi="Times New Roman" w:cs="Times New Roman"/>
          <w:szCs w:val="24"/>
        </w:rPr>
        <w:t xml:space="preserve"> 2006). Το παιχνίδι με τα όρια μεταξύ της γης και της θάλασσας ειδικότερα έχει καθοριστική σημασία για τις αρχαίες αντιλήψεις της Μεσογείου και για τη σκέψη και τη γραφή της Μεσογείου.</w:t>
      </w:r>
    </w:p>
    <w:p w:rsidR="00BA5F42" w:rsidRPr="00754538" w:rsidRDefault="00BA5F42" w:rsidP="00BA5F42">
      <w:pPr>
        <w:spacing w:after="0" w:line="240" w:lineRule="auto"/>
        <w:contextualSpacing/>
        <w:jc w:val="both"/>
        <w:rPr>
          <w:rFonts w:ascii="Times New Roman" w:hAnsi="Times New Roman" w:cs="Times New Roman"/>
          <w:szCs w:val="24"/>
        </w:rPr>
      </w:pPr>
    </w:p>
    <w:p w:rsidR="00BA5F42" w:rsidRPr="00754538" w:rsidRDefault="00BA5F42" w:rsidP="00BA5F42">
      <w:pPr>
        <w:spacing w:after="0" w:line="240" w:lineRule="auto"/>
        <w:contextualSpacing/>
        <w:jc w:val="both"/>
        <w:rPr>
          <w:rFonts w:ascii="Times New Roman" w:hAnsi="Times New Roman" w:cs="Times New Roman"/>
          <w:szCs w:val="24"/>
        </w:rPr>
      </w:pPr>
      <w:r w:rsidRPr="00754538">
        <w:rPr>
          <w:rFonts w:ascii="Times New Roman" w:hAnsi="Times New Roman" w:cs="Times New Roman"/>
          <w:szCs w:val="24"/>
        </w:rPr>
        <w:t>Η εναλλαγή των ορίων, στην πραγματικότητα, εκτείνεται πέρα ​​από την ίδια τη θάλασσα, με αποτέλεσμα μια σειρά από ομόκεντρους κύκλους γης και θάλασσας. Η Μεσόγειος Θάλασσα, γεμάτη από νησιά, περιβάλλεται από όμορη με γη. Αυτή η γη, με τη σειρά της, είναι σαν ένα μεγάλο νησί που περιβάλλεται από τον ωκεανό. Σε αντίθεση με τη ναυτιλία, η «Μεσόγειος», όταν χρησιμοποιείται γη, δείχνει την απόσταση από την ακτή ή τη μεσόγεια θέση. Είναι, ωστόσο, η παράκτια περιοχή, η οποία ανοίγει το χώρο της αρχαίας γεωγραφικής φαντασίας με ιδιαίτερα σημαντικό τρόπο (</w:t>
      </w:r>
      <w:proofErr w:type="spellStart"/>
      <w:r w:rsidRPr="00754538">
        <w:rPr>
          <w:rFonts w:ascii="Times New Roman" w:hAnsi="Times New Roman" w:cs="Times New Roman"/>
          <w:szCs w:val="24"/>
        </w:rPr>
        <w:t>Romm</w:t>
      </w:r>
      <w:proofErr w:type="spellEnd"/>
      <w:r w:rsidRPr="00754538">
        <w:rPr>
          <w:rFonts w:ascii="Times New Roman" w:hAnsi="Times New Roman" w:cs="Times New Roman"/>
          <w:szCs w:val="24"/>
        </w:rPr>
        <w:t xml:space="preserve"> 1992). Ως οριακή ζώνη μεταξύ της Μεσογείου και της γης, που βρίσκεται σε μια ενδιάμεση θέση, η ακτή σηματοδοτεί το νησί-θάλασσα ως κατοικημένο στην άκρη του, ενθαρρύνοντας σε αυτό τον τόπο τον διπλό λόγο του εσωτερικού και του εξωτερικού, όπως κάνουν και άλλα νησιά .</w:t>
      </w:r>
    </w:p>
    <w:p w:rsidR="00BA5F42" w:rsidRPr="00754538" w:rsidRDefault="00BA5F42" w:rsidP="00BA5F42">
      <w:pPr>
        <w:spacing w:after="0" w:line="240" w:lineRule="auto"/>
        <w:contextualSpacing/>
        <w:jc w:val="both"/>
        <w:rPr>
          <w:rFonts w:ascii="Times New Roman" w:hAnsi="Times New Roman" w:cs="Times New Roman"/>
          <w:szCs w:val="24"/>
        </w:rPr>
      </w:pPr>
    </w:p>
    <w:p w:rsidR="00BA5F42" w:rsidRDefault="00BA5F42" w:rsidP="00BA5F42">
      <w:pPr>
        <w:spacing w:after="0" w:line="240" w:lineRule="auto"/>
        <w:contextualSpacing/>
        <w:jc w:val="both"/>
        <w:rPr>
          <w:rFonts w:ascii="Times New Roman" w:hAnsi="Times New Roman" w:cs="Times New Roman"/>
          <w:szCs w:val="24"/>
        </w:rPr>
      </w:pPr>
      <w:r w:rsidRPr="00754538">
        <w:rPr>
          <w:rFonts w:ascii="Times New Roman" w:hAnsi="Times New Roman" w:cs="Times New Roman"/>
          <w:szCs w:val="24"/>
        </w:rPr>
        <w:t xml:space="preserve">Σκοπός της παρούσας διάλεξης είναι: α) να εξηγήσει τις γεωγραφικές ιδιαιτερότητες της Μεσογείου και να τις συσχετίσει με την επέκταση των Ελλήνων στη Μεσόγειο, ιδίως μέσω της αποικιοκρατίας μεταξύ 750-550 π.Χ., β) να εξηγήσει την αλληλεπίδραση των Ελλήνων με άλλους πολιτισμούς και τις γλωσσικές ικανότητες των Ελλήνων να κατανοούν ή να μαθαίνουν ξένες γλώσσες, γ) να εξηγήσει τη φύση της «αρχαίας ελληνικής γλώσσας», την πληθώρα των διαλέκτων μέσα σε αυτή τη γλώσσα, την εξέλιξη της γλώσσας και τη σχέση των Ελλήνων με τη γλώσσα των προγόνων τους και με συγκεκριμένους τομείς ή με την αρχαία ελληνική γλώσσα, δ) να αναφερθεί στο ζήτημα της γλώσσας σήμερα και να εξετάσει τη θέση της ελληνικής γλώσσας στην Ελλάδα, μέσα στην Ευρώπη και μέσα σε μια </w:t>
      </w:r>
      <w:proofErr w:type="spellStart"/>
      <w:r w:rsidRPr="00754538">
        <w:rPr>
          <w:rFonts w:ascii="Times New Roman" w:hAnsi="Times New Roman" w:cs="Times New Roman"/>
          <w:szCs w:val="24"/>
        </w:rPr>
        <w:t>παγκοσμιοποιημένη</w:t>
      </w:r>
      <w:proofErr w:type="spellEnd"/>
      <w:r w:rsidRPr="00754538">
        <w:rPr>
          <w:rFonts w:ascii="Times New Roman" w:hAnsi="Times New Roman" w:cs="Times New Roman"/>
          <w:szCs w:val="24"/>
        </w:rPr>
        <w:t xml:space="preserve"> έννοια της γλώσσας που καθορίζεται από την τεχνολογία και την παγκοσμιοποίηση των κοινωνικών μέσων.</w:t>
      </w:r>
    </w:p>
    <w:p w:rsidR="00BA5F42" w:rsidRDefault="00BA5F42" w:rsidP="00BA5F42">
      <w:pPr>
        <w:spacing w:after="0" w:line="240" w:lineRule="auto"/>
        <w:contextualSpacing/>
        <w:jc w:val="both"/>
        <w:rPr>
          <w:rFonts w:ascii="Times New Roman" w:hAnsi="Times New Roman" w:cs="Times New Roman"/>
          <w:szCs w:val="24"/>
        </w:rPr>
      </w:pPr>
    </w:p>
    <w:p w:rsidR="004D1FEC" w:rsidRPr="00754538" w:rsidRDefault="004D1FEC" w:rsidP="00BA5F42">
      <w:pPr>
        <w:spacing w:after="0" w:line="240" w:lineRule="auto"/>
        <w:contextualSpacing/>
        <w:jc w:val="both"/>
        <w:rPr>
          <w:rFonts w:ascii="Times New Roman" w:hAnsi="Times New Roman" w:cs="Times New Roman"/>
          <w:szCs w:val="24"/>
        </w:rPr>
      </w:pPr>
    </w:p>
    <w:p w:rsidR="00E2033D" w:rsidRPr="00440B95" w:rsidRDefault="00E822ED" w:rsidP="00754538">
      <w:pPr>
        <w:spacing w:after="0" w:line="240" w:lineRule="auto"/>
        <w:contextualSpacing/>
        <w:jc w:val="center"/>
        <w:rPr>
          <w:rFonts w:ascii="Times New Roman" w:hAnsi="Times New Roman" w:cs="Times New Roman"/>
          <w:b/>
          <w:color w:val="244061" w:themeColor="accent1" w:themeShade="80"/>
          <w:sz w:val="24"/>
          <w:szCs w:val="24"/>
          <w:lang w:val="en-US"/>
        </w:rPr>
      </w:pPr>
      <w:r w:rsidRPr="00440B95">
        <w:rPr>
          <w:rFonts w:ascii="Times New Roman" w:hAnsi="Times New Roman" w:cs="Times New Roman"/>
          <w:b/>
          <w:color w:val="244061" w:themeColor="accent1" w:themeShade="80"/>
          <w:sz w:val="24"/>
          <w:szCs w:val="24"/>
          <w:lang w:val="en-US"/>
        </w:rPr>
        <w:t xml:space="preserve">Language and Cultural Interaction </w:t>
      </w:r>
      <w:r w:rsidR="00FF3ED0" w:rsidRPr="00440B95">
        <w:rPr>
          <w:rFonts w:ascii="Times New Roman" w:hAnsi="Times New Roman" w:cs="Times New Roman"/>
          <w:b/>
          <w:color w:val="244061" w:themeColor="accent1" w:themeShade="80"/>
          <w:sz w:val="24"/>
          <w:szCs w:val="24"/>
          <w:lang w:val="en-US"/>
        </w:rPr>
        <w:t>in</w:t>
      </w:r>
      <w:r w:rsidR="00D673EF" w:rsidRPr="00440B95">
        <w:rPr>
          <w:rFonts w:ascii="Times New Roman" w:hAnsi="Times New Roman" w:cs="Times New Roman"/>
          <w:b/>
          <w:color w:val="244061" w:themeColor="accent1" w:themeShade="80"/>
          <w:sz w:val="24"/>
          <w:szCs w:val="24"/>
          <w:lang w:val="en-US"/>
        </w:rPr>
        <w:t xml:space="preserve"> </w:t>
      </w:r>
      <w:r w:rsidR="00FF3ED0" w:rsidRPr="00440B95">
        <w:rPr>
          <w:rFonts w:ascii="Times New Roman" w:hAnsi="Times New Roman" w:cs="Times New Roman"/>
          <w:b/>
          <w:color w:val="244061" w:themeColor="accent1" w:themeShade="80"/>
          <w:sz w:val="24"/>
          <w:szCs w:val="24"/>
          <w:lang w:val="en-US"/>
        </w:rPr>
        <w:t>the</w:t>
      </w:r>
      <w:r w:rsidR="00D673EF" w:rsidRPr="00440B95">
        <w:rPr>
          <w:rFonts w:ascii="Times New Roman" w:hAnsi="Times New Roman" w:cs="Times New Roman"/>
          <w:b/>
          <w:color w:val="244061" w:themeColor="accent1" w:themeShade="80"/>
          <w:sz w:val="24"/>
          <w:szCs w:val="24"/>
          <w:lang w:val="en-US"/>
        </w:rPr>
        <w:t xml:space="preserve"> </w:t>
      </w:r>
      <w:r w:rsidRPr="00440B95">
        <w:rPr>
          <w:rFonts w:ascii="Times New Roman" w:hAnsi="Times New Roman" w:cs="Times New Roman"/>
          <w:b/>
          <w:color w:val="244061" w:themeColor="accent1" w:themeShade="80"/>
          <w:sz w:val="24"/>
          <w:szCs w:val="24"/>
          <w:lang w:val="en-US"/>
        </w:rPr>
        <w:t>Ancient Mediterranean:</w:t>
      </w:r>
    </w:p>
    <w:p w:rsidR="00E2033D" w:rsidRPr="00440B95" w:rsidRDefault="00E2033D" w:rsidP="00754538">
      <w:pPr>
        <w:spacing w:after="0" w:line="240" w:lineRule="auto"/>
        <w:contextualSpacing/>
        <w:jc w:val="center"/>
        <w:rPr>
          <w:rFonts w:ascii="Times New Roman" w:hAnsi="Times New Roman" w:cs="Times New Roman"/>
          <w:b/>
          <w:color w:val="244061" w:themeColor="accent1" w:themeShade="80"/>
          <w:sz w:val="24"/>
          <w:szCs w:val="24"/>
          <w:lang w:val="en-US"/>
        </w:rPr>
      </w:pPr>
      <w:r w:rsidRPr="00440B95">
        <w:rPr>
          <w:rFonts w:ascii="Times New Roman" w:hAnsi="Times New Roman" w:cs="Times New Roman"/>
          <w:b/>
          <w:color w:val="244061" w:themeColor="accent1" w:themeShade="80"/>
          <w:sz w:val="24"/>
          <w:szCs w:val="24"/>
          <w:lang w:val="en-US"/>
        </w:rPr>
        <w:t>Did the ancient Greeks speak foreign languages?</w:t>
      </w:r>
    </w:p>
    <w:p w:rsidR="00754538" w:rsidRPr="00E822ED" w:rsidRDefault="00754538" w:rsidP="00754538">
      <w:pPr>
        <w:spacing w:after="0" w:line="240" w:lineRule="auto"/>
        <w:contextualSpacing/>
        <w:jc w:val="center"/>
        <w:rPr>
          <w:rFonts w:ascii="Times New Roman" w:hAnsi="Times New Roman" w:cs="Times New Roman"/>
          <w:b/>
          <w:color w:val="365F91" w:themeColor="accent1" w:themeShade="BF"/>
          <w:szCs w:val="24"/>
          <w:lang w:val="en-US"/>
        </w:rPr>
      </w:pPr>
    </w:p>
    <w:p w:rsidR="00754538" w:rsidRPr="00BA5F42" w:rsidRDefault="00BA5F42" w:rsidP="00BA5F42">
      <w:pPr>
        <w:spacing w:after="0"/>
        <w:jc w:val="center"/>
        <w:rPr>
          <w:rFonts w:ascii="Times New Roman" w:hAnsi="Times New Roman" w:cs="Times New Roman"/>
          <w:szCs w:val="24"/>
          <w:lang w:val="en-US"/>
        </w:rPr>
      </w:pPr>
      <w:proofErr w:type="spellStart"/>
      <w:r>
        <w:rPr>
          <w:rFonts w:ascii="Times New Roman" w:hAnsi="Times New Roman" w:cs="Times New Roman"/>
          <w:szCs w:val="24"/>
          <w:lang w:val="en-US"/>
        </w:rPr>
        <w:t>Syropoulos</w:t>
      </w:r>
      <w:proofErr w:type="spellEnd"/>
      <w:r w:rsidR="00440B95" w:rsidRPr="00440B95">
        <w:rPr>
          <w:rFonts w:ascii="Times New Roman" w:hAnsi="Times New Roman" w:cs="Times New Roman"/>
          <w:szCs w:val="24"/>
          <w:lang w:val="en-US"/>
        </w:rPr>
        <w:t xml:space="preserve"> </w:t>
      </w:r>
      <w:r w:rsidR="00440B95">
        <w:rPr>
          <w:rFonts w:ascii="Times New Roman" w:hAnsi="Times New Roman" w:cs="Times New Roman"/>
          <w:szCs w:val="24"/>
          <w:lang w:val="en-US"/>
        </w:rPr>
        <w:t>Spyros</w:t>
      </w:r>
    </w:p>
    <w:p w:rsidR="00E2033D" w:rsidRPr="00754538" w:rsidRDefault="00E2033D" w:rsidP="00754538">
      <w:pPr>
        <w:spacing w:after="0" w:line="240" w:lineRule="auto"/>
        <w:contextualSpacing/>
        <w:jc w:val="center"/>
        <w:rPr>
          <w:rFonts w:ascii="Times New Roman" w:hAnsi="Times New Roman" w:cs="Times New Roman"/>
          <w:b/>
          <w:szCs w:val="24"/>
          <w:lang w:val="en-US"/>
        </w:rPr>
      </w:pPr>
    </w:p>
    <w:p w:rsidR="00754538" w:rsidRPr="00754538" w:rsidRDefault="00754538" w:rsidP="00754538">
      <w:pPr>
        <w:spacing w:after="0" w:line="240" w:lineRule="auto"/>
        <w:contextualSpacing/>
        <w:rPr>
          <w:rFonts w:ascii="Times New Roman" w:hAnsi="Times New Roman" w:cs="Times New Roman"/>
          <w:b/>
          <w:szCs w:val="24"/>
          <w:lang w:val="en-US"/>
        </w:rPr>
      </w:pPr>
      <w:r w:rsidRPr="00754538">
        <w:rPr>
          <w:rFonts w:ascii="Times New Roman" w:hAnsi="Times New Roman" w:cs="Times New Roman"/>
          <w:b/>
          <w:szCs w:val="24"/>
          <w:lang w:val="en-US"/>
        </w:rPr>
        <w:t>Abstract</w:t>
      </w:r>
    </w:p>
    <w:p w:rsidR="00E2033D" w:rsidRPr="00754538" w:rsidRDefault="00E2033D" w:rsidP="00754538">
      <w:pPr>
        <w:spacing w:after="0" w:line="240" w:lineRule="auto"/>
        <w:contextualSpacing/>
        <w:jc w:val="center"/>
        <w:rPr>
          <w:rFonts w:ascii="Times New Roman" w:hAnsi="Times New Roman" w:cs="Times New Roman"/>
          <w:b/>
          <w:szCs w:val="24"/>
          <w:lang w:val="en-US"/>
        </w:rPr>
      </w:pPr>
    </w:p>
    <w:p w:rsidR="00E2033D" w:rsidRPr="00754538" w:rsidRDefault="00E2033D" w:rsidP="00754538">
      <w:pPr>
        <w:spacing w:after="0" w:line="240" w:lineRule="auto"/>
        <w:contextualSpacing/>
        <w:jc w:val="both"/>
        <w:rPr>
          <w:rFonts w:ascii="Times New Roman" w:hAnsi="Times New Roman" w:cs="Times New Roman"/>
          <w:szCs w:val="24"/>
          <w:lang w:val="en-US"/>
        </w:rPr>
      </w:pPr>
      <w:r w:rsidRPr="00754538">
        <w:rPr>
          <w:rFonts w:ascii="Times New Roman" w:hAnsi="Times New Roman" w:cs="Times New Roman"/>
          <w:szCs w:val="24"/>
          <w:lang w:val="en-US"/>
        </w:rPr>
        <w:t xml:space="preserve">The ancient Mediterranean is a notion associated with boundaries.  </w:t>
      </w:r>
      <w:r w:rsidR="00C53B5F" w:rsidRPr="00D673EF">
        <w:rPr>
          <w:rFonts w:ascii="Times New Roman" w:hAnsi="Times New Roman" w:cs="Times New Roman"/>
          <w:szCs w:val="24"/>
          <w:lang w:val="en-US"/>
        </w:rPr>
        <w:t>It is</w:t>
      </w:r>
      <w:r w:rsidR="00D673EF" w:rsidRPr="00D673EF">
        <w:rPr>
          <w:rFonts w:ascii="Times New Roman" w:hAnsi="Times New Roman" w:cs="Times New Roman"/>
          <w:szCs w:val="24"/>
          <w:lang w:val="en-US"/>
        </w:rPr>
        <w:t xml:space="preserve"> </w:t>
      </w:r>
      <w:r w:rsidR="00C53B5F">
        <w:rPr>
          <w:rFonts w:ascii="Times New Roman" w:hAnsi="Times New Roman" w:cs="Times New Roman"/>
          <w:szCs w:val="24"/>
          <w:lang w:val="en-US"/>
        </w:rPr>
        <w:t>a</w:t>
      </w:r>
      <w:r w:rsidR="004C6C69">
        <w:rPr>
          <w:rFonts w:ascii="Times New Roman" w:hAnsi="Times New Roman" w:cs="Times New Roman"/>
          <w:szCs w:val="24"/>
          <w:lang w:val="en-US"/>
        </w:rPr>
        <w:t>n</w:t>
      </w:r>
      <w:r w:rsidRPr="00754538">
        <w:rPr>
          <w:rFonts w:ascii="Times New Roman" w:hAnsi="Times New Roman" w:cs="Times New Roman"/>
          <w:szCs w:val="24"/>
          <w:lang w:val="en-US"/>
        </w:rPr>
        <w:t xml:space="preserve"> enclosed sea with many islands, poor areas that cannot sustain an agricultural economy and many peoples and nations that live around this sea like “frogs around a pond”, as Plato described it in one of his works, </w:t>
      </w:r>
      <w:r w:rsidRPr="00754538">
        <w:rPr>
          <w:rFonts w:ascii="Times New Roman" w:hAnsi="Times New Roman" w:cs="Times New Roman"/>
          <w:i/>
          <w:szCs w:val="24"/>
          <w:lang w:val="en-US"/>
        </w:rPr>
        <w:t>Phaedrus</w:t>
      </w:r>
      <w:r w:rsidRPr="00754538">
        <w:rPr>
          <w:rFonts w:ascii="Times New Roman" w:hAnsi="Times New Roman" w:cs="Times New Roman"/>
          <w:szCs w:val="24"/>
          <w:lang w:val="en-US"/>
        </w:rPr>
        <w:t>.</w:t>
      </w:r>
      <w:r w:rsidR="00117E02" w:rsidRPr="00117E02">
        <w:rPr>
          <w:rFonts w:ascii="Times New Roman" w:hAnsi="Times New Roman" w:cs="Times New Roman"/>
          <w:szCs w:val="24"/>
          <w:lang w:val="en-US"/>
        </w:rPr>
        <w:t xml:space="preserve"> </w:t>
      </w:r>
      <w:r w:rsidRPr="00754538">
        <w:rPr>
          <w:rFonts w:ascii="Times New Roman" w:hAnsi="Times New Roman" w:cs="Times New Roman"/>
          <w:szCs w:val="24"/>
          <w:lang w:val="en-US"/>
        </w:rPr>
        <w:t>The sea is without doubt an important part of the ancient geographical imaginational</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ready, but primarily so as a marker and a boundary (</w:t>
      </w:r>
      <w:proofErr w:type="spellStart"/>
      <w:r w:rsidRPr="00754538">
        <w:rPr>
          <w:rFonts w:ascii="Times New Roman" w:hAnsi="Times New Roman" w:cs="Times New Roman"/>
          <w:szCs w:val="24"/>
          <w:lang w:val="en-US"/>
        </w:rPr>
        <w:t>Romm</w:t>
      </w:r>
      <w:proofErr w:type="spellEnd"/>
      <w:r w:rsidRPr="00754538">
        <w:rPr>
          <w:rFonts w:ascii="Times New Roman" w:hAnsi="Times New Roman" w:cs="Times New Roman"/>
          <w:szCs w:val="24"/>
          <w:lang w:val="en-US"/>
        </w:rPr>
        <w:t xml:space="preserve"> 1992; Purves 2006); the</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 xml:space="preserve">play with boundaries between land and sea </w:t>
      </w:r>
      <w:proofErr w:type="gramStart"/>
      <w:r w:rsidRPr="00754538">
        <w:rPr>
          <w:rFonts w:ascii="Times New Roman" w:hAnsi="Times New Roman" w:cs="Times New Roman"/>
          <w:szCs w:val="24"/>
          <w:lang w:val="en-US"/>
        </w:rPr>
        <w:t>in particular has</w:t>
      </w:r>
      <w:proofErr w:type="gramEnd"/>
      <w:r w:rsidRPr="00754538">
        <w:rPr>
          <w:rFonts w:ascii="Times New Roman" w:hAnsi="Times New Roman" w:cs="Times New Roman"/>
          <w:szCs w:val="24"/>
          <w:lang w:val="en-US"/>
        </w:rPr>
        <w:t xml:space="preserve"> certainly been crucial to</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 xml:space="preserve">ancient conceptions of the Mediterranean and to thinking and </w:t>
      </w:r>
      <w:r w:rsidRPr="00D673EF">
        <w:rPr>
          <w:rFonts w:ascii="Times New Roman" w:hAnsi="Times New Roman" w:cs="Times New Roman"/>
          <w:szCs w:val="24"/>
          <w:lang w:val="en-US"/>
        </w:rPr>
        <w:t xml:space="preserve">writing </w:t>
      </w:r>
      <w:r w:rsidR="00C53B5F" w:rsidRPr="00D673EF">
        <w:rPr>
          <w:rFonts w:ascii="Times New Roman" w:hAnsi="Times New Roman" w:cs="Times New Roman"/>
          <w:szCs w:val="24"/>
          <w:lang w:val="en-US"/>
        </w:rPr>
        <w:t>in</w:t>
      </w:r>
      <w:r w:rsidR="00D673EF" w:rsidRPr="00D673EF">
        <w:rPr>
          <w:rFonts w:ascii="Times New Roman" w:hAnsi="Times New Roman" w:cs="Times New Roman"/>
          <w:szCs w:val="24"/>
          <w:lang w:val="en-US"/>
        </w:rPr>
        <w:t xml:space="preserve"> </w:t>
      </w:r>
      <w:r w:rsidRPr="00754538">
        <w:rPr>
          <w:rFonts w:ascii="Times New Roman" w:hAnsi="Times New Roman" w:cs="Times New Roman"/>
          <w:szCs w:val="24"/>
          <w:lang w:val="en-US"/>
        </w:rPr>
        <w:t>the Mediterranean.</w:t>
      </w:r>
    </w:p>
    <w:p w:rsidR="00E2033D" w:rsidRPr="00754538" w:rsidRDefault="00E2033D" w:rsidP="00754538">
      <w:pPr>
        <w:spacing w:after="0" w:line="240" w:lineRule="auto"/>
        <w:contextualSpacing/>
        <w:jc w:val="both"/>
        <w:rPr>
          <w:rFonts w:ascii="Times New Roman" w:hAnsi="Times New Roman" w:cs="Times New Roman"/>
          <w:szCs w:val="24"/>
          <w:lang w:val="en-US"/>
        </w:rPr>
      </w:pPr>
      <w:r w:rsidRPr="00754538">
        <w:rPr>
          <w:rFonts w:ascii="Times New Roman" w:hAnsi="Times New Roman" w:cs="Times New Roman"/>
          <w:szCs w:val="24"/>
          <w:lang w:val="en-US"/>
        </w:rPr>
        <w:lastRenderedPageBreak/>
        <w:t>The alternation of boundaries, in fact, stretches beyond the sea itself, resulting in a series</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 xml:space="preserve">of concentric circles of </w:t>
      </w:r>
      <w:r w:rsidR="004C6C69">
        <w:rPr>
          <w:rFonts w:ascii="Times New Roman" w:hAnsi="Times New Roman" w:cs="Times New Roman"/>
          <w:szCs w:val="24"/>
          <w:lang w:val="en-US"/>
        </w:rPr>
        <w:t xml:space="preserve">land and sea. The </w:t>
      </w:r>
      <w:proofErr w:type="gramStart"/>
      <w:r w:rsidR="004C6C69">
        <w:rPr>
          <w:rFonts w:ascii="Times New Roman" w:hAnsi="Times New Roman" w:cs="Times New Roman"/>
          <w:szCs w:val="24"/>
          <w:lang w:val="en-US"/>
        </w:rPr>
        <w:t xml:space="preserve">Mediterranean </w:t>
      </w:r>
      <w:r w:rsidRPr="00754538">
        <w:rPr>
          <w:rFonts w:ascii="Times New Roman" w:hAnsi="Times New Roman" w:cs="Times New Roman"/>
          <w:szCs w:val="24"/>
          <w:lang w:val="en-US"/>
        </w:rPr>
        <w:t>sea</w:t>
      </w:r>
      <w:proofErr w:type="gramEnd"/>
      <w:r w:rsidRPr="00754538">
        <w:rPr>
          <w:rFonts w:ascii="Times New Roman" w:hAnsi="Times New Roman" w:cs="Times New Roman"/>
          <w:szCs w:val="24"/>
          <w:lang w:val="en-US"/>
        </w:rPr>
        <w:t>, filled with islands, is itself</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surrounded and bordered by land. This land, in turn, is like a large island surrounded by</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ocean. This renders the landmass of the know</w:t>
      </w:r>
      <w:r w:rsidR="0080109F">
        <w:rPr>
          <w:rFonts w:ascii="Times New Roman" w:hAnsi="Times New Roman" w:cs="Times New Roman"/>
          <w:szCs w:val="24"/>
          <w:lang w:val="en-US"/>
        </w:rPr>
        <w:t>n</w:t>
      </w:r>
      <w:r w:rsidRPr="00754538">
        <w:rPr>
          <w:rFonts w:ascii="Times New Roman" w:hAnsi="Times New Roman" w:cs="Times New Roman"/>
          <w:szCs w:val="24"/>
          <w:lang w:val="en-US"/>
        </w:rPr>
        <w:t xml:space="preserve"> world Mediterranean in another sense, to</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follow a secondary definition of the Oxford English Dictionary: in contrast with</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maritime, “Mediterranean”, when used of land, indicates remoteness from the coast, or amid</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land location. It is, however, the coastal area, which opens the space of the ancient</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 xml:space="preserve">geographical </w:t>
      </w:r>
      <w:r w:rsidR="00E822ED" w:rsidRPr="00D673EF">
        <w:rPr>
          <w:rFonts w:ascii="Times New Roman" w:hAnsi="Times New Roman" w:cs="Times New Roman"/>
          <w:szCs w:val="24"/>
          <w:lang w:val="en-US"/>
        </w:rPr>
        <w:t>i</w:t>
      </w:r>
      <w:r w:rsidRPr="00754538">
        <w:rPr>
          <w:rFonts w:ascii="Times New Roman" w:hAnsi="Times New Roman" w:cs="Times New Roman"/>
          <w:szCs w:val="24"/>
          <w:lang w:val="en-US"/>
        </w:rPr>
        <w:t>magination in a particularly significant way (</w:t>
      </w:r>
      <w:proofErr w:type="spellStart"/>
      <w:r w:rsidRPr="00754538">
        <w:rPr>
          <w:rFonts w:ascii="Times New Roman" w:hAnsi="Times New Roman" w:cs="Times New Roman"/>
          <w:szCs w:val="24"/>
          <w:lang w:val="en-US"/>
        </w:rPr>
        <w:t>Romm</w:t>
      </w:r>
      <w:proofErr w:type="spellEnd"/>
      <w:r w:rsidRPr="00754538">
        <w:rPr>
          <w:rFonts w:ascii="Times New Roman" w:hAnsi="Times New Roman" w:cs="Times New Roman"/>
          <w:szCs w:val="24"/>
          <w:lang w:val="en-US"/>
        </w:rPr>
        <w:t xml:space="preserve"> 1992). As a </w:t>
      </w:r>
      <w:proofErr w:type="spellStart"/>
      <w:r w:rsidRPr="00754538">
        <w:rPr>
          <w:rFonts w:ascii="Times New Roman" w:hAnsi="Times New Roman" w:cs="Times New Roman"/>
          <w:szCs w:val="24"/>
          <w:lang w:val="en-US"/>
        </w:rPr>
        <w:t>boundaryzone</w:t>
      </w:r>
      <w:proofErr w:type="spellEnd"/>
      <w:r w:rsidRPr="00754538">
        <w:rPr>
          <w:rFonts w:ascii="Times New Roman" w:hAnsi="Times New Roman" w:cs="Times New Roman"/>
          <w:szCs w:val="24"/>
          <w:lang w:val="en-US"/>
        </w:rPr>
        <w:t xml:space="preserve"> between the </w:t>
      </w:r>
      <w:proofErr w:type="gramStart"/>
      <w:r w:rsidRPr="00754538">
        <w:rPr>
          <w:rFonts w:ascii="Times New Roman" w:hAnsi="Times New Roman" w:cs="Times New Roman"/>
          <w:szCs w:val="24"/>
          <w:lang w:val="en-US"/>
        </w:rPr>
        <w:t>Mediterranean sea</w:t>
      </w:r>
      <w:proofErr w:type="gramEnd"/>
      <w:r w:rsidRPr="00754538">
        <w:rPr>
          <w:rFonts w:ascii="Times New Roman" w:hAnsi="Times New Roman" w:cs="Times New Roman"/>
          <w:szCs w:val="24"/>
          <w:lang w:val="en-US"/>
        </w:rPr>
        <w:t xml:space="preserve"> and the land, lying in an intermediate position, the</w:t>
      </w:r>
      <w:r w:rsidR="004D71FC" w:rsidRPr="004D71FC">
        <w:rPr>
          <w:rFonts w:ascii="Times New Roman" w:hAnsi="Times New Roman" w:cs="Times New Roman"/>
          <w:szCs w:val="24"/>
          <w:lang w:val="en-US"/>
        </w:rPr>
        <w:t xml:space="preserve"> </w:t>
      </w:r>
      <w:r w:rsidRPr="00754538">
        <w:rPr>
          <w:rFonts w:ascii="Times New Roman" w:hAnsi="Times New Roman" w:cs="Times New Roman"/>
          <w:szCs w:val="24"/>
          <w:lang w:val="en-US"/>
        </w:rPr>
        <w:t>coast marks the island-sea as inhabited on its very edge, encouraging in this very place</w:t>
      </w:r>
      <w:r w:rsidR="00B075DE" w:rsidRPr="00B075DE">
        <w:rPr>
          <w:rFonts w:ascii="Times New Roman" w:hAnsi="Times New Roman" w:cs="Times New Roman"/>
          <w:szCs w:val="24"/>
          <w:lang w:val="en-US"/>
        </w:rPr>
        <w:t xml:space="preserve"> </w:t>
      </w:r>
      <w:r w:rsidRPr="00754538">
        <w:rPr>
          <w:rFonts w:ascii="Times New Roman" w:hAnsi="Times New Roman" w:cs="Times New Roman"/>
          <w:szCs w:val="24"/>
          <w:lang w:val="en-US"/>
        </w:rPr>
        <w:t>the double discourse of inside and outside, just as other islands do.</w:t>
      </w:r>
      <w:r w:rsidRPr="00754538">
        <w:rPr>
          <w:rStyle w:val="a7"/>
          <w:rFonts w:ascii="Times New Roman" w:hAnsi="Times New Roman" w:cs="Times New Roman"/>
          <w:szCs w:val="24"/>
          <w:lang w:val="en-US"/>
        </w:rPr>
        <w:footnoteReference w:id="1"/>
      </w:r>
    </w:p>
    <w:p w:rsidR="00E2033D" w:rsidRPr="00754538" w:rsidRDefault="00E2033D" w:rsidP="00754538">
      <w:pPr>
        <w:spacing w:after="0" w:line="240" w:lineRule="auto"/>
        <w:contextualSpacing/>
        <w:jc w:val="both"/>
        <w:rPr>
          <w:rFonts w:ascii="Times New Roman" w:hAnsi="Times New Roman" w:cs="Times New Roman"/>
          <w:szCs w:val="24"/>
          <w:lang w:val="en-US"/>
        </w:rPr>
      </w:pPr>
    </w:p>
    <w:p w:rsidR="00E2033D" w:rsidRPr="00E35E82" w:rsidRDefault="00E2033D" w:rsidP="00754538">
      <w:pPr>
        <w:spacing w:after="0" w:line="240" w:lineRule="auto"/>
        <w:contextualSpacing/>
        <w:jc w:val="both"/>
        <w:rPr>
          <w:rFonts w:ascii="Times New Roman" w:hAnsi="Times New Roman" w:cs="Times New Roman"/>
          <w:szCs w:val="24"/>
          <w:lang w:val="en-US"/>
        </w:rPr>
      </w:pPr>
      <w:r w:rsidRPr="00754538">
        <w:rPr>
          <w:rFonts w:ascii="Times New Roman" w:hAnsi="Times New Roman" w:cs="Times New Roman"/>
          <w:szCs w:val="24"/>
          <w:lang w:val="en-US"/>
        </w:rPr>
        <w:t>The present lecture aims to: a) Explain the geographical particularities of the Mediterranean and associate them with the expansion of the Greeks in the Mediterranean, especially through colonization between 750-550 B.C; b) Explain the interaction of the Greeks with other cultures and the linguistic abilities of the Greeks to understand or learn foreign languages; c) Explain the nature of “Ancient Greek Language”, the plurality of dialects within this language, the evolution of the language and the relation of Greeks with the language of their ancestors and particular areas or spoken language (i.e. ancient Greek theater); d) Address the issue of language today. The position of Greek language within Greece, within Europe and within a globalized concept of language which is determined by technology and the globalization of social media.</w:t>
      </w:r>
    </w:p>
    <w:p w:rsidR="00E35E82" w:rsidRPr="00E35E82" w:rsidRDefault="00E35E82" w:rsidP="00754538">
      <w:pPr>
        <w:spacing w:after="0" w:line="240" w:lineRule="auto"/>
        <w:contextualSpacing/>
        <w:jc w:val="both"/>
        <w:rPr>
          <w:rFonts w:ascii="Times New Roman" w:hAnsi="Times New Roman" w:cs="Times New Roman"/>
          <w:szCs w:val="24"/>
          <w:lang w:val="en-US"/>
        </w:rPr>
      </w:pPr>
    </w:p>
    <w:p w:rsidR="004D1FEC" w:rsidRDefault="00D673EF" w:rsidP="00D673EF">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E0238F" w:rsidRDefault="00E0238F" w:rsidP="000F3DB6">
      <w:pPr>
        <w:spacing w:after="0" w:line="240" w:lineRule="auto"/>
        <w:contextualSpacing/>
        <w:jc w:val="center"/>
        <w:rPr>
          <w:rFonts w:ascii="Times New Roman" w:hAnsi="Times New Roman" w:cs="Times New Roman"/>
          <w:b/>
          <w:color w:val="244061" w:themeColor="accent1" w:themeShade="80"/>
          <w:sz w:val="24"/>
          <w:szCs w:val="24"/>
        </w:rPr>
      </w:pPr>
    </w:p>
    <w:p w:rsidR="00B44D58" w:rsidRPr="00440B95" w:rsidRDefault="00B44D58" w:rsidP="000F3DB6">
      <w:pPr>
        <w:spacing w:after="0" w:line="240" w:lineRule="auto"/>
        <w:contextualSpacing/>
        <w:jc w:val="center"/>
        <w:rPr>
          <w:rFonts w:ascii="Times New Roman" w:hAnsi="Times New Roman" w:cs="Times New Roman"/>
          <w:b/>
          <w:color w:val="244061" w:themeColor="accent1" w:themeShade="80"/>
          <w:sz w:val="24"/>
          <w:szCs w:val="24"/>
        </w:rPr>
      </w:pPr>
      <w:proofErr w:type="spellStart"/>
      <w:r w:rsidRPr="00440B95">
        <w:rPr>
          <w:rFonts w:ascii="Times New Roman" w:hAnsi="Times New Roman" w:cs="Times New Roman"/>
          <w:b/>
          <w:color w:val="244061" w:themeColor="accent1" w:themeShade="80"/>
          <w:sz w:val="24"/>
          <w:szCs w:val="24"/>
        </w:rPr>
        <w:t>Learnline</w:t>
      </w:r>
      <w:proofErr w:type="spellEnd"/>
      <w:r w:rsidRPr="00440B95">
        <w:rPr>
          <w:rFonts w:ascii="Times New Roman" w:hAnsi="Times New Roman" w:cs="Times New Roman"/>
          <w:b/>
          <w:color w:val="244061" w:themeColor="accent1" w:themeShade="80"/>
          <w:sz w:val="24"/>
          <w:szCs w:val="24"/>
        </w:rPr>
        <w:t>: Δυνατότητες και προοπτικές της ηλεκτρονικής πλατφόρμας του CDU</w:t>
      </w:r>
    </w:p>
    <w:p w:rsidR="00FF3ED0" w:rsidRPr="00754538" w:rsidRDefault="00FF3ED0" w:rsidP="000F3DB6">
      <w:pPr>
        <w:spacing w:after="0" w:line="240" w:lineRule="auto"/>
        <w:contextualSpacing/>
        <w:jc w:val="center"/>
        <w:rPr>
          <w:rFonts w:ascii="Times New Roman" w:hAnsi="Times New Roman" w:cs="Times New Roman"/>
          <w:b/>
          <w:color w:val="365F91" w:themeColor="accent1" w:themeShade="BF"/>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FF3ED0" w:rsidRPr="007949F2" w:rsidTr="00FF3ED0">
        <w:tc>
          <w:tcPr>
            <w:tcW w:w="4148" w:type="dxa"/>
          </w:tcPr>
          <w:p w:rsidR="00FF3ED0" w:rsidRPr="00893333" w:rsidRDefault="00FF3ED0" w:rsidP="00FF3ED0">
            <w:pPr>
              <w:contextualSpacing/>
              <w:jc w:val="center"/>
              <w:rPr>
                <w:rFonts w:ascii="Times New Roman" w:hAnsi="Times New Roman" w:cs="Times New Roman"/>
                <w:lang w:val="en-US"/>
              </w:rPr>
            </w:pPr>
            <w:r w:rsidRPr="00CD3F63">
              <w:rPr>
                <w:rFonts w:ascii="Times New Roman" w:hAnsi="Times New Roman" w:cs="Times New Roman"/>
              </w:rPr>
              <w:t>Ευγενίου</w:t>
            </w:r>
            <w:r w:rsidR="00E800C6" w:rsidRPr="00CD3F63">
              <w:rPr>
                <w:rFonts w:ascii="Times New Roman" w:hAnsi="Times New Roman" w:cs="Times New Roman"/>
              </w:rPr>
              <w:t xml:space="preserve"> Παρασκευή</w:t>
            </w:r>
          </w:p>
          <w:p w:rsidR="00FF3ED0" w:rsidRPr="00FF3ED0" w:rsidRDefault="00FF3ED0" w:rsidP="00FF3ED0">
            <w:pPr>
              <w:contextualSpacing/>
              <w:jc w:val="center"/>
              <w:rPr>
                <w:rFonts w:ascii="Times New Roman" w:hAnsi="Times New Roman" w:cs="Times New Roman"/>
                <w:b/>
                <w:color w:val="365F91" w:themeColor="accent1" w:themeShade="BF"/>
                <w:lang w:val="en-US"/>
              </w:rPr>
            </w:pPr>
          </w:p>
        </w:tc>
        <w:tc>
          <w:tcPr>
            <w:tcW w:w="4148" w:type="dxa"/>
          </w:tcPr>
          <w:p w:rsidR="00FF3ED0" w:rsidRPr="00893333" w:rsidRDefault="00FF3ED0" w:rsidP="00FF3ED0">
            <w:pPr>
              <w:contextualSpacing/>
              <w:jc w:val="center"/>
              <w:rPr>
                <w:rFonts w:ascii="Times New Roman" w:hAnsi="Times New Roman" w:cs="Times New Roman"/>
                <w:lang w:val="en-US"/>
              </w:rPr>
            </w:pPr>
            <w:proofErr w:type="spellStart"/>
            <w:r w:rsidRPr="00CD3F63">
              <w:rPr>
                <w:rFonts w:ascii="Times New Roman" w:hAnsi="Times New Roman" w:cs="Times New Roman"/>
              </w:rPr>
              <w:t>Φεσόπουλος</w:t>
            </w:r>
            <w:proofErr w:type="spellEnd"/>
            <w:r w:rsidR="00E800C6" w:rsidRPr="00CD3F63">
              <w:rPr>
                <w:rFonts w:ascii="Times New Roman" w:hAnsi="Times New Roman" w:cs="Times New Roman"/>
              </w:rPr>
              <w:t xml:space="preserve"> Μάριος</w:t>
            </w:r>
          </w:p>
          <w:p w:rsidR="00FF3ED0" w:rsidRPr="00FF3ED0" w:rsidRDefault="00FF3ED0" w:rsidP="00FF3ED0">
            <w:pPr>
              <w:contextualSpacing/>
              <w:jc w:val="center"/>
              <w:rPr>
                <w:rFonts w:ascii="Times New Roman" w:hAnsi="Times New Roman" w:cs="Times New Roman"/>
                <w:b/>
                <w:color w:val="365F91" w:themeColor="accent1" w:themeShade="BF"/>
                <w:lang w:val="en-US"/>
              </w:rPr>
            </w:pPr>
          </w:p>
        </w:tc>
      </w:tr>
    </w:tbl>
    <w:p w:rsidR="00E6016D" w:rsidRPr="00893333" w:rsidRDefault="00E6016D" w:rsidP="00FF3ED0">
      <w:pPr>
        <w:spacing w:after="0" w:line="240" w:lineRule="auto"/>
        <w:contextualSpacing/>
        <w:rPr>
          <w:rFonts w:ascii="Times New Roman" w:hAnsi="Times New Roman" w:cs="Times New Roman"/>
          <w:b/>
          <w:lang w:val="en-US"/>
        </w:rPr>
      </w:pPr>
    </w:p>
    <w:p w:rsidR="00B44D58" w:rsidRPr="00CD3F63" w:rsidRDefault="00B44D58" w:rsidP="000F3DB6">
      <w:pPr>
        <w:spacing w:after="0" w:line="240" w:lineRule="auto"/>
        <w:contextualSpacing/>
        <w:jc w:val="both"/>
        <w:rPr>
          <w:rFonts w:ascii="Times New Roman" w:hAnsi="Times New Roman" w:cs="Times New Roman"/>
          <w:b/>
        </w:rPr>
      </w:pPr>
      <w:r w:rsidRPr="00CD3F63">
        <w:rPr>
          <w:rFonts w:ascii="Times New Roman" w:hAnsi="Times New Roman" w:cs="Times New Roman"/>
          <w:b/>
        </w:rPr>
        <w:t>Περίληψη</w:t>
      </w:r>
    </w:p>
    <w:p w:rsidR="00B44D58" w:rsidRPr="00CD3F63" w:rsidRDefault="00B44D58" w:rsidP="000F3DB6">
      <w:pPr>
        <w:spacing w:after="0" w:line="240" w:lineRule="auto"/>
        <w:contextualSpacing/>
        <w:jc w:val="both"/>
        <w:rPr>
          <w:rFonts w:ascii="Times New Roman" w:hAnsi="Times New Roman" w:cs="Times New Roman"/>
        </w:rPr>
      </w:pPr>
    </w:p>
    <w:p w:rsidR="00B44D58" w:rsidRPr="00CD3F63" w:rsidRDefault="00B44D58" w:rsidP="00FF3ED0">
      <w:pPr>
        <w:spacing w:after="0" w:line="240" w:lineRule="auto"/>
        <w:contextualSpacing/>
        <w:jc w:val="both"/>
        <w:rPr>
          <w:rFonts w:ascii="Times New Roman" w:hAnsi="Times New Roman" w:cs="Times New Roman"/>
        </w:rPr>
      </w:pPr>
      <w:r w:rsidRPr="00CD3F63">
        <w:rPr>
          <w:rFonts w:ascii="Times New Roman" w:hAnsi="Times New Roman" w:cs="Times New Roman"/>
        </w:rPr>
        <w:t>Η ραγδαία εξάπλωση των Τεχνολογιών Πληροφορίας και Επικοινωνίας (ΤΠΕ) δημιουργεί νέες προοπτικές και δυνατότητες στον τομέα της εξ αποστάσεως εκπαίδευσης. Εδώ και περισσότερο από δύο δεκαετίες, η εξ αποστάσεως εκπαίδευση αποτελεί αναπόσπαστο κομμάτι της εκπαίδευσης και ειδικότερα της τριτοβάθμιας. Όλο και περισσότερα πανεπιστήμια ενσωματώνουν τη μέθοδο της ηλεκτρονικής διδασκαλίας στα προγράμματα σπουδών τους, μιας και αποτελεί την πιο δημοφιλή μέθοδο εκμάθησης. Σε μια τέτοια σημαντική εξέλιξη δε θα μπορούσε να μείνει ανεπηρέαστο το κομμάτι των γλωσσών. Ως εκ τούτου, η διδασκαλία μιας γλώσσας ως δεύτερης/ξένης γλώσσας μέσω ενός Συστήματος Διαχείρισης Μάθησης (ΣΔΜ), εφοδιάζει τον εκπαιδευόμενο και την εκπαιδευόμενη με τα κατάλληλα εργαλεία και δραστηριότητες προκειμένου να αναπτύξουν τις γλωσσικές τους δεξιότητες σε ένα περιβάλλον πολύ πιο ευέλικτο και σύμφωνα με τις δικές τους προσωπικές ανάγκες.</w:t>
      </w:r>
      <w:r w:rsidR="004D71FC">
        <w:rPr>
          <w:rFonts w:ascii="Times New Roman" w:hAnsi="Times New Roman" w:cs="Times New Roman"/>
        </w:rPr>
        <w:t xml:space="preserve"> </w:t>
      </w:r>
      <w:r w:rsidRPr="00CD3F63">
        <w:rPr>
          <w:rFonts w:ascii="Times New Roman" w:hAnsi="Times New Roman" w:cs="Times New Roman"/>
        </w:rPr>
        <w:t>Το σύστημα διαχείρισης μάθησης που έχει υιοθετήσει το Charles</w:t>
      </w:r>
      <w:r w:rsidR="00D673EF">
        <w:rPr>
          <w:rFonts w:ascii="Times New Roman" w:hAnsi="Times New Roman" w:cs="Times New Roman"/>
        </w:rPr>
        <w:t xml:space="preserve"> </w:t>
      </w:r>
      <w:proofErr w:type="spellStart"/>
      <w:r w:rsidRPr="00CD3F63">
        <w:rPr>
          <w:rFonts w:ascii="Times New Roman" w:hAnsi="Times New Roman" w:cs="Times New Roman"/>
        </w:rPr>
        <w:t>Darwin</w:t>
      </w:r>
      <w:proofErr w:type="spellEnd"/>
      <w:r w:rsidR="00D673EF">
        <w:rPr>
          <w:rFonts w:ascii="Times New Roman" w:hAnsi="Times New Roman" w:cs="Times New Roman"/>
        </w:rPr>
        <w:t xml:space="preserve"> </w:t>
      </w:r>
      <w:r w:rsidRPr="00CD3F63">
        <w:rPr>
          <w:rFonts w:ascii="Times New Roman" w:hAnsi="Times New Roman" w:cs="Times New Roman"/>
        </w:rPr>
        <w:t xml:space="preserve">University είναι το </w:t>
      </w:r>
      <w:proofErr w:type="spellStart"/>
      <w:r w:rsidRPr="00CD3F63">
        <w:rPr>
          <w:rFonts w:ascii="Times New Roman" w:hAnsi="Times New Roman" w:cs="Times New Roman"/>
        </w:rPr>
        <w:t>Learnline</w:t>
      </w:r>
      <w:proofErr w:type="spellEnd"/>
      <w:r w:rsidRPr="00CD3F63">
        <w:rPr>
          <w:rFonts w:ascii="Times New Roman" w:hAnsi="Times New Roman" w:cs="Times New Roman"/>
        </w:rPr>
        <w:t xml:space="preserve">, το οποίο αποτελείται </w:t>
      </w:r>
      <w:r w:rsidR="00E31D25" w:rsidRPr="00CD3F63">
        <w:rPr>
          <w:rFonts w:ascii="Times New Roman" w:hAnsi="Times New Roman" w:cs="Times New Roman"/>
        </w:rPr>
        <w:t>από</w:t>
      </w:r>
      <w:r w:rsidRPr="00CD3F63">
        <w:rPr>
          <w:rFonts w:ascii="Times New Roman" w:hAnsi="Times New Roman" w:cs="Times New Roman"/>
        </w:rPr>
        <w:t xml:space="preserve"> ποικίλα ηλεκτρονικά εργαλεία, όπως την πλατφόρμα </w:t>
      </w:r>
      <w:proofErr w:type="spellStart"/>
      <w:r w:rsidRPr="00CD3F63">
        <w:rPr>
          <w:rFonts w:ascii="Times New Roman" w:hAnsi="Times New Roman" w:cs="Times New Roman"/>
        </w:rPr>
        <w:t>Blackboard</w:t>
      </w:r>
      <w:proofErr w:type="spellEnd"/>
      <w:r w:rsidR="00D673EF">
        <w:rPr>
          <w:rFonts w:ascii="Times New Roman" w:hAnsi="Times New Roman" w:cs="Times New Roman"/>
        </w:rPr>
        <w:t xml:space="preserve"> </w:t>
      </w:r>
      <w:proofErr w:type="spellStart"/>
      <w:r w:rsidRPr="00CD3F63">
        <w:rPr>
          <w:rFonts w:ascii="Times New Roman" w:hAnsi="Times New Roman" w:cs="Times New Roman"/>
        </w:rPr>
        <w:t>Learn</w:t>
      </w:r>
      <w:proofErr w:type="spellEnd"/>
      <w:r w:rsidRPr="00CD3F63">
        <w:rPr>
          <w:rFonts w:ascii="Times New Roman" w:hAnsi="Times New Roman" w:cs="Times New Roman"/>
        </w:rPr>
        <w:t xml:space="preserve"> 9.1 για διδακτικό υλικό και μέσα επικοινωνίας, και την ηλεκτρονική τάξη </w:t>
      </w:r>
      <w:proofErr w:type="spellStart"/>
      <w:r w:rsidRPr="00CD3F63">
        <w:rPr>
          <w:rFonts w:ascii="Times New Roman" w:hAnsi="Times New Roman" w:cs="Times New Roman"/>
        </w:rPr>
        <w:t>Blackboard</w:t>
      </w:r>
      <w:proofErr w:type="spellEnd"/>
      <w:r w:rsidR="00D673EF">
        <w:rPr>
          <w:rFonts w:ascii="Times New Roman" w:hAnsi="Times New Roman" w:cs="Times New Roman"/>
        </w:rPr>
        <w:t xml:space="preserve"> </w:t>
      </w:r>
      <w:proofErr w:type="spellStart"/>
      <w:r w:rsidRPr="00CD3F63">
        <w:rPr>
          <w:rFonts w:ascii="Times New Roman" w:hAnsi="Times New Roman" w:cs="Times New Roman"/>
        </w:rPr>
        <w:t>Collaborate</w:t>
      </w:r>
      <w:proofErr w:type="spellEnd"/>
      <w:r w:rsidR="00D673EF">
        <w:rPr>
          <w:rFonts w:ascii="Times New Roman" w:hAnsi="Times New Roman" w:cs="Times New Roman"/>
        </w:rPr>
        <w:t xml:space="preserve"> </w:t>
      </w:r>
      <w:r w:rsidRPr="00CD3F63">
        <w:rPr>
          <w:rFonts w:ascii="Times New Roman" w:hAnsi="Times New Roman" w:cs="Times New Roman"/>
        </w:rPr>
        <w:t xml:space="preserve">για διαλέξεις σε πραγματικό χρόνο. Η παρούσα ανακοίνωση πραγματεύεται τις δυνατότητες </w:t>
      </w:r>
      <w:r w:rsidRPr="00CD3F63">
        <w:rPr>
          <w:rFonts w:ascii="Times New Roman" w:hAnsi="Times New Roman" w:cs="Times New Roman"/>
        </w:rPr>
        <w:lastRenderedPageBreak/>
        <w:t xml:space="preserve">και τις προοπτικές που παρέχονται στην εκμάθηση της ελληνικής ως δεύτερης/ξένης γλώσσας και πώς έχουν αξιοποιηθεί </w:t>
      </w:r>
      <w:r w:rsidR="009C7010" w:rsidRPr="00CD3F63">
        <w:rPr>
          <w:rFonts w:ascii="Times New Roman" w:hAnsi="Times New Roman" w:cs="Times New Roman"/>
        </w:rPr>
        <w:t>από</w:t>
      </w:r>
      <w:r w:rsidRPr="00CD3F63">
        <w:rPr>
          <w:rFonts w:ascii="Times New Roman" w:hAnsi="Times New Roman" w:cs="Times New Roman"/>
        </w:rPr>
        <w:t xml:space="preserve"> το ελληνικό τμήμα γλωσσών του CDU.</w:t>
      </w:r>
    </w:p>
    <w:p w:rsidR="00B44D58" w:rsidRDefault="00B44D58" w:rsidP="000F3DB6">
      <w:pPr>
        <w:spacing w:line="240" w:lineRule="auto"/>
        <w:contextualSpacing/>
        <w:rPr>
          <w:rFonts w:ascii="Times New Roman" w:hAnsi="Times New Roman" w:cs="Times New Roman"/>
        </w:rPr>
      </w:pPr>
    </w:p>
    <w:p w:rsidR="00BA5F42" w:rsidRPr="00034C01" w:rsidRDefault="00BA5F42" w:rsidP="00E35E82">
      <w:pPr>
        <w:pStyle w:val="-HTML"/>
        <w:spacing w:line="276" w:lineRule="auto"/>
        <w:jc w:val="center"/>
        <w:rPr>
          <w:rFonts w:ascii="Times New Roman" w:hAnsi="Times New Roman" w:cs="Times New Roman"/>
          <w:b/>
          <w:color w:val="244061" w:themeColor="accent1" w:themeShade="80"/>
          <w:sz w:val="24"/>
          <w:szCs w:val="24"/>
          <w:lang w:val="en-US"/>
        </w:rPr>
      </w:pPr>
      <w:proofErr w:type="spellStart"/>
      <w:r w:rsidRPr="00034C01">
        <w:rPr>
          <w:rFonts w:ascii="Times New Roman" w:hAnsi="Times New Roman" w:cs="Times New Roman"/>
          <w:b/>
          <w:color w:val="244061" w:themeColor="accent1" w:themeShade="80"/>
          <w:sz w:val="24"/>
          <w:szCs w:val="24"/>
          <w:lang w:val="en-US"/>
        </w:rPr>
        <w:t>Learnline</w:t>
      </w:r>
      <w:proofErr w:type="spellEnd"/>
      <w:r w:rsidRPr="00034C01">
        <w:rPr>
          <w:rFonts w:ascii="Times New Roman" w:hAnsi="Times New Roman" w:cs="Times New Roman"/>
          <w:b/>
          <w:color w:val="244061" w:themeColor="accent1" w:themeShade="80"/>
          <w:sz w:val="24"/>
          <w:szCs w:val="24"/>
          <w:lang w:val="en-US"/>
        </w:rPr>
        <w:t>: Possibilities and Prospects of the CDU Electronic Platform</w:t>
      </w:r>
    </w:p>
    <w:p w:rsidR="00BA5F42" w:rsidRPr="00034C01" w:rsidRDefault="00BA5F42" w:rsidP="00E35E82">
      <w:pPr>
        <w:pStyle w:val="-HTML"/>
        <w:spacing w:line="276" w:lineRule="auto"/>
        <w:jc w:val="center"/>
        <w:rPr>
          <w:rFonts w:ascii="inherit" w:hAnsi="inherit"/>
          <w:color w:val="17365D" w:themeColor="text2" w:themeShade="BF"/>
          <w:sz w:val="24"/>
          <w:szCs w:val="24"/>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A5F42" w:rsidRPr="007949F2" w:rsidTr="00D673EF">
        <w:trPr>
          <w:trHeight w:val="789"/>
        </w:trPr>
        <w:tc>
          <w:tcPr>
            <w:tcW w:w="4148" w:type="dxa"/>
          </w:tcPr>
          <w:p w:rsidR="00BA5F42" w:rsidRPr="00893333" w:rsidRDefault="00BA5F42" w:rsidP="00D673EF">
            <w:pPr>
              <w:contextualSpacing/>
              <w:jc w:val="center"/>
              <w:rPr>
                <w:rFonts w:ascii="Times New Roman" w:hAnsi="Times New Roman" w:cs="Times New Roman"/>
                <w:lang w:val="en-US"/>
              </w:rPr>
            </w:pPr>
            <w:proofErr w:type="spellStart"/>
            <w:r>
              <w:rPr>
                <w:rFonts w:ascii="Times New Roman" w:hAnsi="Times New Roman" w:cs="Times New Roman"/>
                <w:lang w:val="en-GB"/>
              </w:rPr>
              <w:t>Evgeniou</w:t>
            </w:r>
            <w:proofErr w:type="spellEnd"/>
            <w:r w:rsidR="00E800C6">
              <w:rPr>
                <w:rFonts w:ascii="Times New Roman" w:hAnsi="Times New Roman" w:cs="Times New Roman"/>
                <w:lang w:val="en-GB"/>
              </w:rPr>
              <w:t xml:space="preserve"> Paraskevi</w:t>
            </w:r>
          </w:p>
          <w:p w:rsidR="00BA5F42" w:rsidRPr="00FF3ED0" w:rsidRDefault="00BA5F42" w:rsidP="00D673EF">
            <w:pPr>
              <w:contextualSpacing/>
              <w:jc w:val="center"/>
              <w:rPr>
                <w:rFonts w:ascii="Times New Roman" w:hAnsi="Times New Roman" w:cs="Times New Roman"/>
                <w:lang w:val="en-US"/>
              </w:rPr>
            </w:pPr>
          </w:p>
        </w:tc>
        <w:tc>
          <w:tcPr>
            <w:tcW w:w="4148" w:type="dxa"/>
          </w:tcPr>
          <w:p w:rsidR="00BA5F42" w:rsidRPr="007949F2" w:rsidRDefault="00BA5F42" w:rsidP="00D673EF">
            <w:pPr>
              <w:contextualSpacing/>
              <w:jc w:val="center"/>
              <w:rPr>
                <w:rFonts w:ascii="Times New Roman" w:hAnsi="Times New Roman" w:cs="Times New Roman"/>
                <w:lang w:val="fr-FR"/>
              </w:rPr>
            </w:pPr>
            <w:r w:rsidRPr="007949F2">
              <w:rPr>
                <w:rFonts w:ascii="Times New Roman" w:hAnsi="Times New Roman" w:cs="Times New Roman"/>
                <w:lang w:val="fr-FR"/>
              </w:rPr>
              <w:t>Fesopoulos</w:t>
            </w:r>
            <w:r w:rsidR="00E800C6" w:rsidRPr="007949F2">
              <w:rPr>
                <w:rFonts w:ascii="Times New Roman" w:hAnsi="Times New Roman" w:cs="Times New Roman"/>
                <w:lang w:val="fr-FR"/>
              </w:rPr>
              <w:t xml:space="preserve"> Marios</w:t>
            </w:r>
          </w:p>
          <w:p w:rsidR="00BA5F42" w:rsidRPr="007949F2" w:rsidRDefault="00BA5F42" w:rsidP="00D673EF">
            <w:pPr>
              <w:contextualSpacing/>
              <w:jc w:val="center"/>
              <w:rPr>
                <w:rFonts w:ascii="Times New Roman" w:hAnsi="Times New Roman" w:cs="Times New Roman"/>
                <w:b/>
                <w:lang w:val="fr-FR"/>
              </w:rPr>
            </w:pPr>
          </w:p>
        </w:tc>
      </w:tr>
    </w:tbl>
    <w:p w:rsidR="00BA5F42" w:rsidRPr="00FF3ED0" w:rsidRDefault="00BA5F42" w:rsidP="00E35E82">
      <w:pPr>
        <w:pStyle w:val="-HTML"/>
        <w:spacing w:line="276" w:lineRule="auto"/>
        <w:jc w:val="both"/>
        <w:rPr>
          <w:rFonts w:ascii="inherit" w:hAnsi="inherit"/>
          <w:b/>
          <w:color w:val="212121"/>
          <w:sz w:val="22"/>
          <w:szCs w:val="22"/>
          <w:lang w:val="en-GB"/>
        </w:rPr>
      </w:pPr>
      <w:r w:rsidRPr="00FF3ED0">
        <w:rPr>
          <w:rFonts w:ascii="inherit" w:hAnsi="inherit"/>
          <w:b/>
          <w:color w:val="212121"/>
          <w:sz w:val="22"/>
          <w:szCs w:val="22"/>
          <w:lang w:val="en-GB"/>
        </w:rPr>
        <w:t>Abstract</w:t>
      </w:r>
    </w:p>
    <w:p w:rsidR="00BA5F42" w:rsidRPr="00D673EF" w:rsidRDefault="00BA5F42" w:rsidP="00E35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color w:val="212121"/>
          <w:sz w:val="20"/>
          <w:szCs w:val="20"/>
          <w:lang w:val="en-US" w:eastAsia="el-GR"/>
        </w:rPr>
      </w:pPr>
    </w:p>
    <w:p w:rsidR="00E35E82" w:rsidRPr="00034C01" w:rsidRDefault="00E35E82" w:rsidP="00E35E82">
      <w:pPr>
        <w:pStyle w:val="-HTML"/>
        <w:contextualSpacing/>
        <w:jc w:val="both"/>
        <w:rPr>
          <w:rFonts w:ascii="Times New Roman" w:hAnsi="Times New Roman" w:cs="Times New Roman"/>
          <w:sz w:val="22"/>
          <w:szCs w:val="22"/>
          <w:lang w:val="en-US"/>
        </w:rPr>
      </w:pPr>
      <w:r w:rsidRPr="00034C01">
        <w:rPr>
          <w:rFonts w:ascii="Times New Roman" w:hAnsi="Times New Roman" w:cs="Times New Roman"/>
          <w:sz w:val="22"/>
          <w:szCs w:val="22"/>
          <w:lang w:val="en-US"/>
        </w:rPr>
        <w:t>The rapid expansion of Information and Communication Technologies (ICT) creates new perspectives and opportunities in the field of distance learning. For more than two decades, distance learning is an integral part of education, and</w:t>
      </w:r>
      <w:proofErr w:type="gramStart"/>
      <w:r w:rsidR="00FD4144">
        <w:rPr>
          <w:rFonts w:ascii="Times New Roman" w:hAnsi="Times New Roman" w:cs="Times New Roman"/>
          <w:sz w:val="22"/>
          <w:szCs w:val="22"/>
          <w:lang w:val="en-US"/>
        </w:rPr>
        <w:t>,</w:t>
      </w:r>
      <w:r w:rsidRPr="00034C01">
        <w:rPr>
          <w:rFonts w:ascii="Times New Roman" w:hAnsi="Times New Roman" w:cs="Times New Roman"/>
          <w:sz w:val="22"/>
          <w:szCs w:val="22"/>
          <w:lang w:val="en-US"/>
        </w:rPr>
        <w:t xml:space="preserve"> in particular</w:t>
      </w:r>
      <w:r w:rsidR="00FD4144">
        <w:rPr>
          <w:rFonts w:ascii="Times New Roman" w:hAnsi="Times New Roman" w:cs="Times New Roman"/>
          <w:sz w:val="22"/>
          <w:szCs w:val="22"/>
          <w:lang w:val="en-US"/>
        </w:rPr>
        <w:t>,</w:t>
      </w:r>
      <w:r w:rsidRPr="00034C01">
        <w:rPr>
          <w:rFonts w:ascii="Times New Roman" w:hAnsi="Times New Roman" w:cs="Times New Roman"/>
          <w:sz w:val="22"/>
          <w:szCs w:val="22"/>
          <w:lang w:val="en-US"/>
        </w:rPr>
        <w:t xml:space="preserve"> of</w:t>
      </w:r>
      <w:proofErr w:type="gramEnd"/>
      <w:r w:rsidRPr="00034C01">
        <w:rPr>
          <w:rFonts w:ascii="Times New Roman" w:hAnsi="Times New Roman" w:cs="Times New Roman"/>
          <w:sz w:val="22"/>
          <w:szCs w:val="22"/>
          <w:lang w:val="en-US"/>
        </w:rPr>
        <w:t xml:space="preserve"> tertiary education. More and more universities are integrating e-learning methods into their curricula, since it is the most popular learning method. Such a major development could not leave the language sector untouched. Therefore, teaching a language as a second / foreign language through a Learning Management System (TMS) supplies students with the appropriate tools and activities to develop their language skills in an environment which is much more flexible and according to their own personal needs. The learning management system adopted by Charles Darwin University, i.e. </w:t>
      </w:r>
      <w:proofErr w:type="spellStart"/>
      <w:r w:rsidRPr="00034C01">
        <w:rPr>
          <w:rFonts w:ascii="Times New Roman" w:hAnsi="Times New Roman" w:cs="Times New Roman"/>
          <w:sz w:val="22"/>
          <w:szCs w:val="22"/>
          <w:lang w:val="en-US"/>
        </w:rPr>
        <w:t>Learnline</w:t>
      </w:r>
      <w:proofErr w:type="spellEnd"/>
      <w:r w:rsidRPr="00034C01">
        <w:rPr>
          <w:rFonts w:ascii="Times New Roman" w:hAnsi="Times New Roman" w:cs="Times New Roman"/>
          <w:sz w:val="22"/>
          <w:szCs w:val="22"/>
          <w:lang w:val="en-US"/>
        </w:rPr>
        <w:t>, consists of a variety of electronic tools, such as the Blackboard Learn 9.1 platform for teaching materials and media, and the Blackboard Collaborate e-class for real-time lectures. This paper discusses the possibilities and prospects of learning Greek as a second / foreign language and how it has been used by the Greek language section of the CDU.</w:t>
      </w:r>
    </w:p>
    <w:p w:rsidR="00BA5F42" w:rsidRPr="00D673EF" w:rsidRDefault="00BA5F42" w:rsidP="00E35E82">
      <w:pPr>
        <w:spacing w:line="240" w:lineRule="auto"/>
        <w:contextualSpacing/>
        <w:rPr>
          <w:rFonts w:ascii="Times New Roman" w:hAnsi="Times New Roman" w:cs="Times New Roman"/>
          <w:lang w:val="en-US"/>
        </w:rPr>
      </w:pPr>
    </w:p>
    <w:p w:rsidR="00754538" w:rsidRDefault="00754538" w:rsidP="00754538">
      <w:pPr>
        <w:ind w:right="-1"/>
        <w:jc w:val="center"/>
        <w:rPr>
          <w:szCs w:val="20"/>
          <w:lang w:val="en-AU"/>
        </w:rPr>
      </w:pPr>
      <w:r>
        <w:rPr>
          <w:szCs w:val="20"/>
          <w:lang w:val="en-AU"/>
        </w:rPr>
        <w:sym w:font="Wingdings" w:char="F0CC"/>
      </w:r>
      <w:r>
        <w:rPr>
          <w:szCs w:val="20"/>
          <w:lang w:val="en-AU"/>
        </w:rPr>
        <w:sym w:font="Wingdings" w:char="F0CC"/>
      </w:r>
      <w:r>
        <w:rPr>
          <w:szCs w:val="20"/>
          <w:lang w:val="en-AU"/>
        </w:rPr>
        <w:sym w:font="Wingdings" w:char="F0CC"/>
      </w:r>
    </w:p>
    <w:p w:rsidR="00336B1B" w:rsidRDefault="00336B1B" w:rsidP="00603E96">
      <w:pPr>
        <w:spacing w:line="240" w:lineRule="auto"/>
        <w:contextualSpacing/>
        <w:jc w:val="center"/>
        <w:rPr>
          <w:rFonts w:ascii="Times New Roman" w:hAnsi="Times New Roman" w:cs="Times New Roman"/>
          <w:b/>
          <w:color w:val="244061" w:themeColor="accent1" w:themeShade="80"/>
          <w:sz w:val="24"/>
          <w:szCs w:val="24"/>
        </w:rPr>
      </w:pPr>
    </w:p>
    <w:p w:rsidR="00603E96" w:rsidRPr="00D673EF" w:rsidRDefault="00603E96" w:rsidP="00603E96">
      <w:pPr>
        <w:spacing w:line="240" w:lineRule="auto"/>
        <w:contextualSpacing/>
        <w:jc w:val="center"/>
        <w:rPr>
          <w:rFonts w:ascii="Times New Roman" w:hAnsi="Times New Roman" w:cs="Times New Roman"/>
          <w:color w:val="244061" w:themeColor="accent1" w:themeShade="80"/>
          <w:sz w:val="24"/>
          <w:szCs w:val="24"/>
        </w:rPr>
      </w:pPr>
      <w:r w:rsidRPr="00D673EF">
        <w:rPr>
          <w:rFonts w:ascii="Times New Roman" w:hAnsi="Times New Roman" w:cs="Times New Roman"/>
          <w:b/>
          <w:color w:val="244061" w:themeColor="accent1" w:themeShade="80"/>
          <w:sz w:val="24"/>
          <w:szCs w:val="24"/>
        </w:rPr>
        <w:t xml:space="preserve">Αναπαραστάσεις του αλεξανδρινού τόπου στον </w:t>
      </w:r>
      <w:r w:rsidRPr="00D673EF">
        <w:rPr>
          <w:rFonts w:ascii="Times New Roman" w:hAnsi="Times New Roman" w:cs="Times New Roman"/>
          <w:b/>
          <w:i/>
          <w:iCs/>
          <w:color w:val="244061" w:themeColor="accent1" w:themeShade="80"/>
          <w:sz w:val="24"/>
          <w:szCs w:val="24"/>
        </w:rPr>
        <w:t>Μάγκα</w:t>
      </w:r>
      <w:r w:rsidRPr="00D673EF">
        <w:rPr>
          <w:rFonts w:ascii="Times New Roman" w:hAnsi="Times New Roman" w:cs="Times New Roman"/>
          <w:b/>
          <w:color w:val="244061" w:themeColor="accent1" w:themeShade="80"/>
          <w:sz w:val="24"/>
          <w:szCs w:val="24"/>
        </w:rPr>
        <w:t xml:space="preserve"> της Πηνελόπης Δέλτα</w:t>
      </w:r>
    </w:p>
    <w:p w:rsidR="00603E96" w:rsidRPr="00BA0EFD" w:rsidRDefault="00603E96" w:rsidP="00603E96">
      <w:pPr>
        <w:spacing w:line="240" w:lineRule="auto"/>
        <w:contextualSpacing/>
        <w:rPr>
          <w:rFonts w:ascii="Times New Roman" w:hAnsi="Times New Roman" w:cs="Times New Roman"/>
          <w:b/>
          <w:color w:val="17365D" w:themeColor="text2" w:themeShade="BF"/>
        </w:rPr>
      </w:pPr>
    </w:p>
    <w:p w:rsidR="00603E96" w:rsidRPr="00440B95" w:rsidRDefault="00603E96" w:rsidP="00603E96">
      <w:pPr>
        <w:spacing w:line="240" w:lineRule="auto"/>
        <w:contextualSpacing/>
        <w:jc w:val="center"/>
        <w:rPr>
          <w:rFonts w:ascii="Times New Roman" w:hAnsi="Times New Roman" w:cs="Times New Roman"/>
        </w:rPr>
      </w:pPr>
      <w:r w:rsidRPr="00440B95">
        <w:rPr>
          <w:rFonts w:ascii="Times New Roman" w:hAnsi="Times New Roman" w:cs="Times New Roman"/>
        </w:rPr>
        <w:t xml:space="preserve">Χριστοδουλίδου </w:t>
      </w:r>
      <w:proofErr w:type="spellStart"/>
      <w:r w:rsidRPr="00440B95">
        <w:rPr>
          <w:rFonts w:ascii="Times New Roman" w:hAnsi="Times New Roman" w:cs="Times New Roman"/>
        </w:rPr>
        <w:t>Λουίζα</w:t>
      </w:r>
      <w:proofErr w:type="spellEnd"/>
    </w:p>
    <w:p w:rsidR="00603E96" w:rsidRDefault="00603E96" w:rsidP="00603E96">
      <w:pPr>
        <w:spacing w:line="240" w:lineRule="auto"/>
        <w:contextualSpacing/>
        <w:jc w:val="center"/>
        <w:rPr>
          <w:rFonts w:ascii="Times New Roman" w:hAnsi="Times New Roman" w:cs="Times New Roman"/>
          <w:i/>
        </w:rPr>
      </w:pPr>
    </w:p>
    <w:p w:rsidR="00603E96" w:rsidRPr="00603E96" w:rsidRDefault="00603E96" w:rsidP="00603E96">
      <w:pPr>
        <w:spacing w:line="240" w:lineRule="auto"/>
        <w:contextualSpacing/>
        <w:jc w:val="both"/>
        <w:rPr>
          <w:rFonts w:ascii="Times New Roman" w:hAnsi="Times New Roman" w:cs="Times New Roman"/>
          <w:b/>
          <w:color w:val="000000"/>
          <w:szCs w:val="24"/>
        </w:rPr>
      </w:pPr>
      <w:r w:rsidRPr="00603E96">
        <w:rPr>
          <w:rFonts w:ascii="Times New Roman" w:hAnsi="Times New Roman" w:cs="Times New Roman"/>
          <w:b/>
          <w:color w:val="000000"/>
          <w:szCs w:val="24"/>
        </w:rPr>
        <w:t xml:space="preserve">Περίληψη </w:t>
      </w:r>
    </w:p>
    <w:p w:rsidR="00603E96" w:rsidRPr="00603E96" w:rsidRDefault="00603E96" w:rsidP="00603E96">
      <w:pPr>
        <w:spacing w:line="240" w:lineRule="auto"/>
        <w:contextualSpacing/>
        <w:jc w:val="both"/>
        <w:rPr>
          <w:rFonts w:ascii="Times New Roman" w:hAnsi="Times New Roman" w:cs="Times New Roman"/>
          <w:color w:val="000000"/>
          <w:szCs w:val="24"/>
        </w:rPr>
      </w:pPr>
    </w:p>
    <w:p w:rsidR="00603E96" w:rsidRPr="00603E96" w:rsidRDefault="00603E96" w:rsidP="00603E96">
      <w:pPr>
        <w:spacing w:line="240" w:lineRule="auto"/>
        <w:ind w:firstLine="540"/>
        <w:contextualSpacing/>
        <w:jc w:val="both"/>
        <w:rPr>
          <w:rFonts w:ascii="Times New Roman" w:hAnsi="Times New Roman" w:cs="Times New Roman"/>
          <w:szCs w:val="24"/>
        </w:rPr>
      </w:pPr>
      <w:r w:rsidRPr="00603E96">
        <w:rPr>
          <w:rFonts w:ascii="Times New Roman" w:hAnsi="Times New Roman" w:cs="Times New Roman"/>
          <w:szCs w:val="24"/>
        </w:rPr>
        <w:t>Στόχος αυτής της εργασίας είναι, σε ένα πρώτο επίπεδο, να παρακολουθήσουμε τον Μάγκα, του ομώνυμου μυθιστορήματος της Πηνελόπης Δέλτα, μέσα από τη συναναστροφή του με άλλα κατοικίδια ζώα αλλά και τους ανθρώπους. Ο μικρόκοσμος των ζώων αποτελεί μία μικρογραφία της κοινωνίας των ανθρώπων, ο οποίος συνιστά την προέκτασή τους, εφόσον  παρουσιάζουν ορατές αναλογίες. Επιπλέον, μέσα από αυτήν</w:t>
      </w:r>
      <w:r w:rsidR="004551C6" w:rsidRPr="004551C6">
        <w:rPr>
          <w:rFonts w:ascii="Times New Roman" w:hAnsi="Times New Roman" w:cs="Times New Roman"/>
          <w:szCs w:val="24"/>
        </w:rPr>
        <w:t xml:space="preserve"> </w:t>
      </w:r>
      <w:r w:rsidRPr="00603E96">
        <w:rPr>
          <w:rFonts w:ascii="Times New Roman" w:hAnsi="Times New Roman" w:cs="Times New Roman"/>
          <w:szCs w:val="24"/>
        </w:rPr>
        <w:t>την επικοινωνία, καταγράφεται η προβολή στερεοτυπικών παραμέτρων, οι οποίες εστιάζονται:</w:t>
      </w:r>
    </w:p>
    <w:p w:rsidR="00603E96" w:rsidRPr="00603E96" w:rsidRDefault="00603E96" w:rsidP="00603E96">
      <w:pPr>
        <w:spacing w:line="240" w:lineRule="auto"/>
        <w:ind w:firstLine="540"/>
        <w:contextualSpacing/>
        <w:jc w:val="both"/>
        <w:rPr>
          <w:rFonts w:ascii="Times New Roman" w:hAnsi="Times New Roman" w:cs="Times New Roman"/>
          <w:szCs w:val="24"/>
        </w:rPr>
      </w:pPr>
      <w:r w:rsidRPr="00603E96">
        <w:rPr>
          <w:rFonts w:ascii="Times New Roman" w:hAnsi="Times New Roman" w:cs="Times New Roman"/>
          <w:szCs w:val="24"/>
        </w:rPr>
        <w:t>-στην αναπαράσταση του τόπου και των συμβολικών του διαστάσεων</w:t>
      </w:r>
    </w:p>
    <w:p w:rsidR="00603E96" w:rsidRPr="00603E96" w:rsidRDefault="00603E96" w:rsidP="00603E96">
      <w:pPr>
        <w:spacing w:line="240" w:lineRule="auto"/>
        <w:ind w:firstLine="540"/>
        <w:contextualSpacing/>
        <w:jc w:val="both"/>
        <w:rPr>
          <w:rFonts w:ascii="Times New Roman" w:hAnsi="Times New Roman" w:cs="Times New Roman"/>
          <w:b/>
          <w:szCs w:val="24"/>
        </w:rPr>
      </w:pPr>
      <w:r w:rsidRPr="00603E96">
        <w:rPr>
          <w:rFonts w:ascii="Times New Roman" w:hAnsi="Times New Roman" w:cs="Times New Roman"/>
          <w:szCs w:val="24"/>
        </w:rPr>
        <w:t xml:space="preserve">-στη φυλετική υπεροχή έναντι του </w:t>
      </w:r>
      <w:r w:rsidRPr="00603E96">
        <w:rPr>
          <w:rFonts w:ascii="Times New Roman" w:hAnsi="Times New Roman" w:cs="Times New Roman"/>
          <w:i/>
          <w:szCs w:val="24"/>
        </w:rPr>
        <w:t>άλλου</w:t>
      </w:r>
      <w:r w:rsidRPr="00603E96">
        <w:rPr>
          <w:rFonts w:ascii="Times New Roman" w:hAnsi="Times New Roman" w:cs="Times New Roman"/>
          <w:szCs w:val="24"/>
        </w:rPr>
        <w:t>,</w:t>
      </w:r>
      <w:r w:rsidR="004551C6" w:rsidRPr="004551C6">
        <w:rPr>
          <w:rFonts w:ascii="Times New Roman" w:hAnsi="Times New Roman" w:cs="Times New Roman"/>
          <w:szCs w:val="24"/>
        </w:rPr>
        <w:t xml:space="preserve"> </w:t>
      </w:r>
      <w:r w:rsidRPr="00603E96">
        <w:rPr>
          <w:rFonts w:ascii="Times New Roman" w:hAnsi="Times New Roman" w:cs="Times New Roman"/>
          <w:szCs w:val="24"/>
        </w:rPr>
        <w:t>όχι απαραίτητα του εχθρού</w:t>
      </w:r>
    </w:p>
    <w:p w:rsidR="00603E96" w:rsidRPr="00603E96" w:rsidRDefault="00603E96" w:rsidP="00603E96">
      <w:pPr>
        <w:spacing w:line="240" w:lineRule="auto"/>
        <w:ind w:firstLine="540"/>
        <w:contextualSpacing/>
        <w:jc w:val="both"/>
        <w:rPr>
          <w:rFonts w:ascii="Times New Roman" w:hAnsi="Times New Roman" w:cs="Times New Roman"/>
          <w:szCs w:val="24"/>
        </w:rPr>
      </w:pPr>
      <w:r w:rsidRPr="00603E96">
        <w:rPr>
          <w:rFonts w:ascii="Times New Roman" w:hAnsi="Times New Roman" w:cs="Times New Roman"/>
          <w:b/>
          <w:szCs w:val="24"/>
        </w:rPr>
        <w:t>-</w:t>
      </w:r>
      <w:r w:rsidRPr="00603E96">
        <w:rPr>
          <w:rFonts w:ascii="Times New Roman" w:hAnsi="Times New Roman" w:cs="Times New Roman"/>
          <w:szCs w:val="24"/>
        </w:rPr>
        <w:t xml:space="preserve">στην προβολή των κοινωνικών συμβάσεων μέσα από μία χιουμοριστική, διανθισμένη με λεπτή ειρωνεία, κριτική προσέγγιση μυθιστορηματικών προσώπων και καταστάσεων. </w:t>
      </w:r>
    </w:p>
    <w:p w:rsidR="00603E96" w:rsidRPr="00603E96" w:rsidRDefault="00603E96" w:rsidP="00603E96">
      <w:pPr>
        <w:spacing w:line="240" w:lineRule="auto"/>
        <w:ind w:firstLine="540"/>
        <w:contextualSpacing/>
        <w:jc w:val="both"/>
        <w:rPr>
          <w:rFonts w:ascii="Times New Roman" w:hAnsi="Times New Roman" w:cs="Times New Roman"/>
          <w:szCs w:val="24"/>
        </w:rPr>
      </w:pPr>
      <w:r w:rsidRPr="00603E96">
        <w:rPr>
          <w:rFonts w:ascii="Times New Roman" w:hAnsi="Times New Roman" w:cs="Times New Roman"/>
          <w:szCs w:val="24"/>
        </w:rPr>
        <w:t>Σε ένα δεύτερο επίπεδο, μας ενδιαφέρει το μυητικό ταξίδι-«μαθητεία» του καλοαναθρεμμένου Μάγκα στον έξω κόσμο, με αφορμή ένα ατυχές συμβάν και</w:t>
      </w:r>
      <w:r w:rsidR="00B075DE">
        <w:rPr>
          <w:rFonts w:ascii="Times New Roman" w:hAnsi="Times New Roman" w:cs="Times New Roman"/>
          <w:szCs w:val="24"/>
        </w:rPr>
        <w:t xml:space="preserve"> </w:t>
      </w:r>
      <w:r w:rsidRPr="00603E96">
        <w:rPr>
          <w:rFonts w:ascii="Times New Roman" w:hAnsi="Times New Roman" w:cs="Times New Roman"/>
          <w:szCs w:val="24"/>
        </w:rPr>
        <w:t>με αρωγό τον αδέσποτο σκύλο Αφράτο.</w:t>
      </w:r>
    </w:p>
    <w:p w:rsidR="00603E96" w:rsidRPr="00603E96" w:rsidRDefault="00603E96" w:rsidP="00603E96">
      <w:pPr>
        <w:spacing w:line="240" w:lineRule="auto"/>
        <w:ind w:firstLine="540"/>
        <w:contextualSpacing/>
        <w:jc w:val="both"/>
        <w:rPr>
          <w:rFonts w:ascii="Times New Roman" w:hAnsi="Times New Roman" w:cs="Times New Roman"/>
          <w:szCs w:val="24"/>
        </w:rPr>
      </w:pPr>
      <w:r w:rsidRPr="00603E96">
        <w:rPr>
          <w:rFonts w:ascii="Times New Roman" w:hAnsi="Times New Roman" w:cs="Times New Roman"/>
          <w:szCs w:val="24"/>
        </w:rPr>
        <w:t xml:space="preserve">Το ζώο έχει θρέψει τη λογοτεχνική φαντασία ήδη από την Αρχαιότητα, που το μετατρέπει, συχνά, σε ένα </w:t>
      </w:r>
      <w:proofErr w:type="spellStart"/>
      <w:r w:rsidRPr="00603E96">
        <w:rPr>
          <w:rFonts w:ascii="Times New Roman" w:hAnsi="Times New Roman" w:cs="Times New Roman"/>
          <w:szCs w:val="24"/>
        </w:rPr>
        <w:t>alter</w:t>
      </w:r>
      <w:proofErr w:type="spellEnd"/>
      <w:r w:rsidR="00B075DE">
        <w:rPr>
          <w:rFonts w:ascii="Times New Roman" w:hAnsi="Times New Roman" w:cs="Times New Roman"/>
          <w:szCs w:val="24"/>
        </w:rPr>
        <w:t xml:space="preserve"> </w:t>
      </w:r>
      <w:proofErr w:type="spellStart"/>
      <w:r w:rsidRPr="00603E96">
        <w:rPr>
          <w:rFonts w:ascii="Times New Roman" w:hAnsi="Times New Roman" w:cs="Times New Roman"/>
          <w:szCs w:val="24"/>
        </w:rPr>
        <w:t>ego</w:t>
      </w:r>
      <w:proofErr w:type="spellEnd"/>
      <w:r w:rsidRPr="00603E96">
        <w:rPr>
          <w:rFonts w:ascii="Times New Roman" w:hAnsi="Times New Roman" w:cs="Times New Roman"/>
          <w:szCs w:val="24"/>
        </w:rPr>
        <w:t xml:space="preserve"> του συγγραφέα. Στο υπό εξέταση μυθιστόρημα της Πηνελόπης Δέλτα, ο κεντρικός ήρωας και αφηγητής, ο Μάγκας, περιγράφει τις εμπειρίες του από τη ζωή του στην Αίγυπτο, σε </w:t>
      </w:r>
      <w:proofErr w:type="spellStart"/>
      <w:r w:rsidRPr="00603E96">
        <w:rPr>
          <w:rFonts w:ascii="Times New Roman" w:hAnsi="Times New Roman" w:cs="Times New Roman"/>
          <w:szCs w:val="24"/>
        </w:rPr>
        <w:t>πρωτοπρόσωπη</w:t>
      </w:r>
      <w:proofErr w:type="spellEnd"/>
      <w:r w:rsidRPr="00603E96">
        <w:rPr>
          <w:rFonts w:ascii="Times New Roman" w:hAnsi="Times New Roman" w:cs="Times New Roman"/>
          <w:szCs w:val="24"/>
        </w:rPr>
        <w:t xml:space="preserve"> αφήγηση, εν </w:t>
      </w:r>
      <w:proofErr w:type="spellStart"/>
      <w:r w:rsidRPr="00603E96">
        <w:rPr>
          <w:rFonts w:ascii="Times New Roman" w:hAnsi="Times New Roman" w:cs="Times New Roman"/>
          <w:szCs w:val="24"/>
        </w:rPr>
        <w:t>είδει</w:t>
      </w:r>
      <w:proofErr w:type="spellEnd"/>
      <w:r w:rsidRPr="00603E96">
        <w:rPr>
          <w:rFonts w:ascii="Times New Roman" w:hAnsi="Times New Roman" w:cs="Times New Roman"/>
          <w:szCs w:val="24"/>
        </w:rPr>
        <w:t xml:space="preserve"> αυτοβιογραφίας. Κατ’ επέκταση, μπορεί να «ταυτιστεί» με τη συγγραφέα και να οδηγήσει στην </w:t>
      </w:r>
      <w:proofErr w:type="spellStart"/>
      <w:r w:rsidRPr="00603E96">
        <w:rPr>
          <w:rFonts w:ascii="Times New Roman" w:hAnsi="Times New Roman" w:cs="Times New Roman"/>
          <w:szCs w:val="24"/>
        </w:rPr>
        <w:t>αυτοαποκάλυψή</w:t>
      </w:r>
      <w:proofErr w:type="spellEnd"/>
      <w:r w:rsidRPr="00603E96">
        <w:rPr>
          <w:rFonts w:ascii="Times New Roman" w:hAnsi="Times New Roman" w:cs="Times New Roman"/>
          <w:szCs w:val="24"/>
        </w:rPr>
        <w:t xml:space="preserve"> της, κυρίως όσον αφορά στις, παιδαγωγικού ή φυλετικού χαρακτήρα, αντιλήψεις. Με αυτό τον </w:t>
      </w:r>
      <w:r w:rsidRPr="00603E96">
        <w:rPr>
          <w:rFonts w:ascii="Times New Roman" w:hAnsi="Times New Roman" w:cs="Times New Roman"/>
          <w:szCs w:val="24"/>
        </w:rPr>
        <w:lastRenderedPageBreak/>
        <w:t>τρόπο, ο σκύλος, υπερβαίνει την απλή αρχετυπική  αναπαράσταση και αναδεικνύεται σε ένα πολυσύνθετο σύμβολο.</w:t>
      </w:r>
    </w:p>
    <w:p w:rsidR="00603E96" w:rsidRDefault="00603E96" w:rsidP="000F3DB6">
      <w:pPr>
        <w:spacing w:line="240" w:lineRule="auto"/>
        <w:contextualSpacing/>
        <w:rPr>
          <w:rFonts w:ascii="Times New Roman" w:hAnsi="Times New Roman" w:cs="Times New Roman"/>
        </w:rPr>
      </w:pPr>
    </w:p>
    <w:p w:rsidR="00BA5F42" w:rsidRPr="00841BC0" w:rsidRDefault="00BA5F42" w:rsidP="001C24A6">
      <w:pPr>
        <w:shd w:val="clear" w:color="auto" w:fill="DBE5F1" w:themeFill="accent1" w:themeFillTint="33"/>
        <w:spacing w:line="240" w:lineRule="auto"/>
        <w:contextualSpacing/>
        <w:rPr>
          <w:rFonts w:ascii="Times New Roman" w:hAnsi="Times New Roman" w:cs="Times New Roman"/>
          <w:b/>
          <w:lang w:val="en-US"/>
        </w:rPr>
      </w:pPr>
      <w:r w:rsidRPr="00D673EF">
        <w:rPr>
          <w:rFonts w:ascii="Times New Roman" w:hAnsi="Times New Roman" w:cs="Times New Roman"/>
          <w:b/>
          <w:lang w:val="en-GB"/>
        </w:rPr>
        <w:t>Abstract</w:t>
      </w:r>
    </w:p>
    <w:p w:rsidR="001C24A6" w:rsidRPr="00841BC0" w:rsidRDefault="001C24A6" w:rsidP="001C24A6">
      <w:pPr>
        <w:pStyle w:val="-HTML"/>
        <w:shd w:val="clear" w:color="auto" w:fill="DBE5F1" w:themeFill="accent1" w:themeFillTint="33"/>
        <w:jc w:val="both"/>
        <w:rPr>
          <w:rFonts w:ascii="Times New Roman" w:hAnsi="Times New Roman" w:cs="Times New Roman"/>
          <w:sz w:val="22"/>
          <w:szCs w:val="22"/>
          <w:lang w:val="en-US"/>
        </w:rPr>
      </w:pPr>
      <w:r w:rsidRPr="00034C01">
        <w:rPr>
          <w:rFonts w:ascii="Times New Roman" w:hAnsi="Times New Roman" w:cs="Times New Roman"/>
          <w:color w:val="212121"/>
          <w:sz w:val="22"/>
          <w:szCs w:val="22"/>
          <w:lang w:val="en-US"/>
        </w:rPr>
        <w:t xml:space="preserve">The aim of this paper is, on a first level, to view Manga, the character in Penelope Delta’s novel, with the same title, through his co-engaging with other pets and people alike. The microcosm of animals is a miniature human society, which constitutes its extension, since it presents visible proportions. Additionally, through this communication, the stereotypical </w:t>
      </w:r>
      <w:r w:rsidRPr="001C24A6">
        <w:rPr>
          <w:rFonts w:ascii="Times New Roman" w:hAnsi="Times New Roman" w:cs="Times New Roman"/>
          <w:sz w:val="22"/>
          <w:szCs w:val="22"/>
          <w:lang w:val="en-US"/>
        </w:rPr>
        <w:t>parameters are projected, focusing on:</w:t>
      </w:r>
    </w:p>
    <w:p w:rsidR="001C24A6" w:rsidRPr="00841BC0" w:rsidRDefault="001C24A6" w:rsidP="001C24A6">
      <w:pPr>
        <w:pStyle w:val="-HTML"/>
        <w:shd w:val="clear" w:color="auto" w:fill="DBE5F1" w:themeFill="accent1" w:themeFillTint="33"/>
        <w:jc w:val="both"/>
        <w:rPr>
          <w:rFonts w:ascii="Times New Roman" w:hAnsi="Times New Roman" w:cs="Times New Roman"/>
          <w:sz w:val="22"/>
          <w:szCs w:val="22"/>
          <w:lang w:val="en-US"/>
        </w:rPr>
      </w:pP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r w:rsidRPr="004D71FC">
        <w:rPr>
          <w:rFonts w:ascii="Times New Roman" w:hAnsi="Times New Roman" w:cs="Times New Roman"/>
          <w:sz w:val="22"/>
          <w:szCs w:val="22"/>
          <w:shd w:val="clear" w:color="auto" w:fill="DBE5F1" w:themeFill="accent1" w:themeFillTint="33"/>
          <w:lang w:val="en-US"/>
        </w:rPr>
        <w:t>-the representation of the place and its symbolic dimensions</w:t>
      </w:r>
      <w:r w:rsidRPr="001C24A6">
        <w:rPr>
          <w:rFonts w:ascii="Times New Roman" w:hAnsi="Times New Roman" w:cs="Times New Roman"/>
          <w:sz w:val="22"/>
          <w:szCs w:val="22"/>
          <w:shd w:val="clear" w:color="auto" w:fill="FFFFFF"/>
          <w:lang w:val="en-US"/>
        </w:rPr>
        <w:t xml:space="preserve"> </w:t>
      </w: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r w:rsidRPr="004D71FC">
        <w:rPr>
          <w:rFonts w:ascii="Times New Roman" w:hAnsi="Times New Roman" w:cs="Times New Roman"/>
          <w:sz w:val="22"/>
          <w:szCs w:val="22"/>
          <w:shd w:val="clear" w:color="auto" w:fill="DBE5F1" w:themeFill="accent1" w:themeFillTint="33"/>
          <w:lang w:val="en-US"/>
        </w:rPr>
        <w:t>-the racial superiority over the other, not necessarily the enemy</w:t>
      </w:r>
      <w:r w:rsidRPr="001C24A6">
        <w:rPr>
          <w:rFonts w:ascii="Times New Roman" w:hAnsi="Times New Roman" w:cs="Times New Roman"/>
          <w:sz w:val="22"/>
          <w:szCs w:val="22"/>
          <w:shd w:val="clear" w:color="auto" w:fill="FFFFFF"/>
          <w:lang w:val="en-US"/>
        </w:rPr>
        <w:t xml:space="preserve"> </w:t>
      </w: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r w:rsidRPr="004D71FC">
        <w:rPr>
          <w:rFonts w:ascii="Times New Roman" w:hAnsi="Times New Roman" w:cs="Times New Roman"/>
          <w:sz w:val="22"/>
          <w:szCs w:val="22"/>
          <w:shd w:val="clear" w:color="auto" w:fill="DBE5F1" w:themeFill="accent1" w:themeFillTint="33"/>
          <w:lang w:val="en-US"/>
        </w:rPr>
        <w:t>-the promotion of social conventions through a humorous, delicately ironic and critical</w:t>
      </w:r>
      <w:r w:rsidRPr="001C24A6">
        <w:rPr>
          <w:rFonts w:ascii="Times New Roman" w:hAnsi="Times New Roman" w:cs="Times New Roman"/>
          <w:sz w:val="22"/>
          <w:szCs w:val="22"/>
          <w:shd w:val="clear" w:color="auto" w:fill="FFFFFF"/>
          <w:lang w:val="en-US"/>
        </w:rPr>
        <w:t xml:space="preserve"> </w:t>
      </w:r>
      <w:r w:rsidRPr="004D71FC">
        <w:rPr>
          <w:rFonts w:ascii="Times New Roman" w:hAnsi="Times New Roman" w:cs="Times New Roman"/>
          <w:sz w:val="22"/>
          <w:szCs w:val="22"/>
          <w:shd w:val="clear" w:color="auto" w:fill="DBE5F1" w:themeFill="accent1" w:themeFillTint="33"/>
          <w:lang w:val="en-US"/>
        </w:rPr>
        <w:t>approach to novelties and situations.</w:t>
      </w:r>
      <w:r w:rsidRPr="001C24A6">
        <w:rPr>
          <w:rFonts w:ascii="Times New Roman" w:hAnsi="Times New Roman" w:cs="Times New Roman"/>
          <w:sz w:val="22"/>
          <w:szCs w:val="22"/>
          <w:shd w:val="clear" w:color="auto" w:fill="FFFFFF"/>
          <w:lang w:val="en-US"/>
        </w:rPr>
        <w:t xml:space="preserve"> </w:t>
      </w: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r w:rsidRPr="004D71FC">
        <w:rPr>
          <w:rFonts w:ascii="Times New Roman" w:hAnsi="Times New Roman" w:cs="Times New Roman"/>
          <w:sz w:val="22"/>
          <w:szCs w:val="22"/>
          <w:shd w:val="clear" w:color="auto" w:fill="DBE5F1" w:themeFill="accent1" w:themeFillTint="33"/>
          <w:lang w:val="en-US"/>
        </w:rPr>
        <w:t xml:space="preserve">On a second level, we are interested in the initiatory journey -"apprenticeship" of the well-bread Manga to the outside world, </w:t>
      </w:r>
      <w:proofErr w:type="gramStart"/>
      <w:r w:rsidRPr="004D71FC">
        <w:rPr>
          <w:rFonts w:ascii="Times New Roman" w:hAnsi="Times New Roman" w:cs="Times New Roman"/>
          <w:sz w:val="22"/>
          <w:szCs w:val="22"/>
          <w:shd w:val="clear" w:color="auto" w:fill="DBE5F1" w:themeFill="accent1" w:themeFillTint="33"/>
          <w:lang w:val="en-US"/>
        </w:rPr>
        <w:t>on the occasion of</w:t>
      </w:r>
      <w:proofErr w:type="gramEnd"/>
      <w:r w:rsidRPr="004D71FC">
        <w:rPr>
          <w:rFonts w:ascii="Times New Roman" w:hAnsi="Times New Roman" w:cs="Times New Roman"/>
          <w:sz w:val="22"/>
          <w:szCs w:val="22"/>
          <w:shd w:val="clear" w:color="auto" w:fill="DBE5F1" w:themeFill="accent1" w:themeFillTint="33"/>
          <w:lang w:val="en-US"/>
        </w:rPr>
        <w:t xml:space="preserve"> an unfortunate incident and with the help of the stray dog ​​</w:t>
      </w:r>
      <w:proofErr w:type="spellStart"/>
      <w:r w:rsidRPr="004D71FC">
        <w:rPr>
          <w:rFonts w:ascii="Times New Roman" w:hAnsi="Times New Roman" w:cs="Times New Roman"/>
          <w:sz w:val="22"/>
          <w:szCs w:val="22"/>
          <w:shd w:val="clear" w:color="auto" w:fill="DBE5F1" w:themeFill="accent1" w:themeFillTint="33"/>
          <w:lang w:val="en-US"/>
        </w:rPr>
        <w:t>Afrato</w:t>
      </w:r>
      <w:proofErr w:type="spellEnd"/>
      <w:r w:rsidRPr="004D71FC">
        <w:rPr>
          <w:rFonts w:ascii="Times New Roman" w:hAnsi="Times New Roman" w:cs="Times New Roman"/>
          <w:sz w:val="22"/>
          <w:szCs w:val="22"/>
          <w:shd w:val="clear" w:color="auto" w:fill="DBE5F1" w:themeFill="accent1" w:themeFillTint="33"/>
          <w:lang w:val="en-US"/>
        </w:rPr>
        <w:t>.</w:t>
      </w:r>
    </w:p>
    <w:p w:rsidR="001C24A6" w:rsidRPr="001C24A6" w:rsidRDefault="001C24A6" w:rsidP="001C24A6">
      <w:pPr>
        <w:pStyle w:val="-HTML"/>
        <w:shd w:val="clear" w:color="auto" w:fill="DBE5F1" w:themeFill="accent1" w:themeFillTint="33"/>
        <w:jc w:val="both"/>
        <w:rPr>
          <w:rFonts w:ascii="Times New Roman" w:hAnsi="Times New Roman" w:cs="Times New Roman"/>
          <w:sz w:val="22"/>
          <w:szCs w:val="22"/>
          <w:shd w:val="clear" w:color="auto" w:fill="FFFFFF"/>
          <w:lang w:val="en-US"/>
        </w:rPr>
      </w:pPr>
    </w:p>
    <w:p w:rsidR="001C24A6" w:rsidRPr="00B73AB2" w:rsidRDefault="001C24A6" w:rsidP="001C24A6">
      <w:pPr>
        <w:pStyle w:val="-HTML"/>
        <w:shd w:val="clear" w:color="auto" w:fill="DBE5F1" w:themeFill="accent1" w:themeFillTint="33"/>
        <w:jc w:val="both"/>
        <w:rPr>
          <w:rFonts w:ascii="Times New Roman" w:hAnsi="Times New Roman" w:cs="Times New Roman"/>
          <w:color w:val="212121"/>
          <w:sz w:val="22"/>
          <w:szCs w:val="22"/>
          <w:lang w:val="en-US"/>
        </w:rPr>
      </w:pPr>
      <w:r w:rsidRPr="001C24A6">
        <w:rPr>
          <w:rFonts w:ascii="Times New Roman" w:hAnsi="Times New Roman" w:cs="Times New Roman"/>
          <w:sz w:val="22"/>
          <w:szCs w:val="22"/>
          <w:lang w:val="en-US"/>
        </w:rPr>
        <w:t>Animals have fueled literary fantasy since antiquity, and they are often converted</w:t>
      </w:r>
      <w:r w:rsidR="004D71FC" w:rsidRPr="004D71FC">
        <w:rPr>
          <w:rFonts w:ascii="Times New Roman" w:hAnsi="Times New Roman" w:cs="Times New Roman"/>
          <w:sz w:val="22"/>
          <w:szCs w:val="22"/>
          <w:lang w:val="en-US"/>
        </w:rPr>
        <w:t xml:space="preserve"> </w:t>
      </w:r>
      <w:r w:rsidRPr="001C24A6">
        <w:rPr>
          <w:rFonts w:ascii="Times New Roman" w:hAnsi="Times New Roman" w:cs="Times New Roman"/>
          <w:sz w:val="22"/>
          <w:szCs w:val="22"/>
          <w:lang w:val="en-US"/>
        </w:rPr>
        <w:t>into a writer's</w:t>
      </w:r>
      <w:r w:rsidRPr="001C24A6">
        <w:rPr>
          <w:rFonts w:ascii="Times New Roman" w:hAnsi="Times New Roman" w:cs="Times New Roman"/>
          <w:color w:val="212121"/>
          <w:sz w:val="22"/>
          <w:szCs w:val="22"/>
          <w:lang w:val="en-US"/>
        </w:rPr>
        <w:t xml:space="preserve"> </w:t>
      </w:r>
      <w:r w:rsidRPr="001C24A6">
        <w:rPr>
          <w:rFonts w:ascii="Times New Roman" w:hAnsi="Times New Roman" w:cs="Times New Roman"/>
          <w:sz w:val="22"/>
          <w:szCs w:val="22"/>
          <w:lang w:val="en-US"/>
        </w:rPr>
        <w:t>alter ego</w:t>
      </w:r>
      <w:r w:rsidRPr="001C24A6">
        <w:rPr>
          <w:rFonts w:ascii="Times New Roman" w:hAnsi="Times New Roman" w:cs="Times New Roman"/>
          <w:color w:val="212121"/>
          <w:sz w:val="22"/>
          <w:szCs w:val="22"/>
          <w:lang w:val="en-US"/>
        </w:rPr>
        <w:t>. In the novel by Penelope Delta, the central hero and narrator, Magas,</w:t>
      </w:r>
      <w:r w:rsidRPr="00034C01">
        <w:rPr>
          <w:rFonts w:ascii="Times New Roman" w:hAnsi="Times New Roman" w:cs="Times New Roman"/>
          <w:color w:val="212121"/>
          <w:sz w:val="22"/>
          <w:szCs w:val="22"/>
          <w:lang w:val="en-US"/>
        </w:rPr>
        <w:t xml:space="preserve"> describes his experiences from his life in Egypt, in an original narrative, as an autobiography. He can be "identified" with the writer and lead to her self-discovery, especially </w:t>
      </w:r>
      <w:proofErr w:type="gramStart"/>
      <w:r w:rsidRPr="00034C01">
        <w:rPr>
          <w:rFonts w:ascii="Times New Roman" w:hAnsi="Times New Roman" w:cs="Times New Roman"/>
          <w:color w:val="212121"/>
          <w:sz w:val="22"/>
          <w:szCs w:val="22"/>
          <w:lang w:val="en-US"/>
        </w:rPr>
        <w:t>with regard to</w:t>
      </w:r>
      <w:proofErr w:type="gramEnd"/>
      <w:r w:rsidRPr="00034C01">
        <w:rPr>
          <w:rFonts w:ascii="Times New Roman" w:hAnsi="Times New Roman" w:cs="Times New Roman"/>
          <w:color w:val="212121"/>
          <w:sz w:val="22"/>
          <w:szCs w:val="22"/>
          <w:lang w:val="en-US"/>
        </w:rPr>
        <w:t xml:space="preserve"> pedagogical or racial perceptions. In this way, the dog transcends simple archetypal representations and emerges as a multifaceted symbol.</w:t>
      </w:r>
    </w:p>
    <w:p w:rsidR="001C24A6" w:rsidRPr="00E35E82" w:rsidRDefault="001C24A6" w:rsidP="001C24A6">
      <w:pPr>
        <w:shd w:val="clear" w:color="auto" w:fill="DBE5F1" w:themeFill="accent1" w:themeFillTint="33"/>
        <w:ind w:right="-1"/>
        <w:jc w:val="center"/>
        <w:rPr>
          <w:szCs w:val="20"/>
          <w:lang w:val="en-US"/>
        </w:rPr>
      </w:pPr>
    </w:p>
    <w:p w:rsidR="001C24A6" w:rsidRPr="001C24A6" w:rsidRDefault="001C24A6" w:rsidP="001C24A6">
      <w:pPr>
        <w:shd w:val="clear" w:color="auto" w:fill="DBE5F1" w:themeFill="accent1" w:themeFillTint="33"/>
        <w:spacing w:line="240" w:lineRule="auto"/>
        <w:contextualSpacing/>
        <w:rPr>
          <w:rFonts w:ascii="Times New Roman" w:hAnsi="Times New Roman" w:cs="Times New Roman"/>
          <w:b/>
          <w:lang w:val="en-US"/>
        </w:rPr>
      </w:pPr>
    </w:p>
    <w:p w:rsidR="00603E96" w:rsidRDefault="00603E96" w:rsidP="00603E96">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DF2904" w:rsidRDefault="00DF2904" w:rsidP="00603E96">
      <w:pPr>
        <w:ind w:right="-1"/>
        <w:jc w:val="center"/>
        <w:rPr>
          <w:rFonts w:ascii="Times New Roman" w:hAnsi="Times New Roman" w:cs="Times New Roman"/>
          <w:b/>
          <w:color w:val="244061" w:themeColor="accent1" w:themeShade="80"/>
          <w:sz w:val="24"/>
          <w:szCs w:val="24"/>
        </w:rPr>
      </w:pPr>
    </w:p>
    <w:p w:rsidR="001C24A6" w:rsidRPr="001C24A6" w:rsidRDefault="001C24A6" w:rsidP="00603E96">
      <w:pPr>
        <w:ind w:right="-1"/>
        <w:jc w:val="center"/>
        <w:rPr>
          <w:rFonts w:ascii="Times New Roman" w:hAnsi="Times New Roman" w:cs="Times New Roman"/>
          <w:b/>
          <w:color w:val="244061" w:themeColor="accent1" w:themeShade="80"/>
          <w:sz w:val="24"/>
          <w:szCs w:val="24"/>
        </w:rPr>
      </w:pPr>
      <w:r w:rsidRPr="001C24A6">
        <w:rPr>
          <w:rFonts w:ascii="Times New Roman" w:hAnsi="Times New Roman" w:cs="Times New Roman"/>
          <w:b/>
          <w:color w:val="244061" w:themeColor="accent1" w:themeShade="80"/>
          <w:sz w:val="24"/>
          <w:szCs w:val="24"/>
        </w:rPr>
        <w:t xml:space="preserve">Ο λαϊκός πολιτισμός της ελληνικής διασποράς στο διαδίκτυο </w:t>
      </w:r>
    </w:p>
    <w:p w:rsidR="00BA5F42" w:rsidRPr="00603E96" w:rsidRDefault="00BA5F42" w:rsidP="00BA5F42">
      <w:pPr>
        <w:pStyle w:val="Default"/>
        <w:jc w:val="center"/>
        <w:rPr>
          <w:rFonts w:ascii="Times New Roman" w:hAnsi="Times New Roman" w:cs="Times New Roman"/>
          <w:b/>
          <w:bCs/>
          <w:color w:val="548DD4" w:themeColor="text2" w:themeTint="99"/>
          <w:lang w:val="el-GR"/>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A5F42" w:rsidTr="00D673EF">
        <w:tc>
          <w:tcPr>
            <w:tcW w:w="4148" w:type="dxa"/>
          </w:tcPr>
          <w:p w:rsidR="00BA5F42" w:rsidRPr="00440B95" w:rsidRDefault="00BA5F42" w:rsidP="00D673EF">
            <w:pPr>
              <w:contextualSpacing/>
              <w:jc w:val="center"/>
              <w:rPr>
                <w:rFonts w:ascii="Times New Roman" w:hAnsi="Times New Roman" w:cs="Times New Roman"/>
              </w:rPr>
            </w:pPr>
            <w:r w:rsidRPr="00440B95">
              <w:rPr>
                <w:rFonts w:ascii="Times New Roman" w:hAnsi="Times New Roman" w:cs="Times New Roman"/>
              </w:rPr>
              <w:t>Καζούλλη</w:t>
            </w:r>
            <w:r w:rsidR="00D673EF" w:rsidRPr="00440B95">
              <w:rPr>
                <w:rFonts w:ascii="Times New Roman" w:hAnsi="Times New Roman" w:cs="Times New Roman"/>
              </w:rPr>
              <w:t xml:space="preserve"> </w:t>
            </w:r>
            <w:r w:rsidRPr="00440B95">
              <w:rPr>
                <w:rFonts w:ascii="Times New Roman" w:hAnsi="Times New Roman" w:cs="Times New Roman"/>
              </w:rPr>
              <w:t>Ελένη</w:t>
            </w:r>
          </w:p>
          <w:p w:rsidR="00BA5F42" w:rsidRPr="00440B95" w:rsidRDefault="00BA5F42" w:rsidP="00FA248D">
            <w:pPr>
              <w:contextualSpacing/>
              <w:jc w:val="center"/>
              <w:rPr>
                <w:rFonts w:ascii="Times New Roman" w:hAnsi="Times New Roman" w:cs="Times New Roman"/>
                <w:bCs/>
              </w:rPr>
            </w:pPr>
          </w:p>
        </w:tc>
        <w:tc>
          <w:tcPr>
            <w:tcW w:w="4148" w:type="dxa"/>
          </w:tcPr>
          <w:p w:rsidR="00BA5F42" w:rsidRPr="00440B95" w:rsidRDefault="00BA5F42" w:rsidP="00D673EF">
            <w:pPr>
              <w:contextualSpacing/>
              <w:jc w:val="center"/>
              <w:rPr>
                <w:rFonts w:ascii="Times New Roman" w:hAnsi="Times New Roman" w:cs="Times New Roman"/>
                <w:lang w:val="en-US"/>
              </w:rPr>
            </w:pPr>
            <w:proofErr w:type="spellStart"/>
            <w:r w:rsidRPr="00440B95">
              <w:rPr>
                <w:rFonts w:ascii="Times New Roman" w:hAnsi="Times New Roman" w:cs="Times New Roman"/>
              </w:rPr>
              <w:t>Κατσαδώρος</w:t>
            </w:r>
            <w:proofErr w:type="spellEnd"/>
            <w:r w:rsidR="00D673EF" w:rsidRPr="00440B95">
              <w:rPr>
                <w:rFonts w:ascii="Times New Roman" w:hAnsi="Times New Roman" w:cs="Times New Roman"/>
              </w:rPr>
              <w:t xml:space="preserve"> </w:t>
            </w:r>
            <w:r w:rsidRPr="00440B95">
              <w:rPr>
                <w:rFonts w:ascii="Times New Roman" w:hAnsi="Times New Roman" w:cs="Times New Roman"/>
              </w:rPr>
              <w:t>Γεώργιος</w:t>
            </w:r>
          </w:p>
          <w:p w:rsidR="00BA5F42" w:rsidRPr="00440B95" w:rsidRDefault="00BA5F42" w:rsidP="00FA248D">
            <w:pPr>
              <w:contextualSpacing/>
              <w:jc w:val="center"/>
              <w:rPr>
                <w:rFonts w:ascii="Times New Roman" w:hAnsi="Times New Roman" w:cs="Times New Roman"/>
                <w:bCs/>
              </w:rPr>
            </w:pPr>
          </w:p>
        </w:tc>
      </w:tr>
    </w:tbl>
    <w:p w:rsidR="00BA5F42" w:rsidRPr="00893333" w:rsidRDefault="00BA5F42" w:rsidP="00BA5F42">
      <w:pPr>
        <w:pStyle w:val="Default"/>
        <w:contextualSpacing/>
        <w:jc w:val="center"/>
        <w:rPr>
          <w:rFonts w:ascii="Times New Roman" w:hAnsi="Times New Roman" w:cs="Times New Roman"/>
          <w:b/>
          <w:bCs/>
          <w:color w:val="auto"/>
          <w:sz w:val="22"/>
          <w:szCs w:val="22"/>
          <w:lang w:val="el-GR"/>
        </w:rPr>
      </w:pPr>
    </w:p>
    <w:p w:rsidR="00BA5F42" w:rsidRDefault="00BA5F42" w:rsidP="00BA5F42">
      <w:pPr>
        <w:pStyle w:val="Default"/>
        <w:contextualSpacing/>
        <w:rPr>
          <w:rFonts w:ascii="Times New Roman" w:hAnsi="Times New Roman" w:cs="Times New Roman"/>
          <w:b/>
          <w:bCs/>
          <w:color w:val="auto"/>
          <w:sz w:val="22"/>
          <w:szCs w:val="22"/>
          <w:lang w:val="el-GR"/>
        </w:rPr>
      </w:pPr>
      <w:r w:rsidRPr="00333238">
        <w:rPr>
          <w:rFonts w:ascii="Times New Roman" w:hAnsi="Times New Roman" w:cs="Times New Roman"/>
          <w:b/>
          <w:bCs/>
          <w:color w:val="auto"/>
          <w:sz w:val="22"/>
          <w:szCs w:val="22"/>
          <w:lang w:val="el-GR"/>
        </w:rPr>
        <w:t>Π</w:t>
      </w:r>
      <w:r>
        <w:rPr>
          <w:rFonts w:ascii="Times New Roman" w:hAnsi="Times New Roman" w:cs="Times New Roman"/>
          <w:b/>
          <w:bCs/>
          <w:color w:val="auto"/>
          <w:sz w:val="22"/>
          <w:szCs w:val="22"/>
          <w:lang w:val="el-GR"/>
        </w:rPr>
        <w:t xml:space="preserve">ερίληψη </w:t>
      </w:r>
    </w:p>
    <w:p w:rsidR="00BA5F42" w:rsidRPr="00333238" w:rsidRDefault="00BA5F42" w:rsidP="00BA5F42">
      <w:pPr>
        <w:pStyle w:val="Default"/>
        <w:contextualSpacing/>
        <w:rPr>
          <w:rFonts w:ascii="Times New Roman" w:hAnsi="Times New Roman" w:cs="Times New Roman"/>
          <w:b/>
          <w:bCs/>
          <w:color w:val="auto"/>
          <w:sz w:val="22"/>
          <w:szCs w:val="22"/>
          <w:lang w:val="el-GR"/>
        </w:rPr>
      </w:pPr>
    </w:p>
    <w:p w:rsidR="00BA5F42" w:rsidRPr="00333238" w:rsidRDefault="00BA5F42" w:rsidP="00BA5F42">
      <w:pPr>
        <w:pStyle w:val="Default"/>
        <w:contextualSpacing/>
        <w:jc w:val="both"/>
        <w:rPr>
          <w:rFonts w:ascii="Times New Roman" w:hAnsi="Times New Roman" w:cs="Times New Roman"/>
          <w:bCs/>
          <w:color w:val="auto"/>
          <w:sz w:val="22"/>
          <w:szCs w:val="22"/>
          <w:lang w:val="el-GR"/>
        </w:rPr>
      </w:pPr>
      <w:r w:rsidRPr="00333238">
        <w:rPr>
          <w:rFonts w:ascii="Times New Roman" w:hAnsi="Times New Roman" w:cs="Times New Roman"/>
          <w:bCs/>
          <w:color w:val="auto"/>
          <w:sz w:val="22"/>
          <w:szCs w:val="22"/>
          <w:lang w:val="el-GR"/>
        </w:rPr>
        <w:t xml:space="preserve">Η παρουσίαση αυτή αποτελεί μια προσπάθεια μελέτης της εμφάνισης λαογραφικών στοιχείων στα πλαίσια του διαδικτύου αλλά και στοιχείων της </w:t>
      </w:r>
      <w:proofErr w:type="spellStart"/>
      <w:r w:rsidRPr="00333238">
        <w:rPr>
          <w:rFonts w:ascii="Times New Roman" w:hAnsi="Times New Roman" w:cs="Times New Roman"/>
          <w:bCs/>
          <w:color w:val="auto"/>
          <w:sz w:val="22"/>
          <w:szCs w:val="22"/>
          <w:lang w:val="el-GR"/>
        </w:rPr>
        <w:t>διπολιτισμικής</w:t>
      </w:r>
      <w:proofErr w:type="spellEnd"/>
      <w:r w:rsidRPr="00333238">
        <w:rPr>
          <w:rFonts w:ascii="Times New Roman" w:hAnsi="Times New Roman" w:cs="Times New Roman"/>
          <w:bCs/>
          <w:color w:val="auto"/>
          <w:sz w:val="22"/>
          <w:szCs w:val="22"/>
          <w:lang w:val="el-GR"/>
        </w:rPr>
        <w:t xml:space="preserve"> ταυτότητας των Ελλήνων της διασποράς στα πλαίσια αυτού. Είναι μέρος μελέτης που εκπονήθηκε στα πλαίσια του ΠΜΣ «Επιστήμες της αγωγής – Εκπαίδευσης με χρήση Νέων Τεχνολογιών» του Πανεπιστημίου Αιγαίου με αφορμή τη στροφή της επιστήμης της λαογραφίας σε σύγχρονα πεδία έρευνας, αλλά και το νέο μεταναστευτικό κύμα που δημιουργήθηκε στην Ελλάδα εξαιτίας των προσφάτων πολιτικών, κοινωνικών και οικονομικών συνθηκών, που έδωσε μια νότα ανανέωσης στις ήδη υπάρχουσες ελληνικές </w:t>
      </w:r>
      <w:proofErr w:type="spellStart"/>
      <w:r w:rsidRPr="00333238">
        <w:rPr>
          <w:rFonts w:ascii="Times New Roman" w:hAnsi="Times New Roman" w:cs="Times New Roman"/>
          <w:bCs/>
          <w:color w:val="auto"/>
          <w:sz w:val="22"/>
          <w:szCs w:val="22"/>
          <w:lang w:val="el-GR"/>
        </w:rPr>
        <w:t>διασπορικές</w:t>
      </w:r>
      <w:proofErr w:type="spellEnd"/>
      <w:r w:rsidRPr="00333238">
        <w:rPr>
          <w:rFonts w:ascii="Times New Roman" w:hAnsi="Times New Roman" w:cs="Times New Roman"/>
          <w:bCs/>
          <w:color w:val="auto"/>
          <w:sz w:val="22"/>
          <w:szCs w:val="22"/>
          <w:lang w:val="el-GR"/>
        </w:rPr>
        <w:t xml:space="preserve"> κοινότητες και δίκτυα.  </w:t>
      </w:r>
    </w:p>
    <w:p w:rsidR="00BA5F42" w:rsidRDefault="00BA5F42" w:rsidP="00BA5F42">
      <w:pPr>
        <w:pStyle w:val="Default"/>
        <w:jc w:val="both"/>
        <w:rPr>
          <w:rFonts w:ascii="Times New Roman" w:hAnsi="Times New Roman" w:cs="Times New Roman"/>
          <w:bCs/>
          <w:color w:val="auto"/>
          <w:sz w:val="22"/>
          <w:szCs w:val="22"/>
          <w:lang w:val="el-GR"/>
        </w:rPr>
      </w:pPr>
    </w:p>
    <w:p w:rsidR="00BA5F42" w:rsidRPr="00893333" w:rsidRDefault="00BA5F42" w:rsidP="00BA5F42">
      <w:pPr>
        <w:pStyle w:val="Default"/>
        <w:jc w:val="both"/>
        <w:rPr>
          <w:rFonts w:ascii="Times New Roman" w:hAnsi="Times New Roman" w:cs="Times New Roman"/>
          <w:bCs/>
          <w:color w:val="auto"/>
          <w:sz w:val="22"/>
          <w:szCs w:val="22"/>
          <w:lang w:val="el-GR"/>
        </w:rPr>
      </w:pPr>
      <w:r w:rsidRPr="00333238">
        <w:rPr>
          <w:rFonts w:ascii="Times New Roman" w:hAnsi="Times New Roman" w:cs="Times New Roman"/>
          <w:bCs/>
          <w:color w:val="auto"/>
          <w:sz w:val="22"/>
          <w:szCs w:val="22"/>
          <w:lang w:val="el-GR"/>
        </w:rPr>
        <w:t xml:space="preserve">Αρκετά νέα πεδία έρευνας έχουν κάνει την εμφάνισή τους στον ψηφιακό κόσμο της εποχής της παγκοσμιοποίησης, όχι μόνο για την επιστήμη της λαογραφίας αλλά για τις επιστήμες του ανθρώπου εν γένει. Στην παρούσα ανακοίνωση παρουσιάζεται η κυκλοφορία νέου λαογραφικού υλικού στο διαδίκτυο και, συγκεκριμένα, η διαμόρφωση της </w:t>
      </w:r>
      <w:proofErr w:type="spellStart"/>
      <w:r w:rsidRPr="00333238">
        <w:rPr>
          <w:rFonts w:ascii="Times New Roman" w:hAnsi="Times New Roman" w:cs="Times New Roman"/>
          <w:bCs/>
          <w:color w:val="auto"/>
          <w:sz w:val="22"/>
          <w:szCs w:val="22"/>
          <w:lang w:val="el-GR"/>
        </w:rPr>
        <w:t>διπολιτισμικής</w:t>
      </w:r>
      <w:proofErr w:type="spellEnd"/>
      <w:r w:rsidRPr="00333238">
        <w:rPr>
          <w:rFonts w:ascii="Times New Roman" w:hAnsi="Times New Roman" w:cs="Times New Roman"/>
          <w:bCs/>
          <w:color w:val="auto"/>
          <w:sz w:val="22"/>
          <w:szCs w:val="22"/>
          <w:lang w:val="el-GR"/>
        </w:rPr>
        <w:t xml:space="preserve"> </w:t>
      </w:r>
      <w:r w:rsidRPr="00333238">
        <w:rPr>
          <w:rFonts w:ascii="Times New Roman" w:hAnsi="Times New Roman" w:cs="Times New Roman"/>
          <w:bCs/>
          <w:color w:val="auto"/>
          <w:sz w:val="22"/>
          <w:szCs w:val="22"/>
          <w:lang w:val="el-GR"/>
        </w:rPr>
        <w:lastRenderedPageBreak/>
        <w:t>ταυτότητας ελληνικών κοινοτήτων της διασποράς, ιδίως με το νέο κύμα μετανάστευσης από την Ελλάδα σε άλλες χώρες εξαιτίας των πρόσφατων οικονομικών συνθηκών.</w:t>
      </w:r>
    </w:p>
    <w:p w:rsidR="00BA5F42" w:rsidRDefault="00BA5F42" w:rsidP="00BA5F42">
      <w:pPr>
        <w:pStyle w:val="Default"/>
        <w:jc w:val="both"/>
        <w:rPr>
          <w:rFonts w:ascii="Times New Roman" w:hAnsi="Times New Roman" w:cs="Times New Roman"/>
          <w:bCs/>
          <w:color w:val="auto"/>
          <w:sz w:val="22"/>
          <w:szCs w:val="22"/>
          <w:lang w:val="el-GR"/>
        </w:rPr>
      </w:pPr>
    </w:p>
    <w:p w:rsidR="00B35FA1" w:rsidRPr="00893333" w:rsidRDefault="00B35FA1" w:rsidP="00BA5F42">
      <w:pPr>
        <w:pStyle w:val="Default"/>
        <w:jc w:val="both"/>
        <w:rPr>
          <w:rFonts w:ascii="Times New Roman" w:hAnsi="Times New Roman" w:cs="Times New Roman"/>
          <w:bCs/>
          <w:color w:val="auto"/>
          <w:sz w:val="22"/>
          <w:szCs w:val="22"/>
          <w:lang w:val="el-GR"/>
        </w:rPr>
      </w:pPr>
    </w:p>
    <w:p w:rsidR="00BA5F42" w:rsidRPr="00D673EF" w:rsidRDefault="00BA5F42" w:rsidP="00BA5F42">
      <w:pPr>
        <w:pStyle w:val="Default"/>
        <w:contextualSpacing/>
        <w:jc w:val="center"/>
        <w:rPr>
          <w:rFonts w:ascii="Times New Roman" w:hAnsi="Times New Roman" w:cs="Times New Roman"/>
          <w:b/>
          <w:bCs/>
          <w:color w:val="244061" w:themeColor="accent1" w:themeShade="80"/>
        </w:rPr>
      </w:pPr>
      <w:r w:rsidRPr="00D673EF">
        <w:rPr>
          <w:rFonts w:ascii="Times New Roman" w:hAnsi="Times New Roman" w:cs="Times New Roman"/>
          <w:b/>
          <w:bCs/>
          <w:color w:val="244061" w:themeColor="accent1" w:themeShade="80"/>
        </w:rPr>
        <w:t>Greek Diaspora Folk Culture on the Internet</w:t>
      </w:r>
    </w:p>
    <w:p w:rsidR="00BA5F42" w:rsidRPr="00D673EF" w:rsidRDefault="00BA5F42" w:rsidP="00BA5F42">
      <w:pPr>
        <w:pStyle w:val="Default"/>
        <w:contextualSpacing/>
        <w:jc w:val="center"/>
        <w:rPr>
          <w:rFonts w:ascii="Times New Roman" w:hAnsi="Times New Roman" w:cs="Times New Roman"/>
          <w:bCs/>
          <w:color w:val="auto"/>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BA5F42" w:rsidRPr="00D673EF" w:rsidTr="00D673EF">
        <w:tc>
          <w:tcPr>
            <w:tcW w:w="4148" w:type="dxa"/>
          </w:tcPr>
          <w:p w:rsidR="00BA5F42" w:rsidRPr="00D673EF" w:rsidRDefault="00BA5F42" w:rsidP="00D673EF">
            <w:pPr>
              <w:contextualSpacing/>
              <w:jc w:val="center"/>
              <w:rPr>
                <w:rFonts w:ascii="Times New Roman" w:hAnsi="Times New Roman" w:cs="Times New Roman"/>
                <w:lang w:val="en-GB"/>
              </w:rPr>
            </w:pPr>
            <w:r w:rsidRPr="00D673EF">
              <w:rPr>
                <w:rFonts w:ascii="Times New Roman" w:hAnsi="Times New Roman" w:cs="Times New Roman"/>
                <w:lang w:val="en-GB"/>
              </w:rPr>
              <w:t>Kazoulli</w:t>
            </w:r>
            <w:r w:rsidR="00E800C6" w:rsidRPr="00D673EF">
              <w:rPr>
                <w:rFonts w:ascii="Times New Roman" w:hAnsi="Times New Roman" w:cs="Times New Roman"/>
                <w:lang w:val="en-GB"/>
              </w:rPr>
              <w:t xml:space="preserve"> Eleni</w:t>
            </w:r>
          </w:p>
          <w:p w:rsidR="00BA5F42" w:rsidRPr="00D673EF" w:rsidRDefault="00BA5F42" w:rsidP="00FA248D">
            <w:pPr>
              <w:contextualSpacing/>
              <w:jc w:val="center"/>
              <w:rPr>
                <w:rFonts w:ascii="Times New Roman" w:hAnsi="Times New Roman" w:cs="Times New Roman"/>
                <w:bCs/>
                <w:lang w:val="en-US"/>
              </w:rPr>
            </w:pPr>
          </w:p>
        </w:tc>
        <w:tc>
          <w:tcPr>
            <w:tcW w:w="4148" w:type="dxa"/>
          </w:tcPr>
          <w:p w:rsidR="00BA5F42" w:rsidRPr="00D673EF" w:rsidRDefault="00BA5F42" w:rsidP="00D673EF">
            <w:pPr>
              <w:contextualSpacing/>
              <w:jc w:val="center"/>
              <w:rPr>
                <w:rFonts w:ascii="Times New Roman" w:hAnsi="Times New Roman" w:cs="Times New Roman"/>
                <w:lang w:val="en-GB"/>
              </w:rPr>
            </w:pPr>
            <w:r w:rsidRPr="00D673EF">
              <w:rPr>
                <w:rFonts w:ascii="Times New Roman" w:hAnsi="Times New Roman" w:cs="Times New Roman"/>
                <w:lang w:val="en-GB"/>
              </w:rPr>
              <w:t>Katsadoros</w:t>
            </w:r>
            <w:r w:rsidR="00E800C6" w:rsidRPr="00D673EF">
              <w:rPr>
                <w:rFonts w:ascii="Times New Roman" w:hAnsi="Times New Roman" w:cs="Times New Roman"/>
                <w:lang w:val="en-US"/>
              </w:rPr>
              <w:t xml:space="preserve"> George</w:t>
            </w:r>
          </w:p>
          <w:p w:rsidR="00BA5F42" w:rsidRPr="00D673EF" w:rsidRDefault="00BA5F42" w:rsidP="00FA248D">
            <w:pPr>
              <w:contextualSpacing/>
              <w:jc w:val="center"/>
              <w:rPr>
                <w:rFonts w:ascii="Times New Roman" w:hAnsi="Times New Roman" w:cs="Times New Roman"/>
                <w:bCs/>
              </w:rPr>
            </w:pPr>
          </w:p>
        </w:tc>
      </w:tr>
    </w:tbl>
    <w:p w:rsidR="00BA5F42" w:rsidRPr="00754538" w:rsidRDefault="00BA5F42" w:rsidP="00BA5F42">
      <w:pPr>
        <w:pStyle w:val="Default"/>
        <w:jc w:val="both"/>
        <w:rPr>
          <w:rFonts w:asciiTheme="minorHAnsi" w:hAnsiTheme="minorHAnsi" w:cstheme="minorHAnsi"/>
          <w:bCs/>
          <w:color w:val="auto"/>
        </w:rPr>
      </w:pPr>
    </w:p>
    <w:p w:rsidR="00BA5F42" w:rsidRPr="00CD3F63" w:rsidRDefault="00BA5F42" w:rsidP="00BA5F42">
      <w:pPr>
        <w:pStyle w:val="Default"/>
        <w:contextualSpacing/>
        <w:rPr>
          <w:rFonts w:ascii="Times New Roman" w:hAnsi="Times New Roman" w:cs="Times New Roman"/>
          <w:b/>
          <w:bCs/>
          <w:color w:val="auto"/>
          <w:sz w:val="22"/>
          <w:szCs w:val="22"/>
          <w:lang w:val="en-US"/>
        </w:rPr>
      </w:pPr>
      <w:r w:rsidRPr="00CD3F63">
        <w:rPr>
          <w:rFonts w:ascii="Times New Roman" w:hAnsi="Times New Roman" w:cs="Times New Roman"/>
          <w:b/>
          <w:bCs/>
          <w:color w:val="auto"/>
          <w:sz w:val="22"/>
          <w:szCs w:val="22"/>
        </w:rPr>
        <w:t>A</w:t>
      </w:r>
      <w:r>
        <w:rPr>
          <w:rFonts w:ascii="Times New Roman" w:hAnsi="Times New Roman" w:cs="Times New Roman"/>
          <w:b/>
          <w:bCs/>
          <w:color w:val="auto"/>
          <w:sz w:val="22"/>
          <w:szCs w:val="22"/>
        </w:rPr>
        <w:t xml:space="preserve">bstract </w:t>
      </w:r>
    </w:p>
    <w:p w:rsidR="00BA5F42" w:rsidRPr="00CD3F63" w:rsidRDefault="00BA5F42" w:rsidP="00BA5F42">
      <w:pPr>
        <w:pStyle w:val="Default"/>
        <w:contextualSpacing/>
        <w:rPr>
          <w:rFonts w:ascii="Times New Roman" w:hAnsi="Times New Roman" w:cs="Times New Roman"/>
          <w:color w:val="auto"/>
          <w:sz w:val="22"/>
          <w:szCs w:val="22"/>
          <w:lang w:val="en-US"/>
        </w:rPr>
      </w:pPr>
    </w:p>
    <w:p w:rsidR="00BA5F42" w:rsidRPr="00CD3F63" w:rsidRDefault="00BA5F42" w:rsidP="0080109F">
      <w:pPr>
        <w:pStyle w:val="Default"/>
        <w:contextualSpacing/>
        <w:jc w:val="both"/>
        <w:rPr>
          <w:rFonts w:ascii="Times New Roman" w:hAnsi="Times New Roman" w:cs="Times New Roman"/>
          <w:color w:val="auto"/>
          <w:sz w:val="22"/>
          <w:szCs w:val="22"/>
        </w:rPr>
      </w:pPr>
      <w:r w:rsidRPr="00CD3F63">
        <w:rPr>
          <w:rFonts w:ascii="Times New Roman" w:hAnsi="Times New Roman" w:cs="Times New Roman"/>
          <w:color w:val="auto"/>
          <w:sz w:val="22"/>
          <w:szCs w:val="22"/>
        </w:rPr>
        <w:t xml:space="preserve">The </w:t>
      </w:r>
      <w:r w:rsidRPr="00CD3F63">
        <w:rPr>
          <w:rFonts w:ascii="Times New Roman" w:hAnsi="Times New Roman" w:cs="Times New Roman"/>
          <w:color w:val="auto"/>
          <w:sz w:val="22"/>
          <w:szCs w:val="22"/>
          <w:lang w:val="en-US"/>
        </w:rPr>
        <w:t xml:space="preserve">development and increasing </w:t>
      </w:r>
      <w:r w:rsidRPr="00CD3F63">
        <w:rPr>
          <w:rFonts w:ascii="Times New Roman" w:hAnsi="Times New Roman" w:cs="Times New Roman"/>
          <w:color w:val="auto"/>
          <w:sz w:val="22"/>
          <w:szCs w:val="22"/>
        </w:rPr>
        <w:t xml:space="preserve">popularity of information and communication technologies, especially of the internet and of social networking, in the 21st century has brought many changes in society organization and everyday </w:t>
      </w:r>
      <w:r>
        <w:rPr>
          <w:rFonts w:ascii="Times New Roman" w:hAnsi="Times New Roman" w:cs="Times New Roman"/>
          <w:color w:val="auto"/>
          <w:sz w:val="22"/>
          <w:szCs w:val="22"/>
        </w:rPr>
        <w:t>life</w:t>
      </w:r>
      <w:r w:rsidRPr="00CD3F63">
        <w:rPr>
          <w:rFonts w:ascii="Times New Roman" w:hAnsi="Times New Roman" w:cs="Times New Roman"/>
          <w:color w:val="auto"/>
          <w:sz w:val="22"/>
          <w:szCs w:val="22"/>
        </w:rPr>
        <w:t>. The speed</w:t>
      </w:r>
      <w:r w:rsidR="00B075DE" w:rsidRPr="00B075DE">
        <w:rPr>
          <w:rFonts w:ascii="Times New Roman" w:hAnsi="Times New Roman" w:cs="Times New Roman"/>
          <w:color w:val="auto"/>
          <w:sz w:val="22"/>
          <w:szCs w:val="22"/>
          <w:lang w:val="en-US"/>
        </w:rPr>
        <w:t xml:space="preserve"> </w:t>
      </w:r>
      <w:r w:rsidRPr="00CD3F63">
        <w:rPr>
          <w:rFonts w:ascii="Times New Roman" w:hAnsi="Times New Roman" w:cs="Times New Roman"/>
          <w:color w:val="auto"/>
          <w:sz w:val="22"/>
          <w:szCs w:val="22"/>
        </w:rPr>
        <w:t xml:space="preserve">of information circulation and of familiarization of many people with the tools and services that the internet offers has also caused many changes in the field of folk/popular culture and the way modern-day people </w:t>
      </w:r>
      <w:r>
        <w:rPr>
          <w:rFonts w:ascii="Times New Roman" w:hAnsi="Times New Roman" w:cs="Times New Roman"/>
          <w:color w:val="auto"/>
          <w:sz w:val="22"/>
          <w:szCs w:val="22"/>
        </w:rPr>
        <w:t>view</w:t>
      </w:r>
      <w:r w:rsidRPr="00CD3F63">
        <w:rPr>
          <w:rFonts w:ascii="Times New Roman" w:hAnsi="Times New Roman" w:cs="Times New Roman"/>
          <w:color w:val="auto"/>
          <w:sz w:val="22"/>
          <w:szCs w:val="22"/>
        </w:rPr>
        <w:t xml:space="preserve"> it. </w:t>
      </w:r>
    </w:p>
    <w:p w:rsidR="00BA5F42" w:rsidRDefault="00BA5F42" w:rsidP="00BA5F42">
      <w:pPr>
        <w:pStyle w:val="Default"/>
        <w:ind w:firstLine="284"/>
        <w:contextualSpacing/>
        <w:jc w:val="both"/>
        <w:rPr>
          <w:rFonts w:ascii="Times New Roman" w:hAnsi="Times New Roman" w:cs="Times New Roman"/>
          <w:color w:val="auto"/>
          <w:sz w:val="22"/>
          <w:szCs w:val="22"/>
        </w:rPr>
      </w:pPr>
    </w:p>
    <w:p w:rsidR="00BA5F42" w:rsidRPr="00CD3F63" w:rsidRDefault="00BA5F42" w:rsidP="00BA5F42">
      <w:pPr>
        <w:pStyle w:val="Default"/>
        <w:contextualSpacing/>
        <w:jc w:val="both"/>
        <w:rPr>
          <w:rFonts w:ascii="Times New Roman" w:hAnsi="Times New Roman" w:cs="Times New Roman"/>
          <w:color w:val="auto"/>
          <w:sz w:val="22"/>
          <w:szCs w:val="22"/>
        </w:rPr>
      </w:pPr>
      <w:r w:rsidRPr="00CD3F63">
        <w:rPr>
          <w:rFonts w:ascii="Times New Roman" w:hAnsi="Times New Roman" w:cs="Times New Roman"/>
          <w:color w:val="auto"/>
          <w:sz w:val="22"/>
          <w:szCs w:val="22"/>
        </w:rPr>
        <w:t xml:space="preserve">New study fields have emerged in the digital globalized world, not only for folkloristics, </w:t>
      </w:r>
      <w:r w:rsidR="0080109F">
        <w:rPr>
          <w:rFonts w:ascii="Times New Roman" w:hAnsi="Times New Roman" w:cs="Times New Roman"/>
          <w:color w:val="auto"/>
          <w:sz w:val="22"/>
          <w:szCs w:val="22"/>
        </w:rPr>
        <w:t xml:space="preserve">i.e. </w:t>
      </w:r>
      <w:r w:rsidRPr="00CD3F63">
        <w:rPr>
          <w:rFonts w:ascii="Times New Roman" w:hAnsi="Times New Roman" w:cs="Times New Roman"/>
          <w:color w:val="auto"/>
          <w:sz w:val="22"/>
          <w:szCs w:val="22"/>
        </w:rPr>
        <w:t>the science that studies folk culture, but for humanities</w:t>
      </w:r>
      <w:r>
        <w:rPr>
          <w:rFonts w:ascii="Times New Roman" w:hAnsi="Times New Roman" w:cs="Times New Roman"/>
          <w:color w:val="auto"/>
          <w:sz w:val="22"/>
          <w:szCs w:val="22"/>
        </w:rPr>
        <w:t xml:space="preserve"> studies</w:t>
      </w:r>
      <w:r w:rsidRPr="00CD3F63">
        <w:rPr>
          <w:rFonts w:ascii="Times New Roman" w:hAnsi="Times New Roman" w:cs="Times New Roman"/>
          <w:color w:val="auto"/>
          <w:sz w:val="22"/>
          <w:szCs w:val="22"/>
        </w:rPr>
        <w:t xml:space="preserve"> in general. Our article deals with the emergence of folkloric material within the internet and, specifically, with the</w:t>
      </w:r>
      <w:r w:rsidR="004551C6">
        <w:rPr>
          <w:rFonts w:ascii="Times New Roman" w:hAnsi="Times New Roman" w:cs="Times New Roman"/>
          <w:color w:val="auto"/>
          <w:sz w:val="22"/>
          <w:szCs w:val="22"/>
        </w:rPr>
        <w:t xml:space="preserve"> </w:t>
      </w:r>
      <w:r w:rsidRPr="00CD3F63">
        <w:rPr>
          <w:rFonts w:ascii="Times New Roman" w:hAnsi="Times New Roman" w:cs="Times New Roman"/>
          <w:color w:val="auto"/>
          <w:sz w:val="22"/>
          <w:szCs w:val="22"/>
        </w:rPr>
        <w:t xml:space="preserve">forming of </w:t>
      </w:r>
      <w:r>
        <w:rPr>
          <w:rFonts w:ascii="Times New Roman" w:hAnsi="Times New Roman" w:cs="Times New Roman"/>
          <w:color w:val="auto"/>
          <w:sz w:val="22"/>
          <w:szCs w:val="22"/>
        </w:rPr>
        <w:t xml:space="preserve">the </w:t>
      </w:r>
      <w:r w:rsidRPr="00CD3F63">
        <w:rPr>
          <w:rFonts w:ascii="Times New Roman" w:hAnsi="Times New Roman" w:cs="Times New Roman"/>
          <w:color w:val="auto"/>
          <w:sz w:val="22"/>
          <w:szCs w:val="22"/>
        </w:rPr>
        <w:t>bicultural identity of Greek diaspora communities, especially due to new migratory waves of Greeks to other countries because of recent political, social and economic conditions in Greece, which have given a new breath to already existing Greek diaspora communities and networks.</w:t>
      </w:r>
    </w:p>
    <w:p w:rsidR="00BA5F42" w:rsidRPr="00893333" w:rsidRDefault="00BA5F42" w:rsidP="00BA5F42">
      <w:pPr>
        <w:spacing w:line="240" w:lineRule="auto"/>
        <w:contextualSpacing/>
        <w:rPr>
          <w:rFonts w:ascii="Times New Roman" w:hAnsi="Times New Roman" w:cs="Times New Roman"/>
          <w:lang w:val="en-US"/>
        </w:rPr>
      </w:pPr>
    </w:p>
    <w:p w:rsidR="00BA5F42" w:rsidRPr="005063D6" w:rsidRDefault="00BA5F42" w:rsidP="00BA5F42">
      <w:pPr>
        <w:ind w:right="-1"/>
        <w:jc w:val="center"/>
        <w:rPr>
          <w:szCs w:val="20"/>
          <w:lang w:val="en-AU"/>
        </w:rPr>
      </w:pPr>
      <w:r>
        <w:rPr>
          <w:szCs w:val="20"/>
          <w:lang w:val="en-AU"/>
        </w:rPr>
        <w:sym w:font="Wingdings" w:char="F0CC"/>
      </w:r>
      <w:r>
        <w:rPr>
          <w:szCs w:val="20"/>
          <w:lang w:val="en-AU"/>
        </w:rPr>
        <w:sym w:font="Wingdings" w:char="F0CC"/>
      </w:r>
      <w:r>
        <w:rPr>
          <w:szCs w:val="20"/>
          <w:lang w:val="en-AU"/>
        </w:rPr>
        <w:sym w:font="Wingdings" w:char="F0CC"/>
      </w:r>
    </w:p>
    <w:p w:rsidR="00BA5F42" w:rsidRDefault="00BA5F42">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lang w:val="en-US"/>
        </w:rPr>
      </w:pPr>
    </w:p>
    <w:p w:rsidR="00BF0BFF" w:rsidRPr="00BF0BFF" w:rsidRDefault="00BF0BFF">
      <w:pPr>
        <w:rPr>
          <w:rFonts w:ascii="Times New Roman" w:hAnsi="Times New Roman" w:cs="Times New Roman"/>
          <w:b/>
          <w:color w:val="548DD4" w:themeColor="text2" w:themeTint="99"/>
          <w:lang w:val="en-US"/>
        </w:rPr>
      </w:pPr>
    </w:p>
    <w:p w:rsidR="004D1FEC" w:rsidRDefault="004D1FEC">
      <w:pPr>
        <w:rPr>
          <w:rFonts w:ascii="Times New Roman" w:hAnsi="Times New Roman" w:cs="Times New Roman"/>
          <w:b/>
          <w:color w:val="548DD4" w:themeColor="text2" w:themeTint="99"/>
        </w:rPr>
      </w:pPr>
    </w:p>
    <w:p w:rsidR="004D1FEC" w:rsidRDefault="004D1FEC">
      <w:pPr>
        <w:rPr>
          <w:rFonts w:ascii="Times New Roman" w:hAnsi="Times New Roman" w:cs="Times New Roman"/>
          <w:b/>
          <w:color w:val="548DD4" w:themeColor="text2" w:themeTint="99"/>
        </w:rPr>
      </w:pPr>
    </w:p>
    <w:p w:rsidR="00E0238F" w:rsidRDefault="00E0238F">
      <w:pPr>
        <w:rPr>
          <w:rFonts w:ascii="Times New Roman" w:hAnsi="Times New Roman" w:cs="Times New Roman"/>
          <w:b/>
          <w:color w:val="548DD4" w:themeColor="text2" w:themeTint="99"/>
        </w:rPr>
      </w:pPr>
    </w:p>
    <w:p w:rsidR="00336B1B" w:rsidRDefault="00336B1B">
      <w:pPr>
        <w:rPr>
          <w:rFonts w:ascii="Times New Roman" w:hAnsi="Times New Roman" w:cs="Times New Roman"/>
          <w:b/>
          <w:color w:val="548DD4" w:themeColor="text2" w:themeTint="99"/>
        </w:rPr>
      </w:pPr>
    </w:p>
    <w:p w:rsidR="00333238" w:rsidRPr="00B820D1" w:rsidRDefault="00CD3F63" w:rsidP="004D71FC">
      <w:pPr>
        <w:shd w:val="clear" w:color="auto" w:fill="DBE5F1" w:themeFill="accent1" w:themeFillTint="33"/>
        <w:spacing w:line="240" w:lineRule="auto"/>
        <w:contextualSpacing/>
        <w:rPr>
          <w:rFonts w:ascii="Times New Roman" w:eastAsia="Times New Roman" w:hAnsi="Times New Roman" w:cs="Times New Roman"/>
          <w:b/>
          <w:bCs/>
          <w:shd w:val="clear" w:color="auto" w:fill="FFFFFF"/>
          <w:lang w:eastAsia="el-GR"/>
        </w:rPr>
      </w:pPr>
      <w:r w:rsidRPr="009173CF">
        <w:rPr>
          <w:rFonts w:ascii="Times New Roman" w:hAnsi="Times New Roman" w:cs="Times New Roman"/>
          <w:b/>
          <w:color w:val="548DD4" w:themeColor="text2" w:themeTint="99"/>
        </w:rPr>
        <w:lastRenderedPageBreak/>
        <w:t>ΦΡΑ</w:t>
      </w:r>
      <w:r w:rsidR="00B075DE">
        <w:rPr>
          <w:rFonts w:ascii="Times New Roman" w:hAnsi="Times New Roman" w:cs="Times New Roman"/>
          <w:b/>
          <w:color w:val="548DD4" w:themeColor="text2" w:themeTint="99"/>
        </w:rPr>
        <w:t>Τ</w:t>
      </w:r>
      <w:r w:rsidRPr="009173CF">
        <w:rPr>
          <w:rFonts w:ascii="Times New Roman" w:hAnsi="Times New Roman" w:cs="Times New Roman"/>
          <w:b/>
          <w:color w:val="548DD4" w:themeColor="text2" w:themeTint="99"/>
        </w:rPr>
        <w:t>ΖΗΣ</w:t>
      </w:r>
      <w:r w:rsidR="00440B95" w:rsidRPr="00440B95">
        <w:rPr>
          <w:rFonts w:ascii="Times New Roman" w:hAnsi="Times New Roman" w:cs="Times New Roman"/>
          <w:b/>
          <w:color w:val="548DD4" w:themeColor="text2" w:themeTint="99"/>
        </w:rPr>
        <w:t xml:space="preserve"> </w:t>
      </w:r>
      <w:r w:rsidRPr="009173CF">
        <w:rPr>
          <w:rFonts w:ascii="Times New Roman" w:hAnsi="Times New Roman" w:cs="Times New Roman"/>
          <w:b/>
          <w:color w:val="548DD4" w:themeColor="text2" w:themeTint="99"/>
        </w:rPr>
        <w:t>ΓΙΩΡΓΟΣ</w:t>
      </w:r>
    </w:p>
    <w:p w:rsidR="00CD3F63" w:rsidRPr="00B820D1" w:rsidRDefault="00CD3F63" w:rsidP="004D71FC">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eastAsia="el-GR"/>
        </w:rPr>
      </w:pPr>
      <w:r w:rsidRPr="004D71FC">
        <w:rPr>
          <w:rFonts w:ascii="Times New Roman" w:eastAsia="Times New Roman" w:hAnsi="Times New Roman" w:cs="Times New Roman"/>
          <w:shd w:val="clear" w:color="auto" w:fill="DBE5F1" w:themeFill="accent1" w:themeFillTint="33"/>
          <w:lang w:val="en-US" w:eastAsia="el-GR"/>
        </w:rPr>
        <w:t> </w:t>
      </w:r>
    </w:p>
    <w:p w:rsidR="00CD3F63" w:rsidRPr="00CD3F63" w:rsidRDefault="00CD3F63"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eastAsia="el-GR"/>
        </w:rPr>
      </w:pPr>
      <w:r w:rsidRPr="004D71FC">
        <w:rPr>
          <w:rFonts w:ascii="Times New Roman" w:eastAsia="Times New Roman" w:hAnsi="Times New Roman" w:cs="Times New Roman"/>
          <w:shd w:val="clear" w:color="auto" w:fill="DBE5F1" w:themeFill="accent1" w:themeFillTint="33"/>
          <w:lang w:eastAsia="el-GR"/>
        </w:rPr>
        <w:t xml:space="preserve">Ο </w:t>
      </w:r>
      <w:r w:rsidR="00B820D1" w:rsidRPr="004D71FC">
        <w:rPr>
          <w:rFonts w:ascii="Times New Roman" w:eastAsia="Times New Roman" w:hAnsi="Times New Roman" w:cs="Times New Roman"/>
          <w:shd w:val="clear" w:color="auto" w:fill="DBE5F1" w:themeFill="accent1" w:themeFillTint="33"/>
          <w:lang w:eastAsia="el-GR"/>
        </w:rPr>
        <w:t xml:space="preserve">Γεώργιος </w:t>
      </w:r>
      <w:proofErr w:type="spellStart"/>
      <w:r w:rsidR="00B820D1" w:rsidRPr="004D71FC">
        <w:rPr>
          <w:rFonts w:ascii="Times New Roman" w:eastAsia="Times New Roman" w:hAnsi="Times New Roman" w:cs="Times New Roman"/>
          <w:shd w:val="clear" w:color="auto" w:fill="DBE5F1" w:themeFill="accent1" w:themeFillTint="33"/>
          <w:lang w:eastAsia="el-GR"/>
        </w:rPr>
        <w:t>Φρατζής</w:t>
      </w:r>
      <w:proofErr w:type="spellEnd"/>
      <w:r w:rsidR="00440B95" w:rsidRPr="004D71FC">
        <w:rPr>
          <w:rFonts w:ascii="Times New Roman" w:eastAsia="Times New Roman" w:hAnsi="Times New Roman" w:cs="Times New Roman"/>
          <w:shd w:val="clear" w:color="auto" w:fill="DBE5F1" w:themeFill="accent1" w:themeFillTint="33"/>
          <w:lang w:eastAsia="el-GR"/>
        </w:rPr>
        <w:t xml:space="preserve"> </w:t>
      </w:r>
      <w:r w:rsidRPr="004D71FC">
        <w:rPr>
          <w:rFonts w:ascii="Times New Roman" w:eastAsia="Times New Roman" w:hAnsi="Times New Roman" w:cs="Times New Roman"/>
          <w:shd w:val="clear" w:color="auto" w:fill="DBE5F1" w:themeFill="accent1" w:themeFillTint="33"/>
          <w:lang w:eastAsia="el-GR"/>
        </w:rPr>
        <w:t xml:space="preserve">του Μιχαήλ γεννήθηκε στην Κάλυμνο το 1958 και είναι γιος του Μιχάλη και της Ευαγγελίας </w:t>
      </w:r>
      <w:proofErr w:type="spellStart"/>
      <w:r w:rsidRPr="004D71FC">
        <w:rPr>
          <w:rFonts w:ascii="Times New Roman" w:eastAsia="Times New Roman" w:hAnsi="Times New Roman" w:cs="Times New Roman"/>
          <w:shd w:val="clear" w:color="auto" w:fill="DBE5F1" w:themeFill="accent1" w:themeFillTint="33"/>
          <w:lang w:eastAsia="el-GR"/>
        </w:rPr>
        <w:t>Φρατζή</w:t>
      </w:r>
      <w:proofErr w:type="spellEnd"/>
      <w:r w:rsidRPr="004D71FC">
        <w:rPr>
          <w:rFonts w:ascii="Times New Roman" w:eastAsia="Times New Roman" w:hAnsi="Times New Roman" w:cs="Times New Roman"/>
          <w:shd w:val="clear" w:color="auto" w:fill="DBE5F1" w:themeFill="accent1" w:themeFillTint="33"/>
          <w:lang w:eastAsia="el-GR"/>
        </w:rPr>
        <w:t xml:space="preserve">. Το 1981 αποφοίτησε από τη Φιλοσοφική Σχολή του Πανεπιστημίου Αθηνών. Από το 1987 είναι κάτοχος του </w:t>
      </w:r>
      <w:proofErr w:type="spellStart"/>
      <w:r w:rsidRPr="004D71FC">
        <w:rPr>
          <w:rFonts w:ascii="Times New Roman" w:eastAsia="Times New Roman" w:hAnsi="Times New Roman" w:cs="Times New Roman"/>
          <w:shd w:val="clear" w:color="auto" w:fill="DBE5F1" w:themeFill="accent1" w:themeFillTint="33"/>
          <w:lang w:eastAsia="el-GR"/>
        </w:rPr>
        <w:t>Graduate</w:t>
      </w:r>
      <w:proofErr w:type="spellEnd"/>
      <w:r w:rsidR="00440B95"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Diploma</w:t>
      </w:r>
      <w:proofErr w:type="spellEnd"/>
      <w:r w:rsidRPr="004D71FC">
        <w:rPr>
          <w:rFonts w:ascii="Times New Roman" w:eastAsia="Times New Roman" w:hAnsi="Times New Roman" w:cs="Times New Roman"/>
          <w:shd w:val="clear" w:color="auto" w:fill="DBE5F1" w:themeFill="accent1" w:themeFillTint="33"/>
          <w:lang w:eastAsia="el-GR"/>
        </w:rPr>
        <w:t xml:space="preserve"> in </w:t>
      </w:r>
      <w:proofErr w:type="spellStart"/>
      <w:r w:rsidRPr="004D71FC">
        <w:rPr>
          <w:rFonts w:ascii="Times New Roman" w:eastAsia="Times New Roman" w:hAnsi="Times New Roman" w:cs="Times New Roman"/>
          <w:shd w:val="clear" w:color="auto" w:fill="DBE5F1" w:themeFill="accent1" w:themeFillTint="33"/>
          <w:lang w:eastAsia="el-GR"/>
        </w:rPr>
        <w:t>Education</w:t>
      </w:r>
      <w:proofErr w:type="spellEnd"/>
      <w:r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μεταπτυχιακoύ</w:t>
      </w:r>
      <w:proofErr w:type="spellEnd"/>
      <w:r w:rsidRPr="004D71FC">
        <w:rPr>
          <w:rFonts w:ascii="Times New Roman" w:eastAsia="Times New Roman" w:hAnsi="Times New Roman" w:cs="Times New Roman"/>
          <w:shd w:val="clear" w:color="auto" w:fill="DBE5F1" w:themeFill="accent1" w:themeFillTint="33"/>
          <w:lang w:eastAsia="el-GR"/>
        </w:rPr>
        <w:t xml:space="preserve"> διπλώματος στο παιδαγωγικό Τμήμα του Πανεπιστημίου </w:t>
      </w:r>
      <w:proofErr w:type="spellStart"/>
      <w:r w:rsidRPr="004D71FC">
        <w:rPr>
          <w:rFonts w:ascii="Times New Roman" w:eastAsia="Times New Roman" w:hAnsi="Times New Roman" w:cs="Times New Roman"/>
          <w:shd w:val="clear" w:color="auto" w:fill="DBE5F1" w:themeFill="accent1" w:themeFillTint="33"/>
          <w:lang w:eastAsia="el-GR"/>
        </w:rPr>
        <w:t>Αδελαΐδας</w:t>
      </w:r>
      <w:proofErr w:type="spellEnd"/>
      <w:r w:rsidRPr="004D71FC">
        <w:rPr>
          <w:rFonts w:ascii="Times New Roman" w:eastAsia="Times New Roman" w:hAnsi="Times New Roman" w:cs="Times New Roman"/>
          <w:shd w:val="clear" w:color="auto" w:fill="DBE5F1" w:themeFill="accent1" w:themeFillTint="33"/>
          <w:lang w:eastAsia="el-GR"/>
        </w:rPr>
        <w:t>. Το 1995 στο πλαίσιο του μεταπτυχιακού διπλώματος (</w:t>
      </w:r>
      <w:proofErr w:type="spellStart"/>
      <w:r w:rsidRPr="004D71FC">
        <w:rPr>
          <w:rFonts w:ascii="Times New Roman" w:eastAsia="Times New Roman" w:hAnsi="Times New Roman" w:cs="Times New Roman"/>
          <w:shd w:val="clear" w:color="auto" w:fill="DBE5F1" w:themeFill="accent1" w:themeFillTint="33"/>
          <w:lang w:eastAsia="el-GR"/>
        </w:rPr>
        <w:t>Master</w:t>
      </w:r>
      <w:proofErr w:type="spellEnd"/>
      <w:r w:rsidRPr="004D71FC">
        <w:rPr>
          <w:rFonts w:ascii="Times New Roman" w:eastAsia="Times New Roman" w:hAnsi="Times New Roman" w:cs="Times New Roman"/>
          <w:shd w:val="clear" w:color="auto" w:fill="DBE5F1" w:themeFill="accent1" w:themeFillTint="33"/>
          <w:lang w:eastAsia="el-GR"/>
        </w:rPr>
        <w:t xml:space="preserve"> of </w:t>
      </w:r>
      <w:proofErr w:type="spellStart"/>
      <w:r w:rsidRPr="004D71FC">
        <w:rPr>
          <w:rFonts w:ascii="Times New Roman" w:eastAsia="Times New Roman" w:hAnsi="Times New Roman" w:cs="Times New Roman"/>
          <w:shd w:val="clear" w:color="auto" w:fill="DBE5F1" w:themeFill="accent1" w:themeFillTint="33"/>
          <w:lang w:eastAsia="el-GR"/>
        </w:rPr>
        <w:t>Arts</w:t>
      </w:r>
      <w:proofErr w:type="spellEnd"/>
      <w:r w:rsidRPr="004D71FC">
        <w:rPr>
          <w:rFonts w:ascii="Times New Roman" w:eastAsia="Times New Roman" w:hAnsi="Times New Roman" w:cs="Times New Roman"/>
          <w:shd w:val="clear" w:color="auto" w:fill="DBE5F1" w:themeFill="accent1" w:themeFillTint="33"/>
          <w:lang w:eastAsia="el-GR"/>
        </w:rPr>
        <w:t xml:space="preserve">) εκπόνησε την πρώτη διατριβή του με τίτλο “Λαϊκή παράδοση και “ξένος χρόνος” στην τριλογία ΟΙ ΔΡΟΜΟΙ ΤΗΣ ΔΗΜΙΟΥΡΓΙΑΣ του Παντελή Πρεβελάκη”. Από το 1999 είναι διδάκτορας του Πανεπιστημίου </w:t>
      </w:r>
      <w:proofErr w:type="spellStart"/>
      <w:r w:rsidRPr="004D71FC">
        <w:rPr>
          <w:rFonts w:ascii="Times New Roman" w:eastAsia="Times New Roman" w:hAnsi="Times New Roman" w:cs="Times New Roman"/>
          <w:shd w:val="clear" w:color="auto" w:fill="DBE5F1" w:themeFill="accent1" w:themeFillTint="33"/>
          <w:lang w:eastAsia="el-GR"/>
        </w:rPr>
        <w:t>Φλίντερς</w:t>
      </w:r>
      <w:proofErr w:type="spellEnd"/>
      <w:r w:rsidRPr="004D71FC">
        <w:rPr>
          <w:rFonts w:ascii="Times New Roman" w:eastAsia="Times New Roman" w:hAnsi="Times New Roman" w:cs="Times New Roman"/>
          <w:shd w:val="clear" w:color="auto" w:fill="DBE5F1" w:themeFill="accent1" w:themeFillTint="33"/>
          <w:lang w:eastAsia="el-GR"/>
        </w:rPr>
        <w:t xml:space="preserve"> της Νότιας Αυστραλίας. Ο τίτλος της επί διδακτορία διατριβής είναι “Ο πνευματικός αγώνας του Παντελή Πρεβελάκη και η περίπτωση του Χρονικού μιας Πολιτείας”. Δίδαξε στο πανεπιστήμιο της </w:t>
      </w:r>
      <w:proofErr w:type="spellStart"/>
      <w:r w:rsidRPr="004D71FC">
        <w:rPr>
          <w:rFonts w:ascii="Times New Roman" w:eastAsia="Times New Roman" w:hAnsi="Times New Roman" w:cs="Times New Roman"/>
          <w:shd w:val="clear" w:color="auto" w:fill="DBE5F1" w:themeFill="accent1" w:themeFillTint="33"/>
          <w:lang w:eastAsia="el-GR"/>
        </w:rPr>
        <w:t>Αδελαΐδας</w:t>
      </w:r>
      <w:proofErr w:type="spellEnd"/>
      <w:r w:rsidRPr="004D71FC">
        <w:rPr>
          <w:rFonts w:ascii="Times New Roman" w:eastAsia="Times New Roman" w:hAnsi="Times New Roman" w:cs="Times New Roman"/>
          <w:shd w:val="clear" w:color="auto" w:fill="DBE5F1" w:themeFill="accent1" w:themeFillTint="33"/>
          <w:lang w:eastAsia="el-GR"/>
        </w:rPr>
        <w:t xml:space="preserve">  Νεοελληνική Γλώσσα και Λογοτεχνία από το 1984-1990. Τα επόμενα τρία χρόνια υπηρέτησε στο 1ο Γυμνάσιο και 1ο Λύκειο Καλύμνου. Από το 1993 μέχρι το 2010 δίδαξε στα πανεπιστήμια </w:t>
      </w:r>
      <w:proofErr w:type="spellStart"/>
      <w:r w:rsidRPr="004D71FC">
        <w:rPr>
          <w:rFonts w:ascii="Times New Roman" w:eastAsia="Times New Roman" w:hAnsi="Times New Roman" w:cs="Times New Roman"/>
          <w:shd w:val="clear" w:color="auto" w:fill="DBE5F1" w:themeFill="accent1" w:themeFillTint="33"/>
          <w:lang w:eastAsia="el-GR"/>
        </w:rPr>
        <w:t>Φλίντερς</w:t>
      </w:r>
      <w:proofErr w:type="spellEnd"/>
      <w:r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Αδελαΐδας</w:t>
      </w:r>
      <w:proofErr w:type="spellEnd"/>
      <w:r w:rsidRPr="004D71FC">
        <w:rPr>
          <w:rFonts w:ascii="Times New Roman" w:eastAsia="Times New Roman" w:hAnsi="Times New Roman" w:cs="Times New Roman"/>
          <w:shd w:val="clear" w:color="auto" w:fill="DBE5F1" w:themeFill="accent1" w:themeFillTint="33"/>
          <w:lang w:eastAsia="el-GR"/>
        </w:rPr>
        <w:t xml:space="preserve">, Νότιας Αυστραλίας και </w:t>
      </w:r>
      <w:proofErr w:type="spellStart"/>
      <w:r w:rsidRPr="004D71FC">
        <w:rPr>
          <w:rFonts w:ascii="Times New Roman" w:eastAsia="Times New Roman" w:hAnsi="Times New Roman" w:cs="Times New Roman"/>
          <w:shd w:val="clear" w:color="auto" w:fill="DBE5F1" w:themeFill="accent1" w:themeFillTint="33"/>
          <w:lang w:eastAsia="el-GR"/>
        </w:rPr>
        <w:t>Ντάργουιν</w:t>
      </w:r>
      <w:proofErr w:type="spellEnd"/>
      <w:r w:rsidRPr="004D71FC">
        <w:rPr>
          <w:rFonts w:ascii="Times New Roman" w:eastAsia="Times New Roman" w:hAnsi="Times New Roman" w:cs="Times New Roman"/>
          <w:shd w:val="clear" w:color="auto" w:fill="DBE5F1" w:themeFill="accent1" w:themeFillTint="33"/>
          <w:lang w:eastAsia="el-GR"/>
        </w:rPr>
        <w:t xml:space="preserve">. Το 2011 διορίστηκε Συντονιστής Γλωσσών στο Κολλέγιο του Αγίου Γεωργίου </w:t>
      </w:r>
      <w:proofErr w:type="spellStart"/>
      <w:r w:rsidRPr="004D71FC">
        <w:rPr>
          <w:rFonts w:ascii="Times New Roman" w:eastAsia="Times New Roman" w:hAnsi="Times New Roman" w:cs="Times New Roman"/>
          <w:shd w:val="clear" w:color="auto" w:fill="DBE5F1" w:themeFill="accent1" w:themeFillTint="33"/>
          <w:lang w:eastAsia="el-GR"/>
        </w:rPr>
        <w:t>Θέμπαρτον</w:t>
      </w:r>
      <w:proofErr w:type="spellEnd"/>
      <w:r w:rsidRPr="004D71FC">
        <w:rPr>
          <w:rFonts w:ascii="Times New Roman" w:eastAsia="Times New Roman" w:hAnsi="Times New Roman" w:cs="Times New Roman"/>
          <w:shd w:val="clear" w:color="auto" w:fill="DBE5F1" w:themeFill="accent1" w:themeFillTint="33"/>
          <w:lang w:eastAsia="el-GR"/>
        </w:rPr>
        <w:t xml:space="preserve"> της </w:t>
      </w:r>
      <w:proofErr w:type="spellStart"/>
      <w:r w:rsidRPr="004D71FC">
        <w:rPr>
          <w:rFonts w:ascii="Times New Roman" w:eastAsia="Times New Roman" w:hAnsi="Times New Roman" w:cs="Times New Roman"/>
          <w:shd w:val="clear" w:color="auto" w:fill="DBE5F1" w:themeFill="accent1" w:themeFillTint="33"/>
          <w:lang w:eastAsia="el-GR"/>
        </w:rPr>
        <w:t>Αδελαΐδας</w:t>
      </w:r>
      <w:proofErr w:type="spellEnd"/>
      <w:r w:rsidRPr="004D71FC">
        <w:rPr>
          <w:rFonts w:ascii="Times New Roman" w:eastAsia="Times New Roman" w:hAnsi="Times New Roman" w:cs="Times New Roman"/>
          <w:shd w:val="clear" w:color="auto" w:fill="DBE5F1" w:themeFill="accent1" w:themeFillTint="33"/>
          <w:lang w:eastAsia="el-GR"/>
        </w:rPr>
        <w:t xml:space="preserve"> και συνάμα Συντονιστής του Θερινού Κύκλου Εντατικών μαθημάτων του πανεπιστημίου Charles</w:t>
      </w:r>
      <w:r w:rsidR="00440B95"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Darwin</w:t>
      </w:r>
      <w:proofErr w:type="spellEnd"/>
      <w:r w:rsidRPr="004D71FC">
        <w:rPr>
          <w:rFonts w:ascii="Times New Roman" w:eastAsia="Times New Roman" w:hAnsi="Times New Roman" w:cs="Times New Roman"/>
          <w:shd w:val="clear" w:color="auto" w:fill="DBE5F1" w:themeFill="accent1" w:themeFillTint="33"/>
          <w:lang w:eastAsia="el-GR"/>
        </w:rPr>
        <w:t xml:space="preserve">. Το 2015 εκλέχτηκε Αναπληρωτής Καθηγητής στο Ελληνικό Τμήμα του Πανεπιστημίου </w:t>
      </w:r>
      <w:r w:rsidRPr="004D71FC">
        <w:rPr>
          <w:rFonts w:ascii="Times New Roman" w:eastAsia="Times New Roman" w:hAnsi="Times New Roman" w:cs="Times New Roman"/>
          <w:shd w:val="clear" w:color="auto" w:fill="DBE5F1" w:themeFill="accent1" w:themeFillTint="33"/>
          <w:lang w:val="en-AU" w:eastAsia="el-GR"/>
        </w:rPr>
        <w:t>Charles</w:t>
      </w:r>
      <w:r w:rsidR="00B075DE">
        <w:rPr>
          <w:rFonts w:ascii="Times New Roman" w:eastAsia="Times New Roman" w:hAnsi="Times New Roman" w:cs="Times New Roman"/>
          <w:shd w:val="clear" w:color="auto" w:fill="DBE5F1" w:themeFill="accent1" w:themeFillTint="33"/>
          <w:lang w:eastAsia="el-GR"/>
        </w:rPr>
        <w:t xml:space="preserve"> </w:t>
      </w:r>
      <w:r w:rsidRPr="004D71FC">
        <w:rPr>
          <w:rFonts w:ascii="Times New Roman" w:eastAsia="Times New Roman" w:hAnsi="Times New Roman" w:cs="Times New Roman"/>
          <w:shd w:val="clear" w:color="auto" w:fill="DBE5F1" w:themeFill="accent1" w:themeFillTint="33"/>
          <w:lang w:val="en-AU" w:eastAsia="el-GR"/>
        </w:rPr>
        <w:t>Darwin</w:t>
      </w:r>
      <w:r w:rsidRPr="004D71FC">
        <w:rPr>
          <w:rFonts w:ascii="Times New Roman" w:eastAsia="Times New Roman" w:hAnsi="Times New Roman" w:cs="Times New Roman"/>
          <w:shd w:val="clear" w:color="auto" w:fill="DBE5F1" w:themeFill="accent1" w:themeFillTint="33"/>
          <w:lang w:eastAsia="el-GR"/>
        </w:rPr>
        <w:t>.</w:t>
      </w:r>
      <w:r w:rsidRPr="00CD3F63">
        <w:rPr>
          <w:rFonts w:ascii="Times New Roman" w:eastAsia="Times New Roman" w:hAnsi="Times New Roman" w:cs="Times New Roman"/>
          <w:shd w:val="clear" w:color="auto" w:fill="FFFFFF"/>
          <w:lang w:eastAsia="el-GR"/>
        </w:rPr>
        <w:t xml:space="preserve"> </w:t>
      </w:r>
    </w:p>
    <w:p w:rsidR="00CD3F63" w:rsidRPr="00CD3F63" w:rsidRDefault="00CD3F63"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eastAsia="el-GR"/>
        </w:rPr>
      </w:pPr>
      <w:r w:rsidRPr="004D71FC">
        <w:rPr>
          <w:rFonts w:ascii="Times New Roman" w:eastAsia="Times New Roman" w:hAnsi="Times New Roman" w:cs="Times New Roman"/>
          <w:shd w:val="clear" w:color="auto" w:fill="DBE5F1" w:themeFill="accent1" w:themeFillTint="33"/>
          <w:lang w:eastAsia="el-GR"/>
        </w:rPr>
        <w:t xml:space="preserve">Τα τελευταία χρόνια έχει ειδικευτεί στη διδασκαλία της Ελληνικής μέσω της νέας τεχνολογίας και στη δημιουργία αντίστοιχων ηλεκτρονικών προγραμμάτων για τη διδασκαλία της γλώσσας μας σε όλες τις μορφές της εξ αποστάσεως διδασκαλίας. Έχει δημοσιεύσει άρθρα σε έγκριτα λογοτεχνικά και γλωσσικά περιοδικά της Ελλάδας. Επίσης έχει λάβει μέρος σε πολλά συνέδρια για τη διδασκαλία της ελληνικής ως δεύτερης και ως ξένης γλώσσας. Τα τελευταία χρόνια έπαιξε πρωταγωνιστικό ρόλο στην εισαγωγή των Ελληνικών στο πανεπιστήμιο του </w:t>
      </w:r>
      <w:proofErr w:type="spellStart"/>
      <w:r w:rsidRPr="004D71FC">
        <w:rPr>
          <w:rFonts w:ascii="Times New Roman" w:eastAsia="Times New Roman" w:hAnsi="Times New Roman" w:cs="Times New Roman"/>
          <w:shd w:val="clear" w:color="auto" w:fill="DBE5F1" w:themeFill="accent1" w:themeFillTint="33"/>
          <w:lang w:eastAsia="el-GR"/>
        </w:rPr>
        <w:t>Ντάργουιν</w:t>
      </w:r>
      <w:proofErr w:type="spellEnd"/>
      <w:r w:rsidRPr="004D71FC">
        <w:rPr>
          <w:rFonts w:ascii="Times New Roman" w:eastAsia="Times New Roman" w:hAnsi="Times New Roman" w:cs="Times New Roman"/>
          <w:shd w:val="clear" w:color="auto" w:fill="DBE5F1" w:themeFill="accent1" w:themeFillTint="33"/>
          <w:lang w:eastAsia="el-GR"/>
        </w:rPr>
        <w:t xml:space="preserve">. Με δική του πρωτοβουλία και στο πλαίσιο δύο νέων κύκλων σπουδών του Πανεπιστημίου του </w:t>
      </w:r>
      <w:proofErr w:type="spellStart"/>
      <w:r w:rsidRPr="004D71FC">
        <w:rPr>
          <w:rFonts w:ascii="Times New Roman" w:eastAsia="Times New Roman" w:hAnsi="Times New Roman" w:cs="Times New Roman"/>
          <w:shd w:val="clear" w:color="auto" w:fill="DBE5F1" w:themeFill="accent1" w:themeFillTint="33"/>
          <w:lang w:eastAsia="el-GR"/>
        </w:rPr>
        <w:t>Ντάργουιν</w:t>
      </w:r>
      <w:proofErr w:type="spellEnd"/>
      <w:r w:rsidRPr="004D71FC">
        <w:rPr>
          <w:rFonts w:ascii="Times New Roman" w:eastAsia="Times New Roman" w:hAnsi="Times New Roman" w:cs="Times New Roman"/>
          <w:shd w:val="clear" w:color="auto" w:fill="DBE5F1" w:themeFill="accent1" w:themeFillTint="33"/>
          <w:lang w:eastAsia="el-GR"/>
        </w:rPr>
        <w:t xml:space="preserve"> κάθε Ιούλιο φοιτητές και φοιτήτριες από το </w:t>
      </w:r>
      <w:proofErr w:type="spellStart"/>
      <w:r w:rsidRPr="004D71FC">
        <w:rPr>
          <w:rFonts w:ascii="Times New Roman" w:eastAsia="Times New Roman" w:hAnsi="Times New Roman" w:cs="Times New Roman"/>
          <w:shd w:val="clear" w:color="auto" w:fill="DBE5F1" w:themeFill="accent1" w:themeFillTint="33"/>
          <w:lang w:eastAsia="el-GR"/>
        </w:rPr>
        <w:t>Ντάργουιν</w:t>
      </w:r>
      <w:proofErr w:type="spellEnd"/>
      <w:r w:rsidRPr="004D71FC">
        <w:rPr>
          <w:rFonts w:ascii="Times New Roman" w:eastAsia="Times New Roman" w:hAnsi="Times New Roman" w:cs="Times New Roman"/>
          <w:shd w:val="clear" w:color="auto" w:fill="DBE5F1" w:themeFill="accent1" w:themeFillTint="33"/>
          <w:lang w:eastAsia="el-GR"/>
        </w:rPr>
        <w:t xml:space="preserve"> επισκέπτονται την Ελλάδα για εντατικά μαθήματα Ελληνικής Γλώσσας και Πολιτισμού. Του προγράμματος αυτού του Πανεπιστημίου Charles</w:t>
      </w:r>
      <w:r w:rsidR="00440B95"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Darwin</w:t>
      </w:r>
      <w:proofErr w:type="spellEnd"/>
      <w:r w:rsidRPr="004D71FC">
        <w:rPr>
          <w:rFonts w:ascii="Times New Roman" w:eastAsia="Times New Roman" w:hAnsi="Times New Roman" w:cs="Times New Roman"/>
          <w:shd w:val="clear" w:color="auto" w:fill="DBE5F1" w:themeFill="accent1" w:themeFillTint="33"/>
          <w:lang w:eastAsia="el-GR"/>
        </w:rPr>
        <w:t xml:space="preserve"> της Βόρειας Αυστραλίας, ο Γιώργος </w:t>
      </w:r>
      <w:proofErr w:type="spellStart"/>
      <w:r w:rsidRPr="004D71FC">
        <w:rPr>
          <w:rFonts w:ascii="Times New Roman" w:eastAsia="Times New Roman" w:hAnsi="Times New Roman" w:cs="Times New Roman"/>
          <w:shd w:val="clear" w:color="auto" w:fill="DBE5F1" w:themeFill="accent1" w:themeFillTint="33"/>
          <w:lang w:eastAsia="el-GR"/>
        </w:rPr>
        <w:t>Φρατζής</w:t>
      </w:r>
      <w:proofErr w:type="spellEnd"/>
      <w:r w:rsidRPr="004D71FC">
        <w:rPr>
          <w:rFonts w:ascii="Times New Roman" w:eastAsia="Times New Roman" w:hAnsi="Times New Roman" w:cs="Times New Roman"/>
          <w:shd w:val="clear" w:color="auto" w:fill="DBE5F1" w:themeFill="accent1" w:themeFillTint="33"/>
          <w:lang w:eastAsia="el-GR"/>
        </w:rPr>
        <w:t xml:space="preserve"> έχει το συντονισμό και έχει πετύχει τη συνεργασία πανεπιστημιακών δασκάλων από τα Πανεπιστήμια Αιγαίου, Αθηνών, Θεσσαλονίκης, Κρήτης, Charles</w:t>
      </w:r>
      <w:r w:rsidR="00440B95"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Darwin</w:t>
      </w:r>
      <w:proofErr w:type="spellEnd"/>
      <w:r w:rsidRPr="004D71FC">
        <w:rPr>
          <w:rFonts w:ascii="Times New Roman" w:eastAsia="Times New Roman" w:hAnsi="Times New Roman" w:cs="Times New Roman"/>
          <w:shd w:val="clear" w:color="auto" w:fill="DBE5F1" w:themeFill="accent1" w:themeFillTint="33"/>
          <w:lang w:eastAsia="el-GR"/>
        </w:rPr>
        <w:t>, Charles</w:t>
      </w:r>
      <w:r w:rsidR="00440B95" w:rsidRPr="004D71FC">
        <w:rPr>
          <w:rFonts w:ascii="Times New Roman" w:eastAsia="Times New Roman" w:hAnsi="Times New Roman" w:cs="Times New Roman"/>
          <w:shd w:val="clear" w:color="auto" w:fill="DBE5F1" w:themeFill="accent1" w:themeFillTint="33"/>
          <w:lang w:eastAsia="el-GR"/>
        </w:rPr>
        <w:t xml:space="preserve"> </w:t>
      </w:r>
      <w:proofErr w:type="spellStart"/>
      <w:r w:rsidRPr="004D71FC">
        <w:rPr>
          <w:rFonts w:ascii="Times New Roman" w:eastAsia="Times New Roman" w:hAnsi="Times New Roman" w:cs="Times New Roman"/>
          <w:shd w:val="clear" w:color="auto" w:fill="DBE5F1" w:themeFill="accent1" w:themeFillTint="33"/>
          <w:lang w:eastAsia="el-GR"/>
        </w:rPr>
        <w:t>Sturt</w:t>
      </w:r>
      <w:proofErr w:type="spellEnd"/>
      <w:r w:rsidRPr="004D71FC">
        <w:rPr>
          <w:rFonts w:ascii="Times New Roman" w:eastAsia="Times New Roman" w:hAnsi="Times New Roman" w:cs="Times New Roman"/>
          <w:shd w:val="clear" w:color="auto" w:fill="DBE5F1" w:themeFill="accent1" w:themeFillTint="33"/>
          <w:lang w:eastAsia="el-GR"/>
        </w:rPr>
        <w:t xml:space="preserve">. Το 2013 κυκλοφόρησε το βιβλίο του </w:t>
      </w:r>
      <w:r w:rsidRPr="00B075DE">
        <w:rPr>
          <w:rFonts w:ascii="Times New Roman" w:eastAsia="Times New Roman" w:hAnsi="Times New Roman" w:cs="Times New Roman"/>
          <w:bCs/>
          <w:i/>
          <w:shd w:val="clear" w:color="auto" w:fill="DBE5F1" w:themeFill="accent1" w:themeFillTint="33"/>
          <w:lang w:eastAsia="el-GR"/>
        </w:rPr>
        <w:t xml:space="preserve">Πενήντα Χρόνια Ζωής και Δημιουργίας της Κοινότητος-Ενορίας Αγίου Γεωργίου </w:t>
      </w:r>
      <w:proofErr w:type="spellStart"/>
      <w:r w:rsidRPr="00B075DE">
        <w:rPr>
          <w:rFonts w:ascii="Times New Roman" w:eastAsia="Times New Roman" w:hAnsi="Times New Roman" w:cs="Times New Roman"/>
          <w:bCs/>
          <w:i/>
          <w:shd w:val="clear" w:color="auto" w:fill="DBE5F1" w:themeFill="accent1" w:themeFillTint="33"/>
          <w:lang w:eastAsia="el-GR"/>
        </w:rPr>
        <w:t>Θέμπαρτον</w:t>
      </w:r>
      <w:proofErr w:type="spellEnd"/>
      <w:r w:rsidRPr="00B075DE">
        <w:rPr>
          <w:rFonts w:ascii="Times New Roman" w:eastAsia="Times New Roman" w:hAnsi="Times New Roman" w:cs="Times New Roman"/>
          <w:bCs/>
          <w:i/>
          <w:shd w:val="clear" w:color="auto" w:fill="DBE5F1" w:themeFill="accent1" w:themeFillTint="33"/>
          <w:lang w:eastAsia="el-GR"/>
        </w:rPr>
        <w:t xml:space="preserve"> Ν.Α. (1960-2010). Στο πλαίσιο της Σταυροαναστάσιμης Πορείας του Ελληνισμού της Αυστραλίας</w:t>
      </w:r>
      <w:r w:rsidRPr="00B075DE">
        <w:rPr>
          <w:rFonts w:ascii="Times New Roman" w:eastAsia="Times New Roman" w:hAnsi="Times New Roman" w:cs="Times New Roman"/>
          <w:i/>
          <w:shd w:val="clear" w:color="auto" w:fill="DBE5F1" w:themeFill="accent1" w:themeFillTint="33"/>
          <w:lang w:eastAsia="el-GR"/>
        </w:rPr>
        <w:t>.</w:t>
      </w:r>
      <w:r w:rsidRPr="004D71FC">
        <w:rPr>
          <w:rFonts w:ascii="Times New Roman" w:eastAsia="Times New Roman" w:hAnsi="Times New Roman" w:cs="Times New Roman"/>
          <w:shd w:val="clear" w:color="auto" w:fill="DBE5F1" w:themeFill="accent1" w:themeFillTint="33"/>
          <w:lang w:eastAsia="el-GR"/>
        </w:rPr>
        <w:t xml:space="preserve"> </w:t>
      </w:r>
    </w:p>
    <w:p w:rsidR="00CD3F63" w:rsidRPr="00CD3F63" w:rsidRDefault="00CD3F63"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eastAsia="el-GR"/>
        </w:rPr>
      </w:pPr>
      <w:r w:rsidRPr="004D71FC">
        <w:rPr>
          <w:rFonts w:ascii="Times New Roman" w:eastAsia="Times New Roman" w:hAnsi="Times New Roman" w:cs="Times New Roman"/>
          <w:shd w:val="clear" w:color="auto" w:fill="DBE5F1" w:themeFill="accent1" w:themeFillTint="33"/>
          <w:lang w:eastAsia="el-GR"/>
        </w:rPr>
        <w:t>Στα ερευνητικά του ενδιαφέροντα, μεταξύ των άλλων, κεντρικό άξονα αποτελεί η ιστορία της ελληνικής διασποράς στη Βόρεια Επικράτεια.</w:t>
      </w:r>
    </w:p>
    <w:p w:rsidR="00CD3F63" w:rsidRPr="00034C01" w:rsidRDefault="00CD3F63" w:rsidP="001C24A6">
      <w:pPr>
        <w:shd w:val="clear" w:color="auto" w:fill="DBE5F1" w:themeFill="accent1" w:themeFillTint="33"/>
        <w:spacing w:after="0" w:line="240" w:lineRule="auto"/>
        <w:contextualSpacing/>
        <w:jc w:val="both"/>
        <w:rPr>
          <w:rFonts w:ascii="Times New Roman" w:eastAsia="Times New Roman" w:hAnsi="Times New Roman" w:cs="Times New Roman"/>
          <w:b/>
          <w:color w:val="548DD4" w:themeColor="text2" w:themeTint="99"/>
          <w:shd w:val="clear" w:color="auto" w:fill="FFFFFF"/>
          <w:lang w:eastAsia="el-GR"/>
        </w:rPr>
      </w:pPr>
    </w:p>
    <w:p w:rsidR="00440B95" w:rsidRPr="00440B95" w:rsidRDefault="00440B95" w:rsidP="001C24A6">
      <w:pPr>
        <w:shd w:val="clear" w:color="auto" w:fill="DBE5F1" w:themeFill="accent1" w:themeFillTint="33"/>
        <w:spacing w:after="0" w:line="240" w:lineRule="auto"/>
        <w:contextualSpacing/>
        <w:jc w:val="both"/>
        <w:rPr>
          <w:rFonts w:ascii="Times New Roman" w:eastAsia="Times New Roman" w:hAnsi="Times New Roman" w:cs="Times New Roman"/>
          <w:b/>
          <w:color w:val="548DD4" w:themeColor="text2" w:themeTint="99"/>
          <w:shd w:val="clear" w:color="auto" w:fill="FFFFFF"/>
          <w:lang w:val="en-US" w:eastAsia="el-GR"/>
        </w:rPr>
      </w:pPr>
      <w:r w:rsidRPr="004D71FC">
        <w:rPr>
          <w:rFonts w:ascii="Times New Roman" w:eastAsia="Times New Roman" w:hAnsi="Times New Roman" w:cs="Times New Roman"/>
          <w:b/>
          <w:color w:val="548DD4" w:themeColor="text2" w:themeTint="99"/>
          <w:shd w:val="clear" w:color="auto" w:fill="DBE5F1" w:themeFill="accent1" w:themeFillTint="33"/>
          <w:lang w:val="en-US" w:eastAsia="el-GR"/>
        </w:rPr>
        <w:t>FRAZIS GEORGE</w:t>
      </w:r>
    </w:p>
    <w:p w:rsidR="00440B95" w:rsidRPr="00440B95" w:rsidRDefault="00440B95"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val="en-US" w:eastAsia="el-GR"/>
        </w:rPr>
      </w:pPr>
    </w:p>
    <w:p w:rsidR="00354CCA" w:rsidRPr="00CD3F63" w:rsidRDefault="00354CCA"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val="en-AU" w:eastAsia="el-GR"/>
        </w:rPr>
      </w:pPr>
      <w:r w:rsidRPr="004D71FC">
        <w:rPr>
          <w:rFonts w:ascii="Times New Roman" w:eastAsia="Times New Roman" w:hAnsi="Times New Roman" w:cs="Times New Roman"/>
          <w:b/>
          <w:bCs/>
          <w:shd w:val="clear" w:color="auto" w:fill="DBE5F1" w:themeFill="accent1" w:themeFillTint="33"/>
          <w:lang w:val="en-AU" w:eastAsia="el-GR"/>
        </w:rPr>
        <w:t>Associate Professor George Frazis</w:t>
      </w:r>
      <w:r w:rsidR="00440B95" w:rsidRPr="004D71FC">
        <w:rPr>
          <w:rFonts w:ascii="Times New Roman" w:eastAsia="Times New Roman" w:hAnsi="Times New Roman" w:cs="Times New Roman"/>
          <w:b/>
          <w:bCs/>
          <w:shd w:val="clear" w:color="auto" w:fill="DBE5F1" w:themeFill="accent1" w:themeFillTint="33"/>
          <w:lang w:val="en-AU" w:eastAsia="el-GR"/>
        </w:rPr>
        <w:t xml:space="preserve"> </w:t>
      </w:r>
      <w:r w:rsidRPr="004D71FC">
        <w:rPr>
          <w:rFonts w:ascii="Times New Roman" w:eastAsia="Times New Roman" w:hAnsi="Times New Roman" w:cs="Times New Roman"/>
          <w:shd w:val="clear" w:color="auto" w:fill="DBE5F1" w:themeFill="accent1" w:themeFillTint="33"/>
          <w:lang w:val="en-AU" w:eastAsia="el-GR"/>
        </w:rPr>
        <w:t>graduated from the Philosophical Department of the</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 xml:space="preserve">University of Athens in 1981 with a BA (Hons). In </w:t>
      </w:r>
      <w:proofErr w:type="gramStart"/>
      <w:r w:rsidRPr="004D71FC">
        <w:rPr>
          <w:rFonts w:ascii="Times New Roman" w:eastAsia="Times New Roman" w:hAnsi="Times New Roman" w:cs="Times New Roman"/>
          <w:shd w:val="clear" w:color="auto" w:fill="DBE5F1" w:themeFill="accent1" w:themeFillTint="33"/>
          <w:lang w:val="en-AU" w:eastAsia="el-GR"/>
        </w:rPr>
        <w:t>1987</w:t>
      </w:r>
      <w:proofErr w:type="gramEnd"/>
      <w:r w:rsidRPr="004D71FC">
        <w:rPr>
          <w:rFonts w:ascii="Times New Roman" w:eastAsia="Times New Roman" w:hAnsi="Times New Roman" w:cs="Times New Roman"/>
          <w:shd w:val="clear" w:color="auto" w:fill="DBE5F1" w:themeFill="accent1" w:themeFillTint="33"/>
          <w:lang w:val="en-AU" w:eastAsia="el-GR"/>
        </w:rPr>
        <w:t xml:space="preserve"> he completed a Graduate Diploma in</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Education from the University of Adelaide and in 1995 he completed a Master of Arts at</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 xml:space="preserve">Flinders University in Adelaide. In </w:t>
      </w:r>
      <w:proofErr w:type="gramStart"/>
      <w:r w:rsidRPr="004D71FC">
        <w:rPr>
          <w:rFonts w:ascii="Times New Roman" w:eastAsia="Times New Roman" w:hAnsi="Times New Roman" w:cs="Times New Roman"/>
          <w:shd w:val="clear" w:color="auto" w:fill="DBE5F1" w:themeFill="accent1" w:themeFillTint="33"/>
          <w:lang w:val="en-AU" w:eastAsia="el-GR"/>
        </w:rPr>
        <w:t>1999</w:t>
      </w:r>
      <w:proofErr w:type="gramEnd"/>
      <w:r w:rsidRPr="004D71FC">
        <w:rPr>
          <w:rFonts w:ascii="Times New Roman" w:eastAsia="Times New Roman" w:hAnsi="Times New Roman" w:cs="Times New Roman"/>
          <w:shd w:val="clear" w:color="auto" w:fill="DBE5F1" w:themeFill="accent1" w:themeFillTint="33"/>
          <w:lang w:val="en-AU" w:eastAsia="el-GR"/>
        </w:rPr>
        <w:t xml:space="preserve"> he completed a PhD at Flinders University dealing</w:t>
      </w:r>
      <w:r w:rsidR="00F057F3" w:rsidRPr="00F057F3">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 xml:space="preserve">with the literature of </w:t>
      </w:r>
      <w:proofErr w:type="spellStart"/>
      <w:r w:rsidRPr="004D71FC">
        <w:rPr>
          <w:rFonts w:ascii="Times New Roman" w:eastAsia="Times New Roman" w:hAnsi="Times New Roman" w:cs="Times New Roman"/>
          <w:shd w:val="clear" w:color="auto" w:fill="DBE5F1" w:themeFill="accent1" w:themeFillTint="33"/>
          <w:lang w:val="en-AU" w:eastAsia="el-GR"/>
        </w:rPr>
        <w:t>Pandelis</w:t>
      </w:r>
      <w:proofErr w:type="spellEnd"/>
      <w:r w:rsidR="00B35FA1" w:rsidRPr="004D71FC">
        <w:rPr>
          <w:rFonts w:ascii="Times New Roman" w:eastAsia="Times New Roman" w:hAnsi="Times New Roman" w:cs="Times New Roman"/>
          <w:shd w:val="clear" w:color="auto" w:fill="DBE5F1" w:themeFill="accent1" w:themeFillTint="33"/>
          <w:lang w:val="en-US" w:eastAsia="el-GR"/>
        </w:rPr>
        <w:t xml:space="preserve"> </w:t>
      </w:r>
      <w:proofErr w:type="spellStart"/>
      <w:r w:rsidRPr="004D71FC">
        <w:rPr>
          <w:rFonts w:ascii="Times New Roman" w:eastAsia="Times New Roman" w:hAnsi="Times New Roman" w:cs="Times New Roman"/>
          <w:shd w:val="clear" w:color="auto" w:fill="DBE5F1" w:themeFill="accent1" w:themeFillTint="33"/>
          <w:lang w:val="en-AU" w:eastAsia="el-GR"/>
        </w:rPr>
        <w:t>Prevelakis</w:t>
      </w:r>
      <w:proofErr w:type="spellEnd"/>
      <w:r w:rsidRPr="004D71FC">
        <w:rPr>
          <w:rFonts w:ascii="Times New Roman" w:eastAsia="Times New Roman" w:hAnsi="Times New Roman" w:cs="Times New Roman"/>
          <w:shd w:val="clear" w:color="auto" w:fill="DBE5F1" w:themeFill="accent1" w:themeFillTint="33"/>
          <w:lang w:val="en-AU" w:eastAsia="el-GR"/>
        </w:rPr>
        <w:t>. He currently teaches the Modern Greek</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Language and Greek Literature at Charles Darwin University where he specialises in</w:t>
      </w:r>
      <w:r w:rsidR="004551C6">
        <w:rPr>
          <w:rFonts w:ascii="Times New Roman" w:eastAsia="Times New Roman" w:hAnsi="Times New Roman" w:cs="Times New Roman"/>
          <w:shd w:val="clear" w:color="auto" w:fill="DBE5F1" w:themeFill="accent1" w:themeFillTint="33"/>
          <w:lang w:val="en-AU" w:eastAsia="el-GR"/>
        </w:rPr>
        <w:t xml:space="preserve"> </w:t>
      </w:r>
      <w:r w:rsidRPr="004D71FC">
        <w:rPr>
          <w:rFonts w:ascii="Times New Roman" w:eastAsia="Times New Roman" w:hAnsi="Times New Roman" w:cs="Times New Roman"/>
          <w:shd w:val="clear" w:color="auto" w:fill="DBE5F1" w:themeFill="accent1" w:themeFillTint="33"/>
          <w:lang w:val="en-AU" w:eastAsia="el-GR"/>
        </w:rPr>
        <w:t>literary studies, Modern Greek Literature, Immigration Greeks in Australia and oral history.</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His main project currently and for the coming years is the collection and publication of stories</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of Hellenes in Northern Territory. He is also developing the on-line courses of Hellenic</w:t>
      </w:r>
      <w:r w:rsidR="00B35FA1" w:rsidRPr="004D71FC">
        <w:rPr>
          <w:rFonts w:ascii="Times New Roman" w:eastAsia="Times New Roman" w:hAnsi="Times New Roman" w:cs="Times New Roman"/>
          <w:shd w:val="clear" w:color="auto" w:fill="DBE5F1" w:themeFill="accent1" w:themeFillTint="33"/>
          <w:lang w:val="en-US" w:eastAsia="el-GR"/>
        </w:rPr>
        <w:t xml:space="preserve"> </w:t>
      </w:r>
      <w:r w:rsidRPr="004D71FC">
        <w:rPr>
          <w:rFonts w:ascii="Times New Roman" w:eastAsia="Times New Roman" w:hAnsi="Times New Roman" w:cs="Times New Roman"/>
          <w:shd w:val="clear" w:color="auto" w:fill="DBE5F1" w:themeFill="accent1" w:themeFillTint="33"/>
          <w:lang w:val="en-AU" w:eastAsia="el-GR"/>
        </w:rPr>
        <w:t>Language and Culture by teaching language and culture with the use of new technologies, and in the creation of computer-based programs for the teaching of language in all forms through distance education. George Frazis</w:t>
      </w:r>
      <w:r w:rsidR="00440B95" w:rsidRPr="004D71FC">
        <w:rPr>
          <w:rFonts w:ascii="Times New Roman" w:eastAsia="Times New Roman" w:hAnsi="Times New Roman" w:cs="Times New Roman"/>
          <w:shd w:val="clear" w:color="auto" w:fill="DBE5F1" w:themeFill="accent1" w:themeFillTint="33"/>
          <w:lang w:val="en-AU" w:eastAsia="el-GR"/>
        </w:rPr>
        <w:t xml:space="preserve"> </w:t>
      </w:r>
      <w:r w:rsidRPr="004D71FC">
        <w:rPr>
          <w:rFonts w:ascii="Times New Roman" w:eastAsia="Times New Roman" w:hAnsi="Times New Roman" w:cs="Times New Roman"/>
          <w:shd w:val="clear" w:color="auto" w:fill="DBE5F1" w:themeFill="accent1" w:themeFillTint="33"/>
          <w:lang w:val="en-AU" w:eastAsia="el-GR"/>
        </w:rPr>
        <w:t xml:space="preserve">is the coordinator of CDU’s Greek In-Country Program and each year accompanies students to Greece for an intensive </w:t>
      </w:r>
      <w:r w:rsidR="0080109F" w:rsidRPr="004D71FC">
        <w:rPr>
          <w:rFonts w:ascii="Times New Roman" w:eastAsia="Times New Roman" w:hAnsi="Times New Roman" w:cs="Times New Roman"/>
          <w:shd w:val="clear" w:color="auto" w:fill="DBE5F1" w:themeFill="accent1" w:themeFillTint="33"/>
          <w:lang w:val="en-AU" w:eastAsia="el-GR"/>
        </w:rPr>
        <w:t>three-week</w:t>
      </w:r>
      <w:r w:rsidRPr="004D71FC">
        <w:rPr>
          <w:rFonts w:ascii="Times New Roman" w:eastAsia="Times New Roman" w:hAnsi="Times New Roman" w:cs="Times New Roman"/>
          <w:shd w:val="clear" w:color="auto" w:fill="DBE5F1" w:themeFill="accent1" w:themeFillTint="33"/>
          <w:lang w:val="en-AU" w:eastAsia="el-GR"/>
        </w:rPr>
        <w:t xml:space="preserve"> course, since 2007.</w:t>
      </w:r>
    </w:p>
    <w:p w:rsidR="00354CCA" w:rsidRPr="00354CCA" w:rsidRDefault="00354CCA" w:rsidP="001C24A6">
      <w:pPr>
        <w:shd w:val="clear" w:color="auto" w:fill="DBE5F1" w:themeFill="accent1" w:themeFillTint="33"/>
        <w:spacing w:after="0" w:line="240" w:lineRule="auto"/>
        <w:contextualSpacing/>
        <w:jc w:val="both"/>
        <w:rPr>
          <w:rFonts w:ascii="Times New Roman" w:eastAsia="Times New Roman" w:hAnsi="Times New Roman" w:cs="Times New Roman"/>
          <w:shd w:val="clear" w:color="auto" w:fill="FFFFFF"/>
          <w:lang w:val="en-AU" w:eastAsia="el-GR"/>
        </w:rPr>
      </w:pPr>
    </w:p>
    <w:p w:rsidR="009173CF" w:rsidRDefault="009173CF" w:rsidP="001C24A6">
      <w:pPr>
        <w:shd w:val="clear" w:color="auto" w:fill="DBE5F1" w:themeFill="accent1" w:themeFillTint="33"/>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286E14" w:rsidRDefault="00286E14" w:rsidP="001C24A6">
      <w:pPr>
        <w:shd w:val="clear" w:color="auto" w:fill="DBE5F1" w:themeFill="accent1" w:themeFillTint="33"/>
        <w:spacing w:line="240" w:lineRule="auto"/>
        <w:contextualSpacing/>
        <w:rPr>
          <w:rFonts w:ascii="Times New Roman" w:hAnsi="Times New Roman" w:cs="Times New Roman"/>
          <w:b/>
          <w:color w:val="548DD4" w:themeColor="text2" w:themeTint="99"/>
        </w:rPr>
      </w:pPr>
    </w:p>
    <w:p w:rsidR="009173CF" w:rsidRPr="009173CF" w:rsidRDefault="009173CF" w:rsidP="001C24A6">
      <w:pPr>
        <w:shd w:val="clear" w:color="auto" w:fill="DBE5F1" w:themeFill="accent1" w:themeFillTint="33"/>
        <w:spacing w:line="240" w:lineRule="auto"/>
        <w:contextualSpacing/>
        <w:rPr>
          <w:rFonts w:ascii="Times New Roman" w:hAnsi="Times New Roman" w:cs="Times New Roman"/>
          <w:b/>
          <w:color w:val="548DD4" w:themeColor="text2" w:themeTint="99"/>
        </w:rPr>
      </w:pPr>
      <w:r w:rsidRPr="009173CF">
        <w:rPr>
          <w:rFonts w:ascii="Times New Roman" w:hAnsi="Times New Roman" w:cs="Times New Roman"/>
          <w:b/>
          <w:color w:val="548DD4" w:themeColor="text2" w:themeTint="99"/>
        </w:rPr>
        <w:lastRenderedPageBreak/>
        <w:t>ΠΑΠΑΝΤΩΝΑΚΗΣ</w:t>
      </w:r>
      <w:r w:rsidR="00E800C6" w:rsidRPr="00E800C6">
        <w:rPr>
          <w:rFonts w:ascii="Times New Roman" w:hAnsi="Times New Roman" w:cs="Times New Roman"/>
          <w:b/>
          <w:color w:val="548DD4" w:themeColor="text2" w:themeTint="99"/>
        </w:rPr>
        <w:t xml:space="preserve"> </w:t>
      </w:r>
      <w:r w:rsidR="00E800C6" w:rsidRPr="009173CF">
        <w:rPr>
          <w:rFonts w:ascii="Times New Roman" w:hAnsi="Times New Roman" w:cs="Times New Roman"/>
          <w:b/>
          <w:color w:val="548DD4" w:themeColor="text2" w:themeTint="99"/>
        </w:rPr>
        <w:t>ΓΕΩΡΓΙΟΣ</w:t>
      </w:r>
    </w:p>
    <w:p w:rsidR="009173CF" w:rsidRPr="008E5F0C" w:rsidRDefault="009173CF" w:rsidP="001C24A6">
      <w:pPr>
        <w:shd w:val="clear" w:color="auto" w:fill="DBE5F1" w:themeFill="accent1" w:themeFillTint="33"/>
        <w:spacing w:line="240" w:lineRule="auto"/>
        <w:contextualSpacing/>
        <w:rPr>
          <w:rFonts w:ascii="Times New Roman" w:hAnsi="Times New Roman" w:cs="Times New Roman"/>
          <w:b/>
        </w:rPr>
      </w:pPr>
    </w:p>
    <w:p w:rsidR="00440B95" w:rsidRPr="00034C01" w:rsidRDefault="009173CF" w:rsidP="001C24A6">
      <w:pPr>
        <w:shd w:val="clear" w:color="auto" w:fill="DBE5F1" w:themeFill="accent1" w:themeFillTint="33"/>
        <w:spacing w:line="240" w:lineRule="auto"/>
        <w:contextualSpacing/>
        <w:jc w:val="both"/>
        <w:rPr>
          <w:rFonts w:ascii="Times New Roman" w:hAnsi="Times New Roman" w:cs="Times New Roman"/>
        </w:rPr>
      </w:pPr>
      <w:r w:rsidRPr="00CD3F63">
        <w:rPr>
          <w:rFonts w:ascii="Times New Roman" w:hAnsi="Times New Roman" w:cs="Times New Roman"/>
        </w:rPr>
        <w:t xml:space="preserve">Ο Γεώργιος </w:t>
      </w:r>
      <w:proofErr w:type="spellStart"/>
      <w:r w:rsidRPr="00CD3F63">
        <w:rPr>
          <w:rFonts w:ascii="Times New Roman" w:hAnsi="Times New Roman" w:cs="Times New Roman"/>
        </w:rPr>
        <w:t>Παπαντωνάκης</w:t>
      </w:r>
      <w:proofErr w:type="spellEnd"/>
      <w:r w:rsidRPr="00CD3F63">
        <w:rPr>
          <w:rFonts w:ascii="Times New Roman" w:hAnsi="Times New Roman" w:cs="Times New Roman"/>
        </w:rPr>
        <w:t xml:space="preserve"> σπούδασε φιλολογία στο Πανεπιστήμιο Αθηνών και δίδαξε στη Μέση Εκπαίδευση. Διετέλεσε Σχολικός σύμβουλος Φιλολόγων. Από το 1997 δίδαξε</w:t>
      </w:r>
      <w:r w:rsidRPr="00CD3F63">
        <w:rPr>
          <w:rFonts w:ascii="Times New Roman" w:hAnsi="Times New Roman" w:cs="Times New Roman"/>
          <w:i/>
        </w:rPr>
        <w:t xml:space="preserve"> </w:t>
      </w:r>
      <w:proofErr w:type="spellStart"/>
      <w:r w:rsidRPr="00CD3F63">
        <w:rPr>
          <w:rFonts w:ascii="Times New Roman" w:hAnsi="Times New Roman" w:cs="Times New Roman"/>
          <w:i/>
        </w:rPr>
        <w:t>Λογοτεχνίακαι</w:t>
      </w:r>
      <w:proofErr w:type="spellEnd"/>
      <w:r w:rsidRPr="00CD3F63">
        <w:rPr>
          <w:rFonts w:ascii="Times New Roman" w:hAnsi="Times New Roman" w:cs="Times New Roman"/>
          <w:i/>
        </w:rPr>
        <w:t xml:space="preserve"> Παιδική Λογοτεχνία </w:t>
      </w:r>
      <w:r w:rsidRPr="00CD3F63">
        <w:rPr>
          <w:rFonts w:ascii="Times New Roman" w:hAnsi="Times New Roman" w:cs="Times New Roman"/>
        </w:rPr>
        <w:t xml:space="preserve"> στο Παιδαγωγικό Τμήμα Δημοτικής  Εκπαίδευσης Πανεπιστημίου Αιγαίου από όπου αφυπηρέτησε στη βαθμίδα του Αναπληρωτή Καθηγητή. Δίδαξε επίσης σε Μεταπτυχιακά Προγράμματα Σπουδών στην Ελλάδα και στο </w:t>
      </w:r>
      <w:r w:rsidRPr="00CD3F63">
        <w:rPr>
          <w:rFonts w:ascii="Times New Roman" w:hAnsi="Times New Roman" w:cs="Times New Roman"/>
          <w:lang w:val="fr-FR"/>
        </w:rPr>
        <w:t>Centro</w:t>
      </w:r>
      <w:r w:rsidR="00F767C8" w:rsidRPr="00F767C8">
        <w:rPr>
          <w:rFonts w:ascii="Times New Roman" w:hAnsi="Times New Roman" w:cs="Times New Roman"/>
        </w:rPr>
        <w:t xml:space="preserve"> </w:t>
      </w:r>
      <w:r w:rsidRPr="00CD3F63">
        <w:rPr>
          <w:rFonts w:ascii="Times New Roman" w:hAnsi="Times New Roman" w:cs="Times New Roman"/>
          <w:lang w:val="fr-FR"/>
        </w:rPr>
        <w:t>de</w:t>
      </w:r>
      <w:r w:rsidR="00440B95" w:rsidRPr="00440B95">
        <w:rPr>
          <w:rFonts w:ascii="Times New Roman" w:hAnsi="Times New Roman" w:cs="Times New Roman"/>
        </w:rPr>
        <w:t xml:space="preserve"> </w:t>
      </w:r>
      <w:proofErr w:type="spellStart"/>
      <w:r w:rsidRPr="00CD3F63">
        <w:rPr>
          <w:rFonts w:ascii="Times New Roman" w:hAnsi="Times New Roman" w:cs="Times New Roman"/>
          <w:lang w:val="fr-FR"/>
        </w:rPr>
        <w:t>Estudios</w:t>
      </w:r>
      <w:proofErr w:type="spellEnd"/>
      <w:r w:rsidR="00440B95" w:rsidRPr="00440B95">
        <w:rPr>
          <w:rFonts w:ascii="Times New Roman" w:hAnsi="Times New Roman" w:cs="Times New Roman"/>
        </w:rPr>
        <w:t xml:space="preserve"> </w:t>
      </w:r>
      <w:proofErr w:type="spellStart"/>
      <w:r w:rsidRPr="00CD3F63">
        <w:rPr>
          <w:rFonts w:ascii="Times New Roman" w:hAnsi="Times New Roman" w:cs="Times New Roman"/>
          <w:lang w:val="fr-FR"/>
        </w:rPr>
        <w:t>Bizantinos</w:t>
      </w:r>
      <w:proofErr w:type="spellEnd"/>
      <w:r w:rsidRPr="00CD3F63">
        <w:rPr>
          <w:rFonts w:ascii="Times New Roman" w:hAnsi="Times New Roman" w:cs="Times New Roman"/>
        </w:rPr>
        <w:t xml:space="preserve">, </w:t>
      </w:r>
      <w:proofErr w:type="spellStart"/>
      <w:r w:rsidRPr="00CD3F63">
        <w:rPr>
          <w:rFonts w:ascii="Times New Roman" w:hAnsi="Times New Roman" w:cs="Times New Roman"/>
          <w:lang w:val="fr-FR"/>
        </w:rPr>
        <w:t>Neogriegos</w:t>
      </w:r>
      <w:proofErr w:type="spellEnd"/>
      <w:r w:rsidR="00440B95" w:rsidRPr="00440B95">
        <w:rPr>
          <w:rFonts w:ascii="Times New Roman" w:hAnsi="Times New Roman" w:cs="Times New Roman"/>
        </w:rPr>
        <w:t xml:space="preserve"> </w:t>
      </w:r>
      <w:r w:rsidRPr="00CD3F63">
        <w:rPr>
          <w:rFonts w:ascii="Times New Roman" w:hAnsi="Times New Roman" w:cs="Times New Roman"/>
          <w:lang w:val="fr-FR"/>
        </w:rPr>
        <w:t>y</w:t>
      </w:r>
      <w:r w:rsidR="00440B95" w:rsidRPr="00440B95">
        <w:rPr>
          <w:rFonts w:ascii="Times New Roman" w:hAnsi="Times New Roman" w:cs="Times New Roman"/>
        </w:rPr>
        <w:t xml:space="preserve"> </w:t>
      </w:r>
      <w:proofErr w:type="spellStart"/>
      <w:r w:rsidRPr="00CD3F63">
        <w:rPr>
          <w:rFonts w:ascii="Times New Roman" w:hAnsi="Times New Roman" w:cs="Times New Roman"/>
          <w:lang w:val="fr-FR"/>
        </w:rPr>
        <w:t>Chypriotas</w:t>
      </w:r>
      <w:proofErr w:type="spellEnd"/>
      <w:r w:rsidR="00440B95" w:rsidRPr="00440B95">
        <w:rPr>
          <w:rFonts w:ascii="Times New Roman" w:hAnsi="Times New Roman" w:cs="Times New Roman"/>
        </w:rPr>
        <w:t xml:space="preserve"> </w:t>
      </w:r>
      <w:r w:rsidRPr="00CD3F63">
        <w:rPr>
          <w:rFonts w:ascii="Times New Roman" w:hAnsi="Times New Roman" w:cs="Times New Roman"/>
        </w:rPr>
        <w:t>&amp;</w:t>
      </w:r>
      <w:r w:rsidR="004551C6" w:rsidRPr="004551C6">
        <w:rPr>
          <w:rFonts w:ascii="Times New Roman" w:hAnsi="Times New Roman" w:cs="Times New Roman"/>
        </w:rPr>
        <w:t xml:space="preserve"> </w:t>
      </w:r>
      <w:proofErr w:type="spellStart"/>
      <w:r w:rsidRPr="00CD3F63">
        <w:rPr>
          <w:rFonts w:ascii="Times New Roman" w:hAnsi="Times New Roman" w:cs="Times New Roman"/>
          <w:lang w:val="fr-FR"/>
        </w:rPr>
        <w:t>Universitdad</w:t>
      </w:r>
      <w:proofErr w:type="spellEnd"/>
      <w:r w:rsidR="00440B95" w:rsidRPr="00440B95">
        <w:rPr>
          <w:rFonts w:ascii="Times New Roman" w:hAnsi="Times New Roman" w:cs="Times New Roman"/>
        </w:rPr>
        <w:t xml:space="preserve"> </w:t>
      </w:r>
      <w:r w:rsidRPr="00CD3F63">
        <w:rPr>
          <w:rFonts w:ascii="Times New Roman" w:hAnsi="Times New Roman" w:cs="Times New Roman"/>
          <w:lang w:val="fr-FR"/>
        </w:rPr>
        <w:t>de</w:t>
      </w:r>
      <w:r w:rsidR="00440B95" w:rsidRPr="00440B95">
        <w:rPr>
          <w:rFonts w:ascii="Times New Roman" w:hAnsi="Times New Roman" w:cs="Times New Roman"/>
        </w:rPr>
        <w:t xml:space="preserve"> </w:t>
      </w:r>
      <w:r w:rsidRPr="00CD3F63">
        <w:rPr>
          <w:rFonts w:ascii="Times New Roman" w:hAnsi="Times New Roman" w:cs="Times New Roman"/>
          <w:lang w:val="fr-FR"/>
        </w:rPr>
        <w:t>Granada</w:t>
      </w:r>
      <w:r w:rsidRPr="00CD3F63">
        <w:rPr>
          <w:rFonts w:ascii="Times New Roman" w:hAnsi="Times New Roman" w:cs="Times New Roman"/>
        </w:rPr>
        <w:t xml:space="preserve">. Τώρα, διδάσκει στο Μεταπτυχιακό Πρόγραμμα Σπουδών του Τ.Ε.Π.Α.Ε.Σ. του Πανεπιστημίου Αιγαίου «Παιδικό Βιβλίο και Παιδαγωγικό Υλικό». Έχει πάρει μέρος σε πολλά διεθνή και πανελλήνια συνέδρια, ενώ ο ίδιος διοργάνωσε δύο συνέδρια στη Ρόδο: </w:t>
      </w:r>
      <w:proofErr w:type="spellStart"/>
      <w:r w:rsidRPr="00CD3F63">
        <w:rPr>
          <w:rFonts w:ascii="Times New Roman" w:hAnsi="Times New Roman" w:cs="Times New Roman"/>
          <w:i/>
        </w:rPr>
        <w:t>Αφηγηματολογία</w:t>
      </w:r>
      <w:proofErr w:type="spellEnd"/>
      <w:r w:rsidRPr="00CD3F63">
        <w:rPr>
          <w:rFonts w:ascii="Times New Roman" w:hAnsi="Times New Roman" w:cs="Times New Roman"/>
          <w:i/>
        </w:rPr>
        <w:t xml:space="preserve"> και Παιδική Λογοτεχνία</w:t>
      </w:r>
      <w:r w:rsidRPr="00CD3F63">
        <w:rPr>
          <w:rFonts w:ascii="Times New Roman" w:hAnsi="Times New Roman" w:cs="Times New Roman"/>
        </w:rPr>
        <w:t xml:space="preserve"> και </w:t>
      </w:r>
      <w:r w:rsidRPr="00CD3F63">
        <w:rPr>
          <w:rFonts w:ascii="Times New Roman" w:hAnsi="Times New Roman" w:cs="Times New Roman"/>
          <w:i/>
        </w:rPr>
        <w:t>Δύναμη και Εξουσία στην Παιδική Λογοτεχνία</w:t>
      </w:r>
      <w:r w:rsidRPr="00CD3F63">
        <w:rPr>
          <w:rFonts w:ascii="Times New Roman" w:hAnsi="Times New Roman" w:cs="Times New Roman"/>
        </w:rPr>
        <w:t xml:space="preserve"> και συνδιοργάνωσε το συνέδριο </w:t>
      </w:r>
      <w:r w:rsidRPr="00CD3F63">
        <w:rPr>
          <w:rFonts w:ascii="Times New Roman" w:hAnsi="Times New Roman" w:cs="Times New Roman"/>
          <w:i/>
        </w:rPr>
        <w:t>Γυναικείες και Ανδρικές Αναπαραστάσεις στην Παιδική και Νεανική Λογοτεχνία</w:t>
      </w:r>
      <w:r w:rsidRPr="00CD3F63">
        <w:rPr>
          <w:rFonts w:ascii="Times New Roman" w:hAnsi="Times New Roman" w:cs="Times New Roman"/>
        </w:rPr>
        <w:t xml:space="preserve">, τα πρακτικά των οποίων εκδόθηκαν σε δική του επιμέλεια ή </w:t>
      </w:r>
      <w:proofErr w:type="spellStart"/>
      <w:r w:rsidRPr="00CD3F63">
        <w:rPr>
          <w:rFonts w:ascii="Times New Roman" w:hAnsi="Times New Roman" w:cs="Times New Roman"/>
        </w:rPr>
        <w:t>συνεπιμέλεια</w:t>
      </w:r>
      <w:proofErr w:type="spellEnd"/>
      <w:r w:rsidRPr="00CD3F63">
        <w:rPr>
          <w:rFonts w:ascii="Times New Roman" w:hAnsi="Times New Roman" w:cs="Times New Roman"/>
        </w:rPr>
        <w:t xml:space="preserve"> (Αθήνα: Πατάκης, 2006</w:t>
      </w:r>
      <w:r w:rsidRPr="00CD3F63">
        <w:rPr>
          <w:rFonts w:ascii="Times New Roman" w:hAnsi="Times New Roman" w:cs="Times New Roman"/>
          <w:vertAlign w:val="superscript"/>
        </w:rPr>
        <w:t xml:space="preserve">. </w:t>
      </w:r>
      <w:r w:rsidRPr="00CD3F63">
        <w:rPr>
          <w:rFonts w:ascii="Times New Roman" w:hAnsi="Times New Roman" w:cs="Times New Roman"/>
        </w:rPr>
        <w:t xml:space="preserve">Πατάκης, 2010 και Αθήνα: Παπαδόπουλος, 2013, αντίστοιχα). Τα ερευνητικά του διαφέροντα συνεχίζουν να στρέφονται γύρω από την επιστημονική φαντασία, γενικότερα τη </w:t>
      </w:r>
      <w:proofErr w:type="spellStart"/>
      <w:r w:rsidRPr="00CD3F63">
        <w:rPr>
          <w:rFonts w:ascii="Times New Roman" w:hAnsi="Times New Roman" w:cs="Times New Roman"/>
        </w:rPr>
        <w:t>φορμουλαϊκή</w:t>
      </w:r>
      <w:proofErr w:type="spellEnd"/>
      <w:r w:rsidRPr="00CD3F63">
        <w:rPr>
          <w:rFonts w:ascii="Times New Roman" w:hAnsi="Times New Roman" w:cs="Times New Roman"/>
        </w:rPr>
        <w:t xml:space="preserve"> μυθοπλασία, την ουτοπία στην παιδική και νεανική λογοτεχνία και ιδιαίτερα τη θεωρία της λογοτεχνίας την οποία προσπαθεί να προσαρμόσει στην παιδική λογοτεχνία. Έχει δημοσιεύσει αρκετές αυτοτελείς μελέτες και αρκετά άρθρα σε ελληνικά και ξένα περιοδικά και σε συλλογικούς τόμους. Σημαντικά θεωρεί τα βιβλία του </w:t>
      </w:r>
      <w:r w:rsidRPr="00CD3F63">
        <w:rPr>
          <w:rFonts w:ascii="Times New Roman" w:hAnsi="Times New Roman" w:cs="Times New Roman"/>
          <w:i/>
        </w:rPr>
        <w:t xml:space="preserve">Η μορφολογία της </w:t>
      </w:r>
      <w:proofErr w:type="spellStart"/>
      <w:r w:rsidRPr="00CD3F63">
        <w:rPr>
          <w:rFonts w:ascii="Times New Roman" w:hAnsi="Times New Roman" w:cs="Times New Roman"/>
          <w:i/>
        </w:rPr>
        <w:t>σαχτουρικής</w:t>
      </w:r>
      <w:proofErr w:type="spellEnd"/>
      <w:r w:rsidRPr="00CD3F63">
        <w:rPr>
          <w:rFonts w:ascii="Times New Roman" w:hAnsi="Times New Roman" w:cs="Times New Roman"/>
          <w:i/>
        </w:rPr>
        <w:t xml:space="preserve"> μεταμόρφωσης</w:t>
      </w:r>
      <w:r w:rsidRPr="00CD3F63">
        <w:rPr>
          <w:rFonts w:ascii="Times New Roman" w:hAnsi="Times New Roman" w:cs="Times New Roman"/>
        </w:rPr>
        <w:t xml:space="preserve"> (διδακτορική διατριβή, Νεφέλη 2000), </w:t>
      </w:r>
      <w:r w:rsidRPr="00CD3F63">
        <w:rPr>
          <w:rFonts w:ascii="Times New Roman" w:hAnsi="Times New Roman" w:cs="Times New Roman"/>
          <w:i/>
        </w:rPr>
        <w:t>Εισαγωγή στην παιδική ποίηση του Γιάννη Ρίτσου</w:t>
      </w:r>
      <w:r w:rsidRPr="00CD3F63">
        <w:rPr>
          <w:rFonts w:ascii="Times New Roman" w:hAnsi="Times New Roman" w:cs="Times New Roman"/>
        </w:rPr>
        <w:t xml:space="preserve"> (Οδυσσέας, 1995), </w:t>
      </w:r>
      <w:r w:rsidRPr="00CD3F63">
        <w:rPr>
          <w:rFonts w:ascii="Times New Roman" w:hAnsi="Times New Roman" w:cs="Times New Roman"/>
          <w:i/>
        </w:rPr>
        <w:t>Κώδικες και αφηγηματικά Προγράμματα σε κείμενα της παιδικής Λογοτεχνίας</w:t>
      </w:r>
      <w:r w:rsidRPr="00CD3F63">
        <w:rPr>
          <w:rFonts w:ascii="Times New Roman" w:hAnsi="Times New Roman" w:cs="Times New Roman"/>
        </w:rPr>
        <w:t xml:space="preserve"> (Πατάκης 2000), </w:t>
      </w:r>
      <w:r w:rsidRPr="00CD3F63">
        <w:rPr>
          <w:rFonts w:ascii="Times New Roman" w:hAnsi="Times New Roman" w:cs="Times New Roman"/>
          <w:i/>
        </w:rPr>
        <w:t>Εισαγωγή στο Ελληνικό Παιδικό Μυθιστόρημα Επιστημονικής Φαντασίας</w:t>
      </w:r>
      <w:r w:rsidRPr="00CD3F63">
        <w:rPr>
          <w:rFonts w:ascii="Times New Roman" w:hAnsi="Times New Roman" w:cs="Times New Roman"/>
        </w:rPr>
        <w:t xml:space="preserve"> (Κέδρος 2001), </w:t>
      </w:r>
      <w:r w:rsidRPr="00CD3F63">
        <w:rPr>
          <w:rFonts w:ascii="Times New Roman" w:hAnsi="Times New Roman" w:cs="Times New Roman"/>
          <w:i/>
        </w:rPr>
        <w:t>Θεωρίες Λογοτεχνίας και ερμηνευτικές προσεγγίσεις σε κείμενα για παιδιά και νέους</w:t>
      </w:r>
      <w:r w:rsidRPr="00CD3F63">
        <w:rPr>
          <w:rFonts w:ascii="Times New Roman" w:hAnsi="Times New Roman" w:cs="Times New Roman"/>
        </w:rPr>
        <w:t xml:space="preserve"> (Πατάκης 2009) και </w:t>
      </w:r>
      <w:r w:rsidRPr="00CD3F63">
        <w:rPr>
          <w:rFonts w:ascii="Times New Roman" w:hAnsi="Times New Roman" w:cs="Times New Roman"/>
          <w:i/>
        </w:rPr>
        <w:t>Οι ιδέες των παιδιών για την παιδική λογοτεχνία</w:t>
      </w:r>
      <w:r w:rsidRPr="00CD3F63">
        <w:rPr>
          <w:rFonts w:ascii="Times New Roman" w:hAnsi="Times New Roman" w:cs="Times New Roman"/>
        </w:rPr>
        <w:t xml:space="preserve">, σε συνεργασία με άλλους ερευνητές (Τόπος 2010) και σε συνεργασία με τον Τριαντάφυλλο Κωτόπουλο </w:t>
      </w:r>
      <w:r w:rsidRPr="00CD3F63">
        <w:rPr>
          <w:rFonts w:ascii="Times New Roman" w:hAnsi="Times New Roman" w:cs="Times New Roman"/>
          <w:i/>
        </w:rPr>
        <w:t>Σκηνικό-Χαρακτήρες-Πλοκή</w:t>
      </w:r>
      <w:r w:rsidRPr="00CD3F63">
        <w:rPr>
          <w:rFonts w:ascii="Times New Roman" w:hAnsi="Times New Roman" w:cs="Times New Roman"/>
        </w:rPr>
        <w:t xml:space="preserve"> (Ίων, 2011).  Έχει καταρτίσει επίσης πίνακες λέξεων του Μίλτου Σαχτούρη και πίνακες </w:t>
      </w:r>
      <w:proofErr w:type="spellStart"/>
      <w:r w:rsidRPr="00CD3F63">
        <w:rPr>
          <w:rFonts w:ascii="Times New Roman" w:hAnsi="Times New Roman" w:cs="Times New Roman"/>
        </w:rPr>
        <w:t>χρωματολογίας</w:t>
      </w:r>
      <w:proofErr w:type="spellEnd"/>
      <w:r w:rsidRPr="00CD3F63">
        <w:rPr>
          <w:rFonts w:ascii="Times New Roman" w:hAnsi="Times New Roman" w:cs="Times New Roman"/>
        </w:rPr>
        <w:t xml:space="preserve"> σε 26 νεοέλληνες ποιητές που έχουν εκδοθεί από τις εκδόσεις Οδυσσέας. Για την προσφορά του στην παιδική λογοτεχνία, το 2011 του απονεμήθηκε το «Βραβείο ‘Πηνελόπη Δέλτα’».</w:t>
      </w:r>
    </w:p>
    <w:p w:rsidR="00440B95" w:rsidRPr="00034C01" w:rsidRDefault="00440B95" w:rsidP="009173CF">
      <w:pPr>
        <w:spacing w:line="240" w:lineRule="auto"/>
        <w:contextualSpacing/>
        <w:jc w:val="both"/>
        <w:rPr>
          <w:rFonts w:ascii="Times New Roman" w:hAnsi="Times New Roman" w:cs="Times New Roman"/>
        </w:rPr>
      </w:pPr>
    </w:p>
    <w:p w:rsidR="00440B95" w:rsidRPr="00440B95" w:rsidRDefault="00440B95" w:rsidP="009173CF">
      <w:pPr>
        <w:spacing w:line="240" w:lineRule="auto"/>
        <w:contextualSpacing/>
        <w:jc w:val="both"/>
        <w:rPr>
          <w:rFonts w:ascii="Times New Roman" w:hAnsi="Times New Roman" w:cs="Times New Roman"/>
          <w:b/>
          <w:color w:val="548DD4" w:themeColor="text2" w:themeTint="99"/>
          <w:lang w:val="en-US"/>
        </w:rPr>
      </w:pPr>
      <w:r w:rsidRPr="00440B95">
        <w:rPr>
          <w:rFonts w:ascii="Times New Roman" w:hAnsi="Times New Roman" w:cs="Times New Roman"/>
          <w:b/>
          <w:color w:val="548DD4" w:themeColor="text2" w:themeTint="99"/>
          <w:lang w:val="en-US"/>
        </w:rPr>
        <w:t xml:space="preserve">PAPANTONAKIS GEORGE </w:t>
      </w:r>
    </w:p>
    <w:p w:rsidR="009173CF" w:rsidRDefault="009173CF" w:rsidP="009173CF">
      <w:pPr>
        <w:spacing w:line="240" w:lineRule="auto"/>
        <w:contextualSpacing/>
        <w:jc w:val="both"/>
        <w:rPr>
          <w:rFonts w:ascii="Times New Roman" w:hAnsi="Times New Roman" w:cs="Times New Roman"/>
          <w:lang w:val="en-US"/>
        </w:rPr>
      </w:pPr>
      <w:r w:rsidRPr="00034C01">
        <w:rPr>
          <w:rFonts w:ascii="Times New Roman" w:hAnsi="Times New Roman" w:cs="Times New Roman"/>
          <w:lang w:val="en-US"/>
        </w:rPr>
        <w:t xml:space="preserve"> </w:t>
      </w:r>
    </w:p>
    <w:p w:rsidR="00440B95" w:rsidRPr="00257B17" w:rsidRDefault="00440B95" w:rsidP="00440B95">
      <w:pPr>
        <w:tabs>
          <w:tab w:val="left" w:pos="9639"/>
        </w:tabs>
        <w:overflowPunct w:val="0"/>
        <w:autoSpaceDE w:val="0"/>
        <w:autoSpaceDN w:val="0"/>
        <w:adjustRightInd w:val="0"/>
        <w:spacing w:line="240" w:lineRule="auto"/>
        <w:ind w:right="45"/>
        <w:contextualSpacing/>
        <w:jc w:val="both"/>
        <w:rPr>
          <w:rFonts w:ascii="Times New Roman" w:hAnsi="Times New Roman" w:cs="Times New Roman"/>
          <w:lang w:val="en-GB"/>
        </w:rPr>
      </w:pPr>
      <w:r w:rsidRPr="00440B95">
        <w:rPr>
          <w:rFonts w:ascii="Times New Roman" w:hAnsi="Times New Roman" w:cs="Times New Roman"/>
          <w:b/>
          <w:bCs/>
          <w:iCs/>
          <w:lang w:val="en-US"/>
        </w:rPr>
        <w:t>George Papantonakis</w:t>
      </w:r>
      <w:r w:rsidRPr="00257B17">
        <w:rPr>
          <w:rFonts w:ascii="Times New Roman" w:hAnsi="Times New Roman" w:cs="Times New Roman"/>
          <w:bCs/>
          <w:iCs/>
          <w:lang w:val="en-US"/>
        </w:rPr>
        <w:t xml:space="preserve"> is an Associate Professor and teaches Greek Literature and Greek Children’s Literature at the Aegean University, Rhodes, Greece, in the Department of Primary Education. He has written two books on Greek poet </w:t>
      </w:r>
      <w:proofErr w:type="spellStart"/>
      <w:r w:rsidRPr="00257B17">
        <w:rPr>
          <w:rFonts w:ascii="Times New Roman" w:hAnsi="Times New Roman" w:cs="Times New Roman"/>
          <w:bCs/>
          <w:iCs/>
          <w:lang w:val="en-US"/>
        </w:rPr>
        <w:t>Miltos</w:t>
      </w:r>
      <w:proofErr w:type="spellEnd"/>
      <w:r w:rsidRPr="00257B17">
        <w:rPr>
          <w:rFonts w:ascii="Times New Roman" w:hAnsi="Times New Roman" w:cs="Times New Roman"/>
          <w:bCs/>
          <w:iCs/>
          <w:lang w:val="en-US"/>
        </w:rPr>
        <w:t xml:space="preserve"> </w:t>
      </w:r>
      <w:proofErr w:type="spellStart"/>
      <w:r w:rsidRPr="00257B17">
        <w:rPr>
          <w:rFonts w:ascii="Times New Roman" w:hAnsi="Times New Roman" w:cs="Times New Roman"/>
          <w:bCs/>
          <w:iCs/>
          <w:lang w:val="en-US"/>
        </w:rPr>
        <w:t>Sahtouris</w:t>
      </w:r>
      <w:proofErr w:type="spellEnd"/>
      <w:r w:rsidRPr="00257B17">
        <w:rPr>
          <w:rFonts w:ascii="Times New Roman" w:hAnsi="Times New Roman" w:cs="Times New Roman"/>
          <w:bCs/>
          <w:iCs/>
          <w:lang w:val="en-US"/>
        </w:rPr>
        <w:t>’ poetry, and seven on Greek Children’s Literature and theory of Children’s Literature. He also is the editor of two books on Greek dialect (honor volume), and the narration on Greek Children’s Literature. He also is the coeditor of two more books on the Power and on Gender on Greek Children’s Literature and one in Grimm’s tales. He has also published a lot of articles on Greek Literature and Greek Children’s Literature in Greek and International journals (</w:t>
      </w:r>
      <w:proofErr w:type="spellStart"/>
      <w:r w:rsidRPr="00257B17">
        <w:rPr>
          <w:rFonts w:ascii="Times New Roman" w:hAnsi="Times New Roman" w:cs="Times New Roman"/>
          <w:bCs/>
          <w:i/>
          <w:iCs/>
          <w:lang w:val="en-US"/>
        </w:rPr>
        <w:t>Bookbird</w:t>
      </w:r>
      <w:proofErr w:type="spellEnd"/>
      <w:r w:rsidRPr="00257B17">
        <w:rPr>
          <w:rFonts w:ascii="Times New Roman" w:hAnsi="Times New Roman" w:cs="Times New Roman"/>
          <w:bCs/>
          <w:iCs/>
          <w:lang w:val="en-US"/>
        </w:rPr>
        <w:t xml:space="preserve">, </w:t>
      </w:r>
      <w:r w:rsidRPr="00257B17">
        <w:rPr>
          <w:rFonts w:ascii="Times New Roman" w:hAnsi="Times New Roman" w:cs="Times New Roman"/>
          <w:i/>
          <w:lang w:val="en-GB"/>
        </w:rPr>
        <w:t xml:space="preserve">New Review of Children's Literature, Librarianship </w:t>
      </w:r>
      <w:r w:rsidRPr="00257B17">
        <w:rPr>
          <w:rFonts w:ascii="Times New Roman" w:hAnsi="Times New Roman" w:cs="Times New Roman"/>
          <w:lang w:val="en-GB"/>
        </w:rPr>
        <w:t xml:space="preserve">etc.). Among his interesting is the study of the literary theory, and Greek Children’s and Young Adult’s Science Fiction. </w:t>
      </w:r>
    </w:p>
    <w:p w:rsidR="009173CF" w:rsidRPr="00440B95" w:rsidRDefault="009173CF" w:rsidP="009173CF">
      <w:pPr>
        <w:spacing w:line="240" w:lineRule="auto"/>
        <w:contextualSpacing/>
        <w:rPr>
          <w:rFonts w:ascii="Times New Roman" w:hAnsi="Times New Roman" w:cs="Times New Roman"/>
          <w:b/>
          <w:lang w:val="en-US"/>
        </w:rPr>
      </w:pPr>
    </w:p>
    <w:p w:rsidR="009173CF" w:rsidRDefault="009173CF" w:rsidP="001C24A6">
      <w:pPr>
        <w:shd w:val="clear" w:color="auto" w:fill="DBE5F1" w:themeFill="accent1" w:themeFillTint="33"/>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9313A1" w:rsidRDefault="009313A1" w:rsidP="001C24A6">
      <w:pPr>
        <w:pStyle w:val="a8"/>
        <w:shd w:val="clear" w:color="auto" w:fill="DBE5F1" w:themeFill="accent1" w:themeFillTint="33"/>
        <w:spacing w:before="0" w:beforeAutospacing="0" w:after="0" w:afterAutospacing="0"/>
        <w:contextualSpacing/>
        <w:jc w:val="both"/>
        <w:rPr>
          <w:rStyle w:val="-"/>
          <w:b/>
          <w:bCs/>
          <w:iCs/>
          <w:color w:val="548DD4" w:themeColor="text2" w:themeTint="99"/>
          <w:sz w:val="22"/>
          <w:u w:val="none"/>
          <w:lang w:val="el-GR"/>
        </w:rPr>
      </w:pPr>
    </w:p>
    <w:p w:rsidR="00440B95" w:rsidRPr="00893333" w:rsidRDefault="00440B95" w:rsidP="001C24A6">
      <w:pPr>
        <w:pStyle w:val="a8"/>
        <w:shd w:val="clear" w:color="auto" w:fill="DBE5F1" w:themeFill="accent1" w:themeFillTint="33"/>
        <w:spacing w:before="0" w:beforeAutospacing="0" w:after="0" w:afterAutospacing="0"/>
        <w:contextualSpacing/>
        <w:jc w:val="both"/>
        <w:rPr>
          <w:rStyle w:val="-"/>
          <w:b/>
          <w:bCs/>
          <w:iCs/>
          <w:color w:val="548DD4" w:themeColor="text2" w:themeTint="99"/>
          <w:sz w:val="22"/>
          <w:u w:val="none"/>
          <w:lang w:val="el-GR"/>
        </w:rPr>
      </w:pPr>
      <w:r w:rsidRPr="008A141E">
        <w:rPr>
          <w:rStyle w:val="-"/>
          <w:b/>
          <w:bCs/>
          <w:iCs/>
          <w:color w:val="548DD4" w:themeColor="text2" w:themeTint="99"/>
          <w:sz w:val="22"/>
          <w:u w:val="none"/>
          <w:lang w:val="el-GR"/>
        </w:rPr>
        <w:t>ΚΟΥΡΤΗ-ΚΑΖΟΥΛΛΗ</w:t>
      </w:r>
      <w:r w:rsidR="00E800C6" w:rsidRPr="00E800C6">
        <w:rPr>
          <w:rStyle w:val="-"/>
          <w:b/>
          <w:bCs/>
          <w:iCs/>
          <w:color w:val="548DD4" w:themeColor="text2" w:themeTint="99"/>
          <w:sz w:val="22"/>
          <w:u w:val="none"/>
          <w:lang w:val="el-GR"/>
        </w:rPr>
        <w:t xml:space="preserve"> </w:t>
      </w:r>
      <w:r w:rsidR="00E800C6" w:rsidRPr="008A141E">
        <w:rPr>
          <w:rStyle w:val="-"/>
          <w:b/>
          <w:bCs/>
          <w:iCs/>
          <w:color w:val="548DD4" w:themeColor="text2" w:themeTint="99"/>
          <w:sz w:val="22"/>
          <w:u w:val="none"/>
          <w:lang w:val="el-GR"/>
        </w:rPr>
        <w:t>ΒΑΣΙΛΕΙΑ</w:t>
      </w:r>
    </w:p>
    <w:p w:rsidR="00440B95" w:rsidRPr="00893333" w:rsidRDefault="00440B95" w:rsidP="001C24A6">
      <w:pPr>
        <w:pStyle w:val="a8"/>
        <w:shd w:val="clear" w:color="auto" w:fill="DBE5F1" w:themeFill="accent1" w:themeFillTint="33"/>
        <w:spacing w:before="0" w:beforeAutospacing="0" w:after="0" w:afterAutospacing="0"/>
        <w:contextualSpacing/>
        <w:jc w:val="both"/>
        <w:rPr>
          <w:rStyle w:val="-"/>
          <w:bCs/>
          <w:iCs/>
          <w:color w:val="auto"/>
          <w:sz w:val="22"/>
          <w:u w:val="none"/>
          <w:lang w:val="el-GR"/>
        </w:rPr>
      </w:pPr>
    </w:p>
    <w:p w:rsidR="00440B95" w:rsidRDefault="00440B95" w:rsidP="001C24A6">
      <w:pPr>
        <w:pStyle w:val="a8"/>
        <w:shd w:val="clear" w:color="auto" w:fill="DBE5F1" w:themeFill="accent1" w:themeFillTint="33"/>
        <w:spacing w:before="0" w:beforeAutospacing="0" w:after="0" w:afterAutospacing="0"/>
        <w:contextualSpacing/>
        <w:jc w:val="both"/>
        <w:rPr>
          <w:rStyle w:val="-"/>
          <w:bCs/>
          <w:iCs/>
          <w:color w:val="auto"/>
          <w:sz w:val="22"/>
          <w:u w:val="none"/>
          <w:lang w:val="el-GR"/>
        </w:rPr>
      </w:pPr>
      <w:r w:rsidRPr="00BA0EFD">
        <w:rPr>
          <w:rStyle w:val="-"/>
          <w:bCs/>
          <w:iCs/>
          <w:color w:val="auto"/>
          <w:sz w:val="22"/>
          <w:u w:val="none"/>
          <w:lang w:val="el-GR"/>
        </w:rPr>
        <w:t>Η Βασιλεία Κούρτη-Καζούλλη είναι Αναπληρώτρια Καθηγήτρια στο Παιδαγωγικό Τμήμα Δημοτικής Εκπαίδευσης του Πανεπιστημίου Αιγαίου, με γνωστικό αντικείμενο τη «Διγλωσσία και Μάθηση σε Ηλεκτρονικ</w:t>
      </w:r>
      <w:r>
        <w:rPr>
          <w:rStyle w:val="-"/>
          <w:bCs/>
          <w:iCs/>
          <w:color w:val="auto"/>
          <w:sz w:val="22"/>
          <w:u w:val="none"/>
          <w:lang w:val="el-GR"/>
        </w:rPr>
        <w:t xml:space="preserve">ά Περιβάλλοντα». </w:t>
      </w:r>
      <w:r w:rsidRPr="00BA0EFD">
        <w:rPr>
          <w:rStyle w:val="-"/>
          <w:bCs/>
          <w:iCs/>
          <w:color w:val="auto"/>
          <w:sz w:val="22"/>
          <w:u w:val="none"/>
          <w:lang w:val="el-GR"/>
        </w:rPr>
        <w:t xml:space="preserve">Η ερευνητική της δράση, οι δημοσιεύσεις και η διδασκαλία (προπτυχιακή και μεταπτυχιακή) επικεντρώνονται σε θέματα που αφορούν στη διγλωσσία, στη διδασκαλία και στην εκμάθηση δεύτερης γλώσσας, ηλεκτρονικά μαθησιακά περιβάλλοντα και παγκόσμια δίκτυα μάθησης.  Επίσης, έχει σχεδιάσει και δημιουργήσεις </w:t>
      </w:r>
      <w:r w:rsidRPr="00BA0EFD">
        <w:rPr>
          <w:rStyle w:val="-"/>
          <w:bCs/>
          <w:iCs/>
          <w:color w:val="auto"/>
          <w:sz w:val="22"/>
          <w:u w:val="none"/>
          <w:lang w:val="el-GR"/>
        </w:rPr>
        <w:lastRenderedPageBreak/>
        <w:t xml:space="preserve">ηλεκτρονικά μαθησιακά περιβάλλοντα για την εκμάθηση γλωσσών, σε συνεργασία με διεπιστημονικές ομάδες από πολλά πανεπιστήμια (όπως το Πανεπιστήμιο Κρήτης και το ΑΠΘ). Έχει παρουσιάσει τις ερευνητικές της δραστηριότητες σε παγκόσμια συνέδρια σε χώρες όπως Καναδά, Ισπανία, Βέλγιο, Αλβανία, Αυστραλία και Ελλάδα. </w:t>
      </w:r>
    </w:p>
    <w:p w:rsidR="00440B95" w:rsidRDefault="00440B95" w:rsidP="001C24A6">
      <w:pPr>
        <w:pStyle w:val="a8"/>
        <w:shd w:val="clear" w:color="auto" w:fill="DBE5F1" w:themeFill="accent1" w:themeFillTint="33"/>
        <w:spacing w:before="0" w:beforeAutospacing="0" w:after="0" w:afterAutospacing="0"/>
        <w:contextualSpacing/>
        <w:jc w:val="both"/>
        <w:rPr>
          <w:rStyle w:val="-"/>
          <w:bCs/>
          <w:iCs/>
          <w:color w:val="auto"/>
          <w:sz w:val="22"/>
          <w:u w:val="none"/>
          <w:lang w:val="el-GR"/>
        </w:rPr>
      </w:pPr>
    </w:p>
    <w:p w:rsidR="00440B95" w:rsidRPr="008A141E" w:rsidRDefault="00440B95" w:rsidP="001C24A6">
      <w:pPr>
        <w:pStyle w:val="a8"/>
        <w:shd w:val="clear" w:color="auto" w:fill="DBE5F1" w:themeFill="accent1" w:themeFillTint="33"/>
        <w:spacing w:before="0" w:beforeAutospacing="0" w:after="0" w:afterAutospacing="0"/>
        <w:contextualSpacing/>
        <w:jc w:val="both"/>
        <w:rPr>
          <w:b/>
          <w:color w:val="548DD4" w:themeColor="text2" w:themeTint="99"/>
          <w:sz w:val="22"/>
        </w:rPr>
      </w:pPr>
      <w:r w:rsidRPr="008A141E">
        <w:rPr>
          <w:b/>
          <w:color w:val="548DD4" w:themeColor="text2" w:themeTint="99"/>
          <w:sz w:val="22"/>
        </w:rPr>
        <w:t>KOURTIS-KAZOULLIS</w:t>
      </w:r>
      <w:r w:rsidR="00E800C6" w:rsidRPr="00E800C6">
        <w:rPr>
          <w:b/>
          <w:color w:val="548DD4" w:themeColor="text2" w:themeTint="99"/>
          <w:sz w:val="22"/>
        </w:rPr>
        <w:t xml:space="preserve"> </w:t>
      </w:r>
      <w:r w:rsidR="00E800C6" w:rsidRPr="008A141E">
        <w:rPr>
          <w:b/>
          <w:color w:val="548DD4" w:themeColor="text2" w:themeTint="99"/>
          <w:sz w:val="22"/>
        </w:rPr>
        <w:t>VASILIA</w:t>
      </w:r>
    </w:p>
    <w:p w:rsidR="00440B95" w:rsidRPr="000D3F2F" w:rsidRDefault="00440B95" w:rsidP="001C24A6">
      <w:pPr>
        <w:pStyle w:val="a8"/>
        <w:shd w:val="clear" w:color="auto" w:fill="DBE5F1" w:themeFill="accent1" w:themeFillTint="33"/>
        <w:spacing w:before="0" w:beforeAutospacing="0" w:after="0" w:afterAutospacing="0"/>
        <w:contextualSpacing/>
        <w:jc w:val="both"/>
        <w:rPr>
          <w:color w:val="548DD4" w:themeColor="text2" w:themeTint="99"/>
          <w:sz w:val="22"/>
        </w:rPr>
      </w:pPr>
    </w:p>
    <w:p w:rsidR="00440B95" w:rsidRDefault="00440B95" w:rsidP="001C24A6">
      <w:pPr>
        <w:pStyle w:val="a8"/>
        <w:shd w:val="clear" w:color="auto" w:fill="DBE5F1" w:themeFill="accent1" w:themeFillTint="33"/>
        <w:spacing w:before="0" w:beforeAutospacing="0" w:after="0" w:afterAutospacing="0"/>
        <w:contextualSpacing/>
        <w:jc w:val="both"/>
        <w:rPr>
          <w:rStyle w:val="-"/>
          <w:bCs/>
          <w:iCs/>
          <w:color w:val="auto"/>
          <w:sz w:val="22"/>
          <w:u w:val="none"/>
        </w:rPr>
      </w:pPr>
      <w:r w:rsidRPr="00885D02">
        <w:rPr>
          <w:color w:val="000000"/>
          <w:sz w:val="22"/>
        </w:rPr>
        <w:t>Vasilia</w:t>
      </w:r>
      <w:r>
        <w:rPr>
          <w:color w:val="000000"/>
          <w:sz w:val="22"/>
        </w:rPr>
        <w:t xml:space="preserve"> </w:t>
      </w:r>
      <w:r w:rsidRPr="00885D02">
        <w:rPr>
          <w:color w:val="000000"/>
          <w:sz w:val="22"/>
        </w:rPr>
        <w:t>Kourtis-Kazoullis is an Associate Professor in the Department of Primary Education at the University of the Aegean, Rhodes, Greece and her research field is “Bilingualism and Learnin</w:t>
      </w:r>
      <w:r>
        <w:rPr>
          <w:color w:val="000000"/>
          <w:sz w:val="22"/>
        </w:rPr>
        <w:t xml:space="preserve">g in Electronic Environments”. </w:t>
      </w:r>
      <w:r w:rsidRPr="00885D02">
        <w:rPr>
          <w:color w:val="000000"/>
          <w:sz w:val="22"/>
        </w:rPr>
        <w:t>Her research, publications and teaching (</w:t>
      </w:r>
      <w:r w:rsidR="0080109F" w:rsidRPr="00885D02">
        <w:rPr>
          <w:color w:val="000000"/>
          <w:sz w:val="22"/>
        </w:rPr>
        <w:t>pre-and</w:t>
      </w:r>
      <w:r w:rsidRPr="00885D02">
        <w:rPr>
          <w:color w:val="000000"/>
          <w:sz w:val="22"/>
        </w:rPr>
        <w:t xml:space="preserve"> post-graduate) focus on issues related to bilingualism, the teaching and learning of second languages, electronic learning environments and global communities of learning. She also designed and created electronic language learning environments with interdisciplinary teams</w:t>
      </w:r>
      <w:r w:rsidRPr="00885D02">
        <w:rPr>
          <w:color w:val="000000"/>
          <w:sz w:val="22"/>
          <w:lang w:val="en-GB"/>
        </w:rPr>
        <w:t xml:space="preserve"> from other universities (such as the University of Crete and the Aristotle University of Thessaloniki)</w:t>
      </w:r>
      <w:r w:rsidRPr="00885D02">
        <w:rPr>
          <w:color w:val="000000"/>
          <w:sz w:val="22"/>
        </w:rPr>
        <w:t xml:space="preserve">. She </w:t>
      </w:r>
      <w:r w:rsidRPr="00BA0EFD">
        <w:rPr>
          <w:rStyle w:val="-"/>
          <w:bCs/>
          <w:iCs/>
          <w:color w:val="auto"/>
          <w:sz w:val="22"/>
          <w:u w:val="none"/>
        </w:rPr>
        <w:t>has also presented her research at international conferences in various countries such as Canada, Spain, Belgium, Albania, Australia and Greece.</w:t>
      </w:r>
    </w:p>
    <w:p w:rsidR="00440B95" w:rsidRPr="003E7D4A" w:rsidRDefault="00440B95" w:rsidP="001C24A6">
      <w:pPr>
        <w:pStyle w:val="a8"/>
        <w:shd w:val="clear" w:color="auto" w:fill="DBE5F1" w:themeFill="accent1" w:themeFillTint="33"/>
        <w:spacing w:before="0" w:beforeAutospacing="0" w:after="0" w:afterAutospacing="0"/>
        <w:contextualSpacing/>
        <w:jc w:val="both"/>
        <w:rPr>
          <w:rStyle w:val="-"/>
          <w:color w:val="000000"/>
          <w:sz w:val="22"/>
          <w:u w:val="none"/>
        </w:rPr>
      </w:pPr>
    </w:p>
    <w:p w:rsidR="00440B95" w:rsidRDefault="00440B95" w:rsidP="001C24A6">
      <w:pPr>
        <w:shd w:val="clear" w:color="auto" w:fill="DBE5F1" w:themeFill="accent1" w:themeFillTint="33"/>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9313A1" w:rsidRDefault="009313A1" w:rsidP="000F3DB6">
      <w:pPr>
        <w:spacing w:line="240" w:lineRule="auto"/>
        <w:contextualSpacing/>
        <w:rPr>
          <w:rFonts w:ascii="Times New Roman" w:hAnsi="Times New Roman" w:cs="Times New Roman"/>
          <w:b/>
          <w:color w:val="548DD4" w:themeColor="text2" w:themeTint="99"/>
        </w:rPr>
      </w:pPr>
    </w:p>
    <w:p w:rsidR="00450E13" w:rsidRPr="009173CF" w:rsidRDefault="00450E13" w:rsidP="000F3DB6">
      <w:pPr>
        <w:spacing w:line="240" w:lineRule="auto"/>
        <w:contextualSpacing/>
        <w:rPr>
          <w:rFonts w:ascii="Times New Roman" w:hAnsi="Times New Roman" w:cs="Times New Roman"/>
          <w:b/>
          <w:color w:val="548DD4" w:themeColor="text2" w:themeTint="99"/>
        </w:rPr>
      </w:pPr>
      <w:r w:rsidRPr="009173CF">
        <w:rPr>
          <w:rFonts w:ascii="Times New Roman" w:hAnsi="Times New Roman" w:cs="Times New Roman"/>
          <w:b/>
          <w:color w:val="548DD4" w:themeColor="text2" w:themeTint="99"/>
        </w:rPr>
        <w:t xml:space="preserve">ΟΙΚΟΝΟΜΑΚΟΥ ΜΑΡΙΑΝΘΗ </w:t>
      </w:r>
    </w:p>
    <w:p w:rsidR="00333238" w:rsidRPr="008E5F0C" w:rsidRDefault="00333238" w:rsidP="000F3DB6">
      <w:pPr>
        <w:spacing w:line="240" w:lineRule="auto"/>
        <w:contextualSpacing/>
        <w:rPr>
          <w:rFonts w:ascii="Times New Roman" w:hAnsi="Times New Roman" w:cs="Times New Roman"/>
          <w:b/>
        </w:rPr>
      </w:pPr>
    </w:p>
    <w:p w:rsidR="00450E13" w:rsidRDefault="00450E13" w:rsidP="000F3DB6">
      <w:pPr>
        <w:spacing w:line="240" w:lineRule="auto"/>
        <w:contextualSpacing/>
        <w:jc w:val="both"/>
        <w:rPr>
          <w:rFonts w:ascii="Times New Roman" w:eastAsia="Calibri" w:hAnsi="Times New Roman" w:cs="Times New Roman"/>
        </w:rPr>
      </w:pPr>
      <w:r w:rsidRPr="00CD3F63">
        <w:rPr>
          <w:rFonts w:ascii="Times New Roman" w:eastAsia="Calibri" w:hAnsi="Times New Roman" w:cs="Times New Roman"/>
        </w:rPr>
        <w:t xml:space="preserve">Πτυχιούχος και Διδάκτορας του Τομέα Γλωσσολογίας του </w:t>
      </w:r>
      <w:r w:rsidRPr="00CD3F63">
        <w:rPr>
          <w:rFonts w:ascii="Times New Roman" w:hAnsi="Times New Roman" w:cs="Times New Roman"/>
        </w:rPr>
        <w:t>Τ</w:t>
      </w:r>
      <w:r w:rsidRPr="00CD3F63">
        <w:rPr>
          <w:rFonts w:ascii="Times New Roman" w:eastAsia="Calibri" w:hAnsi="Times New Roman" w:cs="Times New Roman"/>
        </w:rPr>
        <w:t xml:space="preserve">μήματος Ελληνικής Φιλολογίας του Εθνικού Καποδιστριακού Πανεπιστημίου Αθηνών με ειδίκευση στη </w:t>
      </w:r>
      <w:r w:rsidRPr="00CD3F63">
        <w:rPr>
          <w:rFonts w:ascii="Times New Roman" w:eastAsia="Calibri" w:hAnsi="Times New Roman" w:cs="Times New Roman"/>
          <w:i/>
        </w:rPr>
        <w:t>Γενική και Εφαρμοσμένη Γλωσσολογία</w:t>
      </w:r>
      <w:r w:rsidR="00440B95" w:rsidRPr="00440B95">
        <w:rPr>
          <w:rFonts w:ascii="Times New Roman" w:eastAsia="Calibri" w:hAnsi="Times New Roman" w:cs="Times New Roman"/>
          <w:i/>
        </w:rPr>
        <w:t xml:space="preserve"> </w:t>
      </w:r>
      <w:r w:rsidR="00CD3F63" w:rsidRPr="00CD3F63">
        <w:rPr>
          <w:rFonts w:ascii="Times New Roman" w:eastAsia="Calibri" w:hAnsi="Times New Roman" w:cs="Times New Roman"/>
        </w:rPr>
        <w:t>(</w:t>
      </w:r>
      <w:r w:rsidR="00CD3F63" w:rsidRPr="00CD3F63">
        <w:rPr>
          <w:rFonts w:ascii="Times New Roman" w:eastAsia="Calibri" w:hAnsi="Times New Roman" w:cs="Times New Roman"/>
          <w:lang w:val="en-US"/>
        </w:rPr>
        <w:t>D</w:t>
      </w:r>
      <w:r w:rsidR="00CD3F63" w:rsidRPr="00CD3F63">
        <w:rPr>
          <w:rFonts w:ascii="Times New Roman" w:eastAsia="Calibri" w:hAnsi="Times New Roman" w:cs="Times New Roman"/>
        </w:rPr>
        <w:t>.</w:t>
      </w:r>
      <w:r w:rsidR="00CD3F63" w:rsidRPr="00CD3F63">
        <w:rPr>
          <w:rFonts w:ascii="Times New Roman" w:eastAsia="Calibri" w:hAnsi="Times New Roman" w:cs="Times New Roman"/>
          <w:lang w:val="en-US"/>
        </w:rPr>
        <w:t>E</w:t>
      </w:r>
      <w:r w:rsidR="00CD3F63" w:rsidRPr="00CD3F63">
        <w:rPr>
          <w:rFonts w:ascii="Times New Roman" w:eastAsia="Calibri" w:hAnsi="Times New Roman" w:cs="Times New Roman"/>
        </w:rPr>
        <w:t>.</w:t>
      </w:r>
      <w:r w:rsidR="00CD3F63" w:rsidRPr="00CD3F63">
        <w:rPr>
          <w:rFonts w:ascii="Times New Roman" w:eastAsia="Calibri" w:hAnsi="Times New Roman" w:cs="Times New Roman"/>
          <w:lang w:val="en-US"/>
        </w:rPr>
        <w:t>A</w:t>
      </w:r>
      <w:r w:rsidR="00CD3F63" w:rsidRPr="00CD3F63">
        <w:rPr>
          <w:rFonts w:ascii="Times New Roman" w:eastAsia="Calibri" w:hAnsi="Times New Roman" w:cs="Times New Roman"/>
        </w:rPr>
        <w:t xml:space="preserve">., Πανεπιστήμιο </w:t>
      </w:r>
      <w:r w:rsidR="00CD3F63" w:rsidRPr="00CD3F63">
        <w:rPr>
          <w:rFonts w:ascii="Times New Roman" w:eastAsia="Calibri" w:hAnsi="Times New Roman" w:cs="Times New Roman"/>
          <w:lang w:val="en-US"/>
        </w:rPr>
        <w:t>R</w:t>
      </w:r>
      <w:r w:rsidR="00CD3F63" w:rsidRPr="00CD3F63">
        <w:rPr>
          <w:rFonts w:ascii="Times New Roman" w:eastAsia="Calibri" w:hAnsi="Times New Roman" w:cs="Times New Roman"/>
        </w:rPr>
        <w:t xml:space="preserve">. </w:t>
      </w:r>
      <w:r w:rsidRPr="00CD3F63">
        <w:rPr>
          <w:rFonts w:ascii="Times New Roman" w:eastAsia="Calibri" w:hAnsi="Times New Roman" w:cs="Times New Roman"/>
          <w:lang w:val="en-US"/>
        </w:rPr>
        <w:t>Descartes </w:t>
      </w:r>
      <w:r w:rsidR="00286E14">
        <w:rPr>
          <w:rFonts w:ascii="Times New Roman" w:eastAsia="Calibri" w:hAnsi="Times New Roman" w:cs="Times New Roman"/>
        </w:rPr>
        <w:t>–</w:t>
      </w:r>
      <w:r w:rsidRPr="00CD3F63">
        <w:rPr>
          <w:rFonts w:ascii="Times New Roman" w:eastAsia="Calibri" w:hAnsi="Times New Roman" w:cs="Times New Roman"/>
          <w:lang w:val="en-US"/>
        </w:rPr>
        <w:t> Paris</w:t>
      </w:r>
      <w:r w:rsidR="00286E14">
        <w:rPr>
          <w:rFonts w:ascii="Times New Roman" w:eastAsia="Calibri" w:hAnsi="Times New Roman" w:cs="Times New Roman"/>
        </w:rPr>
        <w:t xml:space="preserve"> </w:t>
      </w:r>
      <w:r w:rsidRPr="00CD3F63">
        <w:rPr>
          <w:rFonts w:ascii="Times New Roman" w:eastAsia="Calibri" w:hAnsi="Times New Roman" w:cs="Times New Roman"/>
          <w:lang w:val="en-US"/>
        </w:rPr>
        <w:t>V</w:t>
      </w:r>
      <w:r w:rsidRPr="00CD3F63">
        <w:rPr>
          <w:rFonts w:ascii="Times New Roman" w:eastAsia="Calibri" w:hAnsi="Times New Roman" w:cs="Times New Roman"/>
        </w:rPr>
        <w:t>). Διδάσκουσα βάσει του 407/80 Γλωσσολογίας και Εφαρμοσμένης Διδακτικής της γλώσσας στο Παιδαγωγικό Τμήμα Δημοτικής Εκπαίδευσης του Πανεπιστημίου Αιγαίου</w:t>
      </w:r>
      <w:r w:rsidR="00E6016D" w:rsidRPr="00CD3F63">
        <w:rPr>
          <w:rFonts w:ascii="Times New Roman" w:eastAsia="Calibri" w:hAnsi="Times New Roman" w:cs="Times New Roman"/>
        </w:rPr>
        <w:t xml:space="preserve"> και μεταδιδακτορική ερευνήτρια του ιδίου Τμήματος</w:t>
      </w:r>
      <w:r w:rsidRPr="00CD3F63">
        <w:rPr>
          <w:rFonts w:ascii="Times New Roman" w:eastAsia="Calibri" w:hAnsi="Times New Roman" w:cs="Times New Roman"/>
        </w:rPr>
        <w:t xml:space="preserve">. </w:t>
      </w:r>
    </w:p>
    <w:p w:rsidR="009313A1" w:rsidRPr="00034C01" w:rsidRDefault="009313A1" w:rsidP="000F3DB6">
      <w:pPr>
        <w:spacing w:line="240" w:lineRule="auto"/>
        <w:contextualSpacing/>
        <w:jc w:val="both"/>
        <w:rPr>
          <w:rFonts w:ascii="Times New Roman" w:eastAsia="Calibri" w:hAnsi="Times New Roman" w:cs="Times New Roman"/>
        </w:rPr>
      </w:pPr>
    </w:p>
    <w:p w:rsidR="00440B95" w:rsidRPr="00440B95" w:rsidRDefault="00440B95" w:rsidP="000F3DB6">
      <w:pPr>
        <w:spacing w:line="240" w:lineRule="auto"/>
        <w:contextualSpacing/>
        <w:jc w:val="both"/>
        <w:rPr>
          <w:rFonts w:ascii="Times New Roman" w:hAnsi="Times New Roman" w:cs="Times New Roman"/>
          <w:b/>
          <w:color w:val="548DD4" w:themeColor="text2" w:themeTint="99"/>
          <w:lang w:val="en-US"/>
        </w:rPr>
      </w:pPr>
      <w:r w:rsidRPr="00440B95">
        <w:rPr>
          <w:rFonts w:ascii="Times New Roman" w:eastAsia="Calibri" w:hAnsi="Times New Roman" w:cs="Times New Roman"/>
          <w:b/>
          <w:color w:val="548DD4" w:themeColor="text2" w:themeTint="99"/>
          <w:lang w:val="en-US"/>
        </w:rPr>
        <w:t>OIKONOMAKOU MARIANTHI</w:t>
      </w:r>
    </w:p>
    <w:p w:rsidR="00450E13" w:rsidRPr="00440B95" w:rsidRDefault="00450E13" w:rsidP="000F3DB6">
      <w:pPr>
        <w:pStyle w:val="AboutTheAuthorsHeading"/>
        <w:ind w:left="0" w:firstLine="0"/>
        <w:contextualSpacing/>
        <w:jc w:val="both"/>
        <w:rPr>
          <w:rFonts w:ascii="Times New Roman" w:hAnsi="Times New Roman"/>
          <w:b w:val="0"/>
          <w:sz w:val="22"/>
          <w:szCs w:val="22"/>
        </w:rPr>
      </w:pPr>
      <w:r w:rsidRPr="00440B95">
        <w:rPr>
          <w:rFonts w:ascii="Times New Roman" w:hAnsi="Times New Roman"/>
          <w:b w:val="0"/>
          <w:sz w:val="22"/>
          <w:szCs w:val="22"/>
        </w:rPr>
        <w:t xml:space="preserve">Research Associate at the Department of Primary Education in the University of the Aegean. Bachelor’s Degree in Linguistics, School of Philology, Department of Linguistics, University of Athens. Postgraduate studies (D.E.A.) in General and Applied Linguistics, University Rene Descartes-Paris V, France. PhD in General Linguistics, School of Philology, Department of Linguistics, University of Athens. Her research interests include General and Applied Linguistics, Language teaching and Lifelong Learning.  </w:t>
      </w:r>
    </w:p>
    <w:p w:rsidR="009313A1" w:rsidRPr="0080109F" w:rsidRDefault="009173CF" w:rsidP="0080109F">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9313A1" w:rsidRDefault="009313A1" w:rsidP="000F3DB6">
      <w:pPr>
        <w:spacing w:line="240" w:lineRule="auto"/>
        <w:contextualSpacing/>
        <w:rPr>
          <w:rFonts w:ascii="Times New Roman" w:hAnsi="Times New Roman" w:cs="Times New Roman"/>
          <w:b/>
          <w:color w:val="548DD4" w:themeColor="text2" w:themeTint="99"/>
        </w:rPr>
      </w:pPr>
    </w:p>
    <w:p w:rsidR="009C7010" w:rsidRPr="009173CF" w:rsidRDefault="00450E13" w:rsidP="000F3DB6">
      <w:pPr>
        <w:spacing w:line="240" w:lineRule="auto"/>
        <w:contextualSpacing/>
        <w:rPr>
          <w:rFonts w:ascii="Times New Roman" w:hAnsi="Times New Roman" w:cs="Times New Roman"/>
          <w:b/>
          <w:color w:val="548DD4" w:themeColor="text2" w:themeTint="99"/>
        </w:rPr>
      </w:pPr>
      <w:r w:rsidRPr="009173CF">
        <w:rPr>
          <w:rFonts w:ascii="Times New Roman" w:hAnsi="Times New Roman" w:cs="Times New Roman"/>
          <w:b/>
          <w:color w:val="548DD4" w:themeColor="text2" w:themeTint="99"/>
        </w:rPr>
        <w:t>ΕΥΓΕΝΙΟΥ</w:t>
      </w:r>
      <w:r w:rsidR="00E800C6" w:rsidRPr="00E800C6">
        <w:rPr>
          <w:rFonts w:ascii="Times New Roman" w:hAnsi="Times New Roman" w:cs="Times New Roman"/>
          <w:b/>
          <w:color w:val="548DD4" w:themeColor="text2" w:themeTint="99"/>
        </w:rPr>
        <w:t xml:space="preserve"> </w:t>
      </w:r>
      <w:r w:rsidR="00E800C6" w:rsidRPr="009173CF">
        <w:rPr>
          <w:rFonts w:ascii="Times New Roman" w:hAnsi="Times New Roman" w:cs="Times New Roman"/>
          <w:b/>
          <w:color w:val="548DD4" w:themeColor="text2" w:themeTint="99"/>
        </w:rPr>
        <w:t>ΠΑΡΑΣΚΕΥΗ</w:t>
      </w:r>
    </w:p>
    <w:p w:rsidR="00333238" w:rsidRPr="008E5F0C" w:rsidRDefault="00333238" w:rsidP="000F3DB6">
      <w:pPr>
        <w:spacing w:line="240" w:lineRule="auto"/>
        <w:contextualSpacing/>
        <w:rPr>
          <w:rFonts w:ascii="Times New Roman" w:hAnsi="Times New Roman" w:cs="Times New Roman"/>
          <w:b/>
        </w:rPr>
      </w:pPr>
    </w:p>
    <w:p w:rsidR="00B44D58" w:rsidRPr="00CD3F63" w:rsidRDefault="00B44D58" w:rsidP="000F3DB6">
      <w:pPr>
        <w:spacing w:line="240" w:lineRule="auto"/>
        <w:contextualSpacing/>
        <w:jc w:val="both"/>
        <w:rPr>
          <w:rFonts w:ascii="Times New Roman" w:hAnsi="Times New Roman" w:cs="Times New Roman"/>
        </w:rPr>
      </w:pPr>
      <w:r w:rsidRPr="00CD3F63">
        <w:rPr>
          <w:rFonts w:ascii="Times New Roman" w:hAnsi="Times New Roman" w:cs="Times New Roman"/>
        </w:rPr>
        <w:t xml:space="preserve">Η Παρασκευή Ευγενίου γεννήθηκε στην Έδεσσα και μεγάλωσε στην Πιπεριά </w:t>
      </w:r>
      <w:proofErr w:type="spellStart"/>
      <w:r w:rsidRPr="00CD3F63">
        <w:rPr>
          <w:rFonts w:ascii="Times New Roman" w:hAnsi="Times New Roman" w:cs="Times New Roman"/>
        </w:rPr>
        <w:t>Αριδαίας</w:t>
      </w:r>
      <w:proofErr w:type="spellEnd"/>
      <w:r w:rsidRPr="00CD3F63">
        <w:rPr>
          <w:rFonts w:ascii="Times New Roman" w:hAnsi="Times New Roman" w:cs="Times New Roman"/>
        </w:rPr>
        <w:t>. Είναι πτυχιούχος του Παιδαγωγικού Τμήματος Δημοτικής Εκπαίδευσης του Πανεπιστημίου Αιγαίου και μεταπτυχιακή φοιτήτρια του πανεπιστημίου Charles</w:t>
      </w:r>
      <w:r w:rsidR="00F767C8" w:rsidRPr="00F767C8">
        <w:rPr>
          <w:rFonts w:ascii="Times New Roman" w:hAnsi="Times New Roman" w:cs="Times New Roman"/>
        </w:rPr>
        <w:t xml:space="preserve"> </w:t>
      </w:r>
      <w:proofErr w:type="spellStart"/>
      <w:r w:rsidRPr="00CD3F63">
        <w:rPr>
          <w:rFonts w:ascii="Times New Roman" w:hAnsi="Times New Roman" w:cs="Times New Roman"/>
        </w:rPr>
        <w:t>Darwin</w:t>
      </w:r>
      <w:proofErr w:type="spellEnd"/>
      <w:r w:rsidRPr="00CD3F63">
        <w:rPr>
          <w:rFonts w:ascii="Times New Roman" w:hAnsi="Times New Roman" w:cs="Times New Roman"/>
        </w:rPr>
        <w:t xml:space="preserve"> με ειδίκευση στην ανάπτυξη ηλεκτρονικής πλατφόρμας για τη διδασκαλία ελληνικών σε αρχάριους στην Αυστραλία. Ολοκλήρωσε το ετήσιο πρόγραμμα εξειδίκευσης στην Ειδική Αγωγή του Καποδιστριακού Πανεπιστημίου Αθηνών και το σεμινάριο «Διγλωσσία και διδασκαλία της νέας ελληνικής ως δεύτερης/ ξένης γλώσσας» του ΚΔΒΜ του Πανεπιστημίου Θεσσαλίας.    </w:t>
      </w:r>
    </w:p>
    <w:p w:rsidR="00B44D58" w:rsidRPr="00893333" w:rsidRDefault="00B44D58" w:rsidP="000F3DB6">
      <w:pPr>
        <w:spacing w:line="240" w:lineRule="auto"/>
        <w:contextualSpacing/>
        <w:jc w:val="both"/>
        <w:rPr>
          <w:rFonts w:ascii="Times New Roman" w:hAnsi="Times New Roman" w:cs="Times New Roman"/>
        </w:rPr>
      </w:pPr>
      <w:r w:rsidRPr="00CD3F63">
        <w:rPr>
          <w:rFonts w:ascii="Times New Roman" w:hAnsi="Times New Roman" w:cs="Times New Roman"/>
        </w:rPr>
        <w:t>Από το 2009 συμμετέχει στα Θερινά μαθήματα του Πανεπιστημίου Charles</w:t>
      </w:r>
      <w:r w:rsidR="00F767C8" w:rsidRPr="00F767C8">
        <w:rPr>
          <w:rFonts w:ascii="Times New Roman" w:hAnsi="Times New Roman" w:cs="Times New Roman"/>
        </w:rPr>
        <w:t xml:space="preserve"> </w:t>
      </w:r>
      <w:proofErr w:type="spellStart"/>
      <w:r w:rsidRPr="00CD3F63">
        <w:rPr>
          <w:rFonts w:ascii="Times New Roman" w:hAnsi="Times New Roman" w:cs="Times New Roman"/>
        </w:rPr>
        <w:t>Darwin</w:t>
      </w:r>
      <w:proofErr w:type="spellEnd"/>
      <w:r w:rsidRPr="00CD3F63">
        <w:rPr>
          <w:rFonts w:ascii="Times New Roman" w:hAnsi="Times New Roman" w:cs="Times New Roman"/>
        </w:rPr>
        <w:t xml:space="preserve"> και διδάσκει στα τμήματα αρχαρίων και προχωρημένων χρησιμοποιώντας τις νέες μεθόδους προσέγγισης της Ελληνικής ως ξένης/δεύτερης γλώσσας, τόσο στο</w:t>
      </w:r>
      <w:r w:rsidR="00286E14">
        <w:rPr>
          <w:rFonts w:ascii="Times New Roman" w:hAnsi="Times New Roman" w:cs="Times New Roman"/>
        </w:rPr>
        <w:t>ν</w:t>
      </w:r>
      <w:r w:rsidRPr="00CD3F63">
        <w:rPr>
          <w:rFonts w:ascii="Times New Roman" w:hAnsi="Times New Roman" w:cs="Times New Roman"/>
        </w:rPr>
        <w:t xml:space="preserve"> χώρο της επικοινωνιακής όσο και της ακαδημαϊκής υφής της ελληνικής γλώσσας. Από τον Φεβρουάριο του 2016 εργάζεται για το πανεπιστήμιο  Charles</w:t>
      </w:r>
      <w:r w:rsidR="00F767C8" w:rsidRPr="00F767C8">
        <w:rPr>
          <w:rFonts w:ascii="Times New Roman" w:hAnsi="Times New Roman" w:cs="Times New Roman"/>
        </w:rPr>
        <w:t xml:space="preserve"> </w:t>
      </w:r>
      <w:proofErr w:type="spellStart"/>
      <w:r w:rsidRPr="00CD3F63">
        <w:rPr>
          <w:rFonts w:ascii="Times New Roman" w:hAnsi="Times New Roman" w:cs="Times New Roman"/>
        </w:rPr>
        <w:t>Darwin</w:t>
      </w:r>
      <w:proofErr w:type="spellEnd"/>
      <w:r w:rsidRPr="00CD3F63">
        <w:rPr>
          <w:rFonts w:ascii="Times New Roman" w:hAnsi="Times New Roman" w:cs="Times New Roman"/>
        </w:rPr>
        <w:t xml:space="preserve"> στη βαθμίδα λέκτορα αλλά και ως ερευνητικό </w:t>
      </w:r>
      <w:r w:rsidRPr="00CD3F63">
        <w:rPr>
          <w:rFonts w:ascii="Times New Roman" w:hAnsi="Times New Roman" w:cs="Times New Roman"/>
        </w:rPr>
        <w:lastRenderedPageBreak/>
        <w:t xml:space="preserve">προσωπικό. Κύριος ρόλος της είναι η προετοιμασία της ηλεκτρονικής πλατφόρμας των μαθημάτων του Νεοελληνικού Τμήματος. </w:t>
      </w:r>
    </w:p>
    <w:p w:rsidR="00BA0EFD" w:rsidRPr="00893333" w:rsidRDefault="00BA0EFD" w:rsidP="000F3DB6">
      <w:pPr>
        <w:spacing w:line="240" w:lineRule="auto"/>
        <w:contextualSpacing/>
        <w:jc w:val="both"/>
        <w:rPr>
          <w:rFonts w:ascii="Times New Roman" w:hAnsi="Times New Roman" w:cs="Times New Roman"/>
        </w:rPr>
      </w:pPr>
    </w:p>
    <w:p w:rsidR="00333238" w:rsidRPr="00BA0EFD" w:rsidRDefault="00BA0EFD" w:rsidP="000F3DB6">
      <w:pPr>
        <w:spacing w:line="240" w:lineRule="auto"/>
        <w:contextualSpacing/>
        <w:jc w:val="both"/>
        <w:rPr>
          <w:rFonts w:ascii="Times New Roman" w:hAnsi="Times New Roman" w:cs="Times New Roman"/>
          <w:b/>
          <w:color w:val="548DD4" w:themeColor="text2" w:themeTint="99"/>
          <w:lang w:val="en-US"/>
        </w:rPr>
      </w:pPr>
      <w:r w:rsidRPr="00BA0EFD">
        <w:rPr>
          <w:rFonts w:ascii="Times New Roman" w:hAnsi="Times New Roman" w:cs="Times New Roman"/>
          <w:b/>
          <w:color w:val="548DD4" w:themeColor="text2" w:themeTint="99"/>
          <w:lang w:val="en-US"/>
        </w:rPr>
        <w:t>EVGENIOU</w:t>
      </w:r>
      <w:r w:rsidR="00E800C6" w:rsidRPr="00E800C6">
        <w:rPr>
          <w:rFonts w:ascii="Times New Roman" w:hAnsi="Times New Roman" w:cs="Times New Roman"/>
          <w:b/>
          <w:color w:val="548DD4" w:themeColor="text2" w:themeTint="99"/>
          <w:lang w:val="en-US"/>
        </w:rPr>
        <w:t xml:space="preserve"> </w:t>
      </w:r>
      <w:r w:rsidR="00E800C6" w:rsidRPr="00BA0EFD">
        <w:rPr>
          <w:rFonts w:ascii="Times New Roman" w:hAnsi="Times New Roman" w:cs="Times New Roman"/>
          <w:b/>
          <w:color w:val="548DD4" w:themeColor="text2" w:themeTint="99"/>
          <w:lang w:val="en-US"/>
        </w:rPr>
        <w:t>PARASKEVI</w:t>
      </w:r>
    </w:p>
    <w:p w:rsidR="00BA0EFD" w:rsidRPr="00BA0EFD" w:rsidRDefault="00BA0EFD" w:rsidP="000F3DB6">
      <w:pPr>
        <w:spacing w:line="240" w:lineRule="auto"/>
        <w:contextualSpacing/>
        <w:jc w:val="both"/>
        <w:rPr>
          <w:rFonts w:ascii="Times New Roman" w:hAnsi="Times New Roman" w:cs="Times New Roman"/>
          <w:lang w:val="en-US"/>
        </w:rPr>
      </w:pPr>
    </w:p>
    <w:p w:rsidR="00B44D58" w:rsidRDefault="00B44D58" w:rsidP="000F3DB6">
      <w:pPr>
        <w:spacing w:line="240" w:lineRule="auto"/>
        <w:contextualSpacing/>
        <w:jc w:val="both"/>
        <w:rPr>
          <w:rFonts w:ascii="Times New Roman" w:hAnsi="Times New Roman" w:cs="Times New Roman"/>
          <w:lang w:val="en-US"/>
        </w:rPr>
      </w:pPr>
      <w:proofErr w:type="spellStart"/>
      <w:r w:rsidRPr="00CD3F63">
        <w:rPr>
          <w:rFonts w:ascii="Times New Roman" w:hAnsi="Times New Roman" w:cs="Times New Roman"/>
          <w:lang w:val="en-US"/>
        </w:rPr>
        <w:t>Mrs</w:t>
      </w:r>
      <w:proofErr w:type="spellEnd"/>
      <w:r w:rsidR="00F767C8">
        <w:rPr>
          <w:rFonts w:ascii="Times New Roman" w:hAnsi="Times New Roman" w:cs="Times New Roman"/>
          <w:lang w:val="en-US"/>
        </w:rPr>
        <w:t xml:space="preserve"> </w:t>
      </w:r>
      <w:r w:rsidR="00BA0EFD" w:rsidRPr="00CD3F63">
        <w:rPr>
          <w:rFonts w:ascii="Times New Roman" w:hAnsi="Times New Roman" w:cs="Times New Roman"/>
          <w:lang w:val="en-US"/>
        </w:rPr>
        <w:t>Paraskevi</w:t>
      </w:r>
      <w:r w:rsidR="00F767C8">
        <w:rPr>
          <w:rFonts w:ascii="Times New Roman" w:hAnsi="Times New Roman" w:cs="Times New Roman"/>
          <w:lang w:val="en-US"/>
        </w:rPr>
        <w:t xml:space="preserve"> </w:t>
      </w:r>
      <w:proofErr w:type="spellStart"/>
      <w:r w:rsidR="00BA0EFD" w:rsidRPr="00CD3F63">
        <w:rPr>
          <w:rFonts w:ascii="Times New Roman" w:hAnsi="Times New Roman" w:cs="Times New Roman"/>
          <w:lang w:val="en-US"/>
        </w:rPr>
        <w:t>Evgeniou</w:t>
      </w:r>
      <w:proofErr w:type="spellEnd"/>
      <w:r w:rsidR="00BA0EFD">
        <w:rPr>
          <w:rFonts w:ascii="Times New Roman" w:hAnsi="Times New Roman" w:cs="Times New Roman"/>
          <w:lang w:val="en-US"/>
        </w:rPr>
        <w:t>,</w:t>
      </w:r>
      <w:r w:rsidR="00F767C8">
        <w:rPr>
          <w:rFonts w:ascii="Times New Roman" w:hAnsi="Times New Roman" w:cs="Times New Roman"/>
          <w:lang w:val="en-US"/>
        </w:rPr>
        <w:t xml:space="preserve"> </w:t>
      </w:r>
      <w:r w:rsidRPr="00CD3F63">
        <w:rPr>
          <w:rFonts w:ascii="Times New Roman" w:hAnsi="Times New Roman" w:cs="Times New Roman"/>
          <w:lang w:val="en-US"/>
        </w:rPr>
        <w:t xml:space="preserve">lecturer at Charles Darwin University, was born in Edessa and raised in </w:t>
      </w:r>
      <w:proofErr w:type="spellStart"/>
      <w:r w:rsidRPr="00CD3F63">
        <w:rPr>
          <w:rFonts w:ascii="Times New Roman" w:hAnsi="Times New Roman" w:cs="Times New Roman"/>
          <w:lang w:val="en-US"/>
        </w:rPr>
        <w:t>Piperia</w:t>
      </w:r>
      <w:proofErr w:type="spellEnd"/>
      <w:r w:rsidRPr="00CD3F63">
        <w:rPr>
          <w:rFonts w:ascii="Times New Roman" w:hAnsi="Times New Roman" w:cs="Times New Roman"/>
          <w:lang w:val="en-US"/>
        </w:rPr>
        <w:t xml:space="preserve">- </w:t>
      </w:r>
      <w:proofErr w:type="spellStart"/>
      <w:r w:rsidRPr="00CD3F63">
        <w:rPr>
          <w:rFonts w:ascii="Times New Roman" w:hAnsi="Times New Roman" w:cs="Times New Roman"/>
          <w:lang w:val="en-US"/>
        </w:rPr>
        <w:t>Aridaias</w:t>
      </w:r>
      <w:proofErr w:type="spellEnd"/>
      <w:r w:rsidRPr="00CD3F63">
        <w:rPr>
          <w:rFonts w:ascii="Times New Roman" w:hAnsi="Times New Roman" w:cs="Times New Roman"/>
          <w:lang w:val="en-US"/>
        </w:rPr>
        <w:t xml:space="preserve">. She graduated </w:t>
      </w:r>
      <w:r w:rsidR="0080109F">
        <w:rPr>
          <w:rFonts w:ascii="Times New Roman" w:hAnsi="Times New Roman" w:cs="Times New Roman"/>
          <w:lang w:val="en-US"/>
        </w:rPr>
        <w:t>from</w:t>
      </w:r>
      <w:r w:rsidRPr="00CD3F63">
        <w:rPr>
          <w:rFonts w:ascii="Times New Roman" w:hAnsi="Times New Roman" w:cs="Times New Roman"/>
          <w:lang w:val="en-US"/>
        </w:rPr>
        <w:t xml:space="preserve"> the Department of Primary Education </w:t>
      </w:r>
      <w:r w:rsidR="0080109F">
        <w:rPr>
          <w:rFonts w:ascii="Times New Roman" w:hAnsi="Times New Roman" w:cs="Times New Roman"/>
          <w:lang w:val="en-US"/>
        </w:rPr>
        <w:t xml:space="preserve">at </w:t>
      </w:r>
      <w:r w:rsidR="0080109F" w:rsidRPr="00CD3F63">
        <w:rPr>
          <w:rFonts w:ascii="Times New Roman" w:hAnsi="Times New Roman" w:cs="Times New Roman"/>
          <w:lang w:val="en-US"/>
        </w:rPr>
        <w:t xml:space="preserve">the University of the Aegean, </w:t>
      </w:r>
      <w:r w:rsidR="0080109F">
        <w:rPr>
          <w:rFonts w:ascii="Times New Roman" w:hAnsi="Times New Roman" w:cs="Times New Roman"/>
          <w:lang w:val="en-US"/>
        </w:rPr>
        <w:t xml:space="preserve">and </w:t>
      </w:r>
      <w:r w:rsidRPr="00CD3F63">
        <w:rPr>
          <w:rFonts w:ascii="Times New Roman" w:hAnsi="Times New Roman" w:cs="Times New Roman"/>
          <w:lang w:val="en-US"/>
        </w:rPr>
        <w:t>she is currently a post-graduate stude</w:t>
      </w:r>
      <w:r w:rsidR="0080109F">
        <w:rPr>
          <w:rFonts w:ascii="Times New Roman" w:hAnsi="Times New Roman" w:cs="Times New Roman"/>
          <w:lang w:val="en-US"/>
        </w:rPr>
        <w:t xml:space="preserve">nt at Charles Darwin University, focusing on </w:t>
      </w:r>
      <w:r w:rsidRPr="00CD3F63">
        <w:rPr>
          <w:rFonts w:ascii="Times New Roman" w:hAnsi="Times New Roman" w:cs="Times New Roman"/>
          <w:lang w:val="en-US"/>
        </w:rPr>
        <w:t xml:space="preserve">the development of e-learning platform </w:t>
      </w:r>
      <w:r w:rsidR="0080109F">
        <w:rPr>
          <w:rFonts w:ascii="Times New Roman" w:hAnsi="Times New Roman" w:cs="Times New Roman"/>
          <w:lang w:val="en-US"/>
        </w:rPr>
        <w:t>for</w:t>
      </w:r>
      <w:r w:rsidRPr="00CD3F63">
        <w:rPr>
          <w:rFonts w:ascii="Times New Roman" w:hAnsi="Times New Roman" w:cs="Times New Roman"/>
          <w:lang w:val="en-US"/>
        </w:rPr>
        <w:t xml:space="preserve"> Greek </w:t>
      </w:r>
      <w:r w:rsidR="0080109F">
        <w:rPr>
          <w:rFonts w:ascii="Times New Roman" w:hAnsi="Times New Roman" w:cs="Times New Roman"/>
          <w:lang w:val="en-US"/>
        </w:rPr>
        <w:t>students</w:t>
      </w:r>
      <w:r w:rsidRPr="00CD3F63">
        <w:rPr>
          <w:rFonts w:ascii="Times New Roman" w:hAnsi="Times New Roman" w:cs="Times New Roman"/>
          <w:lang w:val="en-US"/>
        </w:rPr>
        <w:t xml:space="preserve"> in Australia. She completed the annual program in Special Education at the National and </w:t>
      </w:r>
      <w:proofErr w:type="spellStart"/>
      <w:r w:rsidRPr="00CD3F63">
        <w:rPr>
          <w:rFonts w:ascii="Times New Roman" w:hAnsi="Times New Roman" w:cs="Times New Roman"/>
          <w:lang w:val="en-US"/>
        </w:rPr>
        <w:t>Kapodistrian</w:t>
      </w:r>
      <w:proofErr w:type="spellEnd"/>
      <w:r w:rsidRPr="00CD3F63">
        <w:rPr>
          <w:rFonts w:ascii="Times New Roman" w:hAnsi="Times New Roman" w:cs="Times New Roman"/>
          <w:lang w:val="en-US"/>
        </w:rPr>
        <w:t xml:space="preserve"> University of Athens and the seminar of “Bilingualism and teaching Greek as a second/ foreign language” at the University of Thessaly.</w:t>
      </w:r>
    </w:p>
    <w:p w:rsidR="003E7D4A" w:rsidRPr="00CD3F63" w:rsidRDefault="003E7D4A" w:rsidP="000F3DB6">
      <w:pPr>
        <w:spacing w:line="240" w:lineRule="auto"/>
        <w:contextualSpacing/>
        <w:jc w:val="both"/>
        <w:rPr>
          <w:rFonts w:ascii="Times New Roman" w:hAnsi="Times New Roman" w:cs="Times New Roman"/>
          <w:lang w:val="en-US"/>
        </w:rPr>
      </w:pPr>
    </w:p>
    <w:p w:rsidR="00B44D58" w:rsidRPr="00CD3F63" w:rsidRDefault="00B44D58" w:rsidP="000F3DB6">
      <w:pPr>
        <w:spacing w:line="240" w:lineRule="auto"/>
        <w:contextualSpacing/>
        <w:jc w:val="both"/>
        <w:rPr>
          <w:rFonts w:ascii="Times New Roman" w:hAnsi="Times New Roman" w:cs="Times New Roman"/>
          <w:lang w:val="en-US"/>
        </w:rPr>
      </w:pPr>
      <w:r w:rsidRPr="00CD3F63">
        <w:rPr>
          <w:rFonts w:ascii="Times New Roman" w:hAnsi="Times New Roman" w:cs="Times New Roman"/>
          <w:lang w:val="en-US"/>
        </w:rPr>
        <w:t>Since 2009 sh</w:t>
      </w:r>
      <w:r w:rsidR="003E7D4A">
        <w:rPr>
          <w:rFonts w:ascii="Times New Roman" w:hAnsi="Times New Roman" w:cs="Times New Roman"/>
          <w:lang w:val="en-US"/>
        </w:rPr>
        <w:t xml:space="preserve">e </w:t>
      </w:r>
      <w:r w:rsidR="0080109F">
        <w:rPr>
          <w:rFonts w:ascii="Times New Roman" w:hAnsi="Times New Roman" w:cs="Times New Roman"/>
          <w:lang w:val="en-US"/>
        </w:rPr>
        <w:t xml:space="preserve">has </w:t>
      </w:r>
      <w:r w:rsidR="003E7D4A">
        <w:rPr>
          <w:rFonts w:ascii="Times New Roman" w:hAnsi="Times New Roman" w:cs="Times New Roman"/>
          <w:lang w:val="en-US"/>
        </w:rPr>
        <w:t>participate</w:t>
      </w:r>
      <w:r w:rsidR="0080109F">
        <w:rPr>
          <w:rFonts w:ascii="Times New Roman" w:hAnsi="Times New Roman" w:cs="Times New Roman"/>
          <w:lang w:val="en-US"/>
        </w:rPr>
        <w:t>d</w:t>
      </w:r>
      <w:r w:rsidR="003E7D4A">
        <w:rPr>
          <w:rFonts w:ascii="Times New Roman" w:hAnsi="Times New Roman" w:cs="Times New Roman"/>
          <w:lang w:val="en-US"/>
        </w:rPr>
        <w:t xml:space="preserve"> in the Greek In-</w:t>
      </w:r>
      <w:r w:rsidRPr="00CD3F63">
        <w:rPr>
          <w:rFonts w:ascii="Times New Roman" w:hAnsi="Times New Roman" w:cs="Times New Roman"/>
          <w:lang w:val="en-US"/>
        </w:rPr>
        <w:t xml:space="preserve">Country Study Program of Charles Darwin University as a teacher </w:t>
      </w:r>
      <w:r w:rsidR="0080109F">
        <w:rPr>
          <w:rFonts w:ascii="Times New Roman" w:hAnsi="Times New Roman" w:cs="Times New Roman"/>
          <w:lang w:val="en-US"/>
        </w:rPr>
        <w:t>for</w:t>
      </w:r>
      <w:r w:rsidRPr="00CD3F63">
        <w:rPr>
          <w:rFonts w:ascii="Times New Roman" w:hAnsi="Times New Roman" w:cs="Times New Roman"/>
          <w:lang w:val="en-US"/>
        </w:rPr>
        <w:t xml:space="preserve"> beginner and advanced classes</w:t>
      </w:r>
      <w:r w:rsidR="0080109F">
        <w:rPr>
          <w:rFonts w:ascii="Times New Roman" w:hAnsi="Times New Roman" w:cs="Times New Roman"/>
          <w:lang w:val="en-US"/>
        </w:rPr>
        <w:t>,</w:t>
      </w:r>
      <w:r w:rsidRPr="00CD3F63">
        <w:rPr>
          <w:rFonts w:ascii="Times New Roman" w:hAnsi="Times New Roman" w:cs="Times New Roman"/>
          <w:lang w:val="en-US"/>
        </w:rPr>
        <w:t xml:space="preserve"> utilizing new approaches to Greek as a second/ foreign language.  Since February 2016 she </w:t>
      </w:r>
      <w:r w:rsidR="0080109F">
        <w:rPr>
          <w:rFonts w:ascii="Times New Roman" w:hAnsi="Times New Roman" w:cs="Times New Roman"/>
          <w:lang w:val="en-US"/>
        </w:rPr>
        <w:t>has been employed</w:t>
      </w:r>
      <w:r w:rsidRPr="00CD3F63">
        <w:rPr>
          <w:rFonts w:ascii="Times New Roman" w:hAnsi="Times New Roman" w:cs="Times New Roman"/>
          <w:lang w:val="en-US"/>
        </w:rPr>
        <w:t xml:space="preserve"> at Charles Darwin University as a lecturer in </w:t>
      </w:r>
      <w:r w:rsidR="0080109F">
        <w:rPr>
          <w:rFonts w:ascii="Times New Roman" w:hAnsi="Times New Roman" w:cs="Times New Roman"/>
          <w:lang w:val="en-US"/>
        </w:rPr>
        <w:t xml:space="preserve">the </w:t>
      </w:r>
      <w:r w:rsidRPr="00CD3F63">
        <w:rPr>
          <w:rFonts w:ascii="Times New Roman" w:hAnsi="Times New Roman" w:cs="Times New Roman"/>
          <w:lang w:val="en-US"/>
        </w:rPr>
        <w:t xml:space="preserve">Modern Greek Language and research assistant.  Her main responsibilities are the preparation of units for the e-learning platform of Modern Greek.  </w:t>
      </w:r>
    </w:p>
    <w:p w:rsidR="004D1FEC" w:rsidRPr="00034C01" w:rsidRDefault="004D1FEC" w:rsidP="009173CF">
      <w:pPr>
        <w:ind w:right="-1"/>
        <w:jc w:val="center"/>
        <w:rPr>
          <w:szCs w:val="20"/>
          <w:lang w:val="en-US"/>
        </w:rPr>
      </w:pPr>
    </w:p>
    <w:p w:rsidR="009313A1" w:rsidRPr="0080109F" w:rsidRDefault="009173CF" w:rsidP="0080109F">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BA0EFD" w:rsidRPr="00893333" w:rsidRDefault="00BA0EFD" w:rsidP="00BA0EFD">
      <w:pPr>
        <w:spacing w:line="240" w:lineRule="auto"/>
        <w:contextualSpacing/>
        <w:jc w:val="both"/>
        <w:rPr>
          <w:rFonts w:ascii="Times New Roman" w:hAnsi="Times New Roman" w:cs="Times New Roman"/>
          <w:b/>
          <w:color w:val="548DD4" w:themeColor="text2" w:themeTint="99"/>
        </w:rPr>
      </w:pPr>
      <w:r w:rsidRPr="009173CF">
        <w:rPr>
          <w:rFonts w:ascii="Times New Roman" w:hAnsi="Times New Roman" w:cs="Times New Roman"/>
          <w:b/>
          <w:color w:val="548DD4" w:themeColor="text2" w:themeTint="99"/>
        </w:rPr>
        <w:t>ΦΕΣΣΟΠΟΥΛΟΣ</w:t>
      </w:r>
      <w:r w:rsidR="00E800C6">
        <w:rPr>
          <w:rFonts w:ascii="Times New Roman" w:hAnsi="Times New Roman" w:cs="Times New Roman"/>
          <w:b/>
          <w:color w:val="548DD4" w:themeColor="text2" w:themeTint="99"/>
        </w:rPr>
        <w:t xml:space="preserve"> </w:t>
      </w:r>
      <w:r w:rsidR="00E800C6" w:rsidRPr="009173CF">
        <w:rPr>
          <w:rFonts w:ascii="Times New Roman" w:hAnsi="Times New Roman" w:cs="Times New Roman"/>
          <w:b/>
          <w:color w:val="548DD4" w:themeColor="text2" w:themeTint="99"/>
        </w:rPr>
        <w:t>ΜΑΡΙΟΣ</w:t>
      </w:r>
    </w:p>
    <w:p w:rsidR="00333238" w:rsidRPr="00893333" w:rsidRDefault="00333238" w:rsidP="000F3DB6">
      <w:pPr>
        <w:spacing w:line="240" w:lineRule="auto"/>
        <w:contextualSpacing/>
        <w:jc w:val="both"/>
        <w:rPr>
          <w:rFonts w:ascii="Times New Roman" w:hAnsi="Times New Roman" w:cs="Times New Roman"/>
        </w:rPr>
      </w:pPr>
    </w:p>
    <w:p w:rsidR="00B44D58" w:rsidRDefault="00B44D58" w:rsidP="000F3DB6">
      <w:pPr>
        <w:spacing w:line="240" w:lineRule="auto"/>
        <w:contextualSpacing/>
        <w:jc w:val="both"/>
        <w:rPr>
          <w:rFonts w:ascii="Times New Roman" w:hAnsi="Times New Roman" w:cs="Times New Roman"/>
        </w:rPr>
      </w:pPr>
      <w:r w:rsidRPr="00CD3F63">
        <w:rPr>
          <w:rFonts w:ascii="Times New Roman" w:hAnsi="Times New Roman" w:cs="Times New Roman"/>
        </w:rPr>
        <w:t xml:space="preserve">Ο Μάριος </w:t>
      </w:r>
      <w:proofErr w:type="spellStart"/>
      <w:r w:rsidRPr="00CD3F63">
        <w:rPr>
          <w:rFonts w:ascii="Times New Roman" w:hAnsi="Times New Roman" w:cs="Times New Roman"/>
        </w:rPr>
        <w:t>Φεσόπουλος</w:t>
      </w:r>
      <w:proofErr w:type="spellEnd"/>
      <w:r w:rsidRPr="00CD3F63">
        <w:rPr>
          <w:rFonts w:ascii="Times New Roman" w:hAnsi="Times New Roman" w:cs="Times New Roman"/>
        </w:rPr>
        <w:t xml:space="preserve"> γεννήθηκε και μεγάλωσε στην Αθήνα. Σπούδασε στο Πανεπιστήμιο Αιγαίου, στο τμήμα Μεσογειακών Σπουδών, όπου αρίστευσε στην κατεύθυνση Γλωσσολογίας </w:t>
      </w:r>
      <w:proofErr w:type="spellStart"/>
      <w:r w:rsidRPr="00CD3F63">
        <w:rPr>
          <w:rFonts w:ascii="Times New Roman" w:hAnsi="Times New Roman" w:cs="Times New Roman"/>
        </w:rPr>
        <w:t>Νοτιο</w:t>
      </w:r>
      <w:proofErr w:type="spellEnd"/>
      <w:r w:rsidRPr="00CD3F63">
        <w:rPr>
          <w:rFonts w:ascii="Times New Roman" w:hAnsi="Times New Roman" w:cs="Times New Roman"/>
        </w:rPr>
        <w:t xml:space="preserve">-Ανατολικής Μεσογείου. Το τελευταίο έτος του πτυχίου, έγινε δεκτός για πρακτική άσκηση στο Εργαστήριο Γλωσσολογίας και Πληροφορικής στο ίδιο ίδρυμα. Το έτος της αποφοίτησής του, εγγράφηκε στο μεταπτυχιακό πρόγραμμα Γλωσσολογία </w:t>
      </w:r>
      <w:proofErr w:type="spellStart"/>
      <w:r w:rsidRPr="00CD3F63">
        <w:rPr>
          <w:rFonts w:ascii="Times New Roman" w:hAnsi="Times New Roman" w:cs="Times New Roman"/>
        </w:rPr>
        <w:t>Νοτιο</w:t>
      </w:r>
      <w:proofErr w:type="spellEnd"/>
      <w:r w:rsidRPr="00CD3F63">
        <w:rPr>
          <w:rFonts w:ascii="Times New Roman" w:hAnsi="Times New Roman" w:cs="Times New Roman"/>
        </w:rPr>
        <w:t>-Ανατολικής Μεσογείου, όπου αποφοίτησε το 2017 ως αριστούχος του τμήματος.</w:t>
      </w:r>
    </w:p>
    <w:p w:rsidR="003E7D4A" w:rsidRPr="00CD3F63" w:rsidRDefault="003E7D4A" w:rsidP="000F3DB6">
      <w:pPr>
        <w:spacing w:line="240" w:lineRule="auto"/>
        <w:contextualSpacing/>
        <w:jc w:val="both"/>
        <w:rPr>
          <w:rFonts w:ascii="Times New Roman" w:hAnsi="Times New Roman" w:cs="Times New Roman"/>
        </w:rPr>
      </w:pPr>
    </w:p>
    <w:p w:rsidR="00B44D58" w:rsidRDefault="00B44D58" w:rsidP="000F3DB6">
      <w:pPr>
        <w:spacing w:line="240" w:lineRule="auto"/>
        <w:contextualSpacing/>
        <w:jc w:val="both"/>
        <w:rPr>
          <w:rFonts w:ascii="Times New Roman" w:hAnsi="Times New Roman" w:cs="Times New Roman"/>
        </w:rPr>
      </w:pPr>
      <w:r w:rsidRPr="00CD3F63">
        <w:rPr>
          <w:rFonts w:ascii="Times New Roman" w:hAnsi="Times New Roman" w:cs="Times New Roman"/>
        </w:rPr>
        <w:t xml:space="preserve">Έχει λάβει μέρος σε συνέδρια τόσο στην Ελλάδα όσο και </w:t>
      </w:r>
      <w:r w:rsidR="009B2A40">
        <w:rPr>
          <w:rFonts w:ascii="Times New Roman" w:hAnsi="Times New Roman" w:cs="Times New Roman"/>
        </w:rPr>
        <w:t>σ</w:t>
      </w:r>
      <w:r w:rsidRPr="00CD3F63">
        <w:rPr>
          <w:rFonts w:ascii="Times New Roman" w:hAnsi="Times New Roman" w:cs="Times New Roman"/>
        </w:rPr>
        <w:t>την Αυστραλία. Από τον Αύγουστο του 2016, εργάζεται στο Πανεπιστήμιο Charles</w:t>
      </w:r>
      <w:r w:rsidR="00336B1B">
        <w:rPr>
          <w:rFonts w:ascii="Times New Roman" w:hAnsi="Times New Roman" w:cs="Times New Roman"/>
        </w:rPr>
        <w:t xml:space="preserve"> </w:t>
      </w:r>
      <w:proofErr w:type="spellStart"/>
      <w:r w:rsidRPr="00CD3F63">
        <w:rPr>
          <w:rFonts w:ascii="Times New Roman" w:hAnsi="Times New Roman" w:cs="Times New Roman"/>
        </w:rPr>
        <w:t>Darwin</w:t>
      </w:r>
      <w:proofErr w:type="spellEnd"/>
      <w:r w:rsidR="00F767C8" w:rsidRPr="00F767C8">
        <w:rPr>
          <w:rFonts w:ascii="Times New Roman" w:hAnsi="Times New Roman" w:cs="Times New Roman"/>
        </w:rPr>
        <w:t xml:space="preserve"> </w:t>
      </w:r>
      <w:r w:rsidRPr="00CD3F63">
        <w:rPr>
          <w:rFonts w:ascii="Times New Roman" w:hAnsi="Times New Roman" w:cs="Times New Roman"/>
        </w:rPr>
        <w:t>ως λέκτορας στη διδασκαλία της νέας ελληνικής γλώσσας και ως βοηθός ερευνητής στο Hellenic</w:t>
      </w:r>
      <w:r w:rsidR="00F767C8" w:rsidRPr="00F767C8">
        <w:rPr>
          <w:rFonts w:ascii="Times New Roman" w:hAnsi="Times New Roman" w:cs="Times New Roman"/>
        </w:rPr>
        <w:t xml:space="preserve"> </w:t>
      </w:r>
      <w:r w:rsidRPr="00CD3F63">
        <w:rPr>
          <w:rFonts w:ascii="Times New Roman" w:hAnsi="Times New Roman" w:cs="Times New Roman"/>
        </w:rPr>
        <w:t>&amp;</w:t>
      </w:r>
      <w:r w:rsidR="00F767C8" w:rsidRPr="00F767C8">
        <w:rPr>
          <w:rFonts w:ascii="Times New Roman" w:hAnsi="Times New Roman" w:cs="Times New Roman"/>
        </w:rPr>
        <w:t xml:space="preserve"> </w:t>
      </w:r>
      <w:r w:rsidRPr="00CD3F63">
        <w:rPr>
          <w:rFonts w:ascii="Times New Roman" w:hAnsi="Times New Roman" w:cs="Times New Roman"/>
        </w:rPr>
        <w:t>Greek</w:t>
      </w:r>
      <w:r w:rsidR="00336B1B">
        <w:rPr>
          <w:rFonts w:ascii="Times New Roman" w:hAnsi="Times New Roman" w:cs="Times New Roman"/>
        </w:rPr>
        <w:t xml:space="preserve"> </w:t>
      </w:r>
      <w:proofErr w:type="spellStart"/>
      <w:r w:rsidRPr="00CD3F63">
        <w:rPr>
          <w:rFonts w:ascii="Times New Roman" w:hAnsi="Times New Roman" w:cs="Times New Roman"/>
        </w:rPr>
        <w:t>Studies</w:t>
      </w:r>
      <w:proofErr w:type="spellEnd"/>
      <w:r w:rsidRPr="00CD3F63">
        <w:rPr>
          <w:rFonts w:ascii="Times New Roman" w:hAnsi="Times New Roman" w:cs="Times New Roman"/>
        </w:rPr>
        <w:t>.</w:t>
      </w:r>
    </w:p>
    <w:p w:rsidR="003E7D4A" w:rsidRPr="00CD3F63" w:rsidRDefault="003E7D4A" w:rsidP="000F3DB6">
      <w:pPr>
        <w:spacing w:line="240" w:lineRule="auto"/>
        <w:contextualSpacing/>
        <w:jc w:val="both"/>
        <w:rPr>
          <w:rFonts w:ascii="Times New Roman" w:hAnsi="Times New Roman" w:cs="Times New Roman"/>
        </w:rPr>
      </w:pPr>
    </w:p>
    <w:p w:rsidR="00B44D58" w:rsidRDefault="00B44D58" w:rsidP="000F3DB6">
      <w:pPr>
        <w:spacing w:line="240" w:lineRule="auto"/>
        <w:contextualSpacing/>
        <w:jc w:val="both"/>
        <w:rPr>
          <w:rFonts w:ascii="Times New Roman" w:hAnsi="Times New Roman" w:cs="Times New Roman"/>
        </w:rPr>
      </w:pPr>
      <w:r w:rsidRPr="00CD3F63">
        <w:rPr>
          <w:rFonts w:ascii="Times New Roman" w:hAnsi="Times New Roman" w:cs="Times New Roman"/>
        </w:rPr>
        <w:t>Το ερευνητικό του πεδίο περιλαμβάνει κοινωνιογλωσσολογία, γλωσσική πολιτική και διαχείριση, ανάλυση λόγου, πραγματολογία, όπως επίσης ζητήματα ελληνικής και εβραϊκής γλώσσας.</w:t>
      </w:r>
    </w:p>
    <w:p w:rsidR="003E7D4A" w:rsidRPr="003E7D4A" w:rsidRDefault="003E7D4A" w:rsidP="000F3DB6">
      <w:pPr>
        <w:spacing w:line="240" w:lineRule="auto"/>
        <w:contextualSpacing/>
        <w:jc w:val="both"/>
        <w:rPr>
          <w:rFonts w:ascii="Times New Roman" w:hAnsi="Times New Roman" w:cs="Times New Roman"/>
          <w:color w:val="548DD4" w:themeColor="text2" w:themeTint="99"/>
        </w:rPr>
      </w:pPr>
    </w:p>
    <w:p w:rsidR="003E7D4A" w:rsidRPr="00F767C8" w:rsidRDefault="003E7D4A" w:rsidP="003E7D4A">
      <w:pPr>
        <w:spacing w:line="240" w:lineRule="auto"/>
        <w:contextualSpacing/>
        <w:jc w:val="both"/>
        <w:rPr>
          <w:rFonts w:ascii="Times New Roman" w:hAnsi="Times New Roman" w:cs="Times New Roman"/>
          <w:b/>
          <w:color w:val="548DD4" w:themeColor="text2" w:themeTint="99"/>
          <w:lang w:val="en-US"/>
        </w:rPr>
      </w:pPr>
      <w:r w:rsidRPr="00F767C8">
        <w:rPr>
          <w:rFonts w:ascii="Times New Roman" w:hAnsi="Times New Roman" w:cs="Times New Roman"/>
          <w:b/>
          <w:color w:val="548DD4" w:themeColor="text2" w:themeTint="99"/>
          <w:lang w:val="en-US"/>
        </w:rPr>
        <w:t>FESOPOULOS</w:t>
      </w:r>
      <w:r w:rsidR="00E800C6" w:rsidRPr="00E800C6">
        <w:rPr>
          <w:rFonts w:ascii="Times New Roman" w:hAnsi="Times New Roman" w:cs="Times New Roman"/>
          <w:b/>
          <w:color w:val="548DD4" w:themeColor="text2" w:themeTint="99"/>
          <w:lang w:val="en-US"/>
        </w:rPr>
        <w:t xml:space="preserve"> </w:t>
      </w:r>
      <w:r w:rsidR="00E800C6" w:rsidRPr="00F767C8">
        <w:rPr>
          <w:rFonts w:ascii="Times New Roman" w:hAnsi="Times New Roman" w:cs="Times New Roman"/>
          <w:b/>
          <w:color w:val="548DD4" w:themeColor="text2" w:themeTint="99"/>
          <w:lang w:val="en-US"/>
        </w:rPr>
        <w:t>MARIOS</w:t>
      </w:r>
    </w:p>
    <w:p w:rsidR="003E7D4A" w:rsidRPr="003E7D4A" w:rsidRDefault="003E7D4A" w:rsidP="003E7D4A">
      <w:pPr>
        <w:spacing w:line="240" w:lineRule="auto"/>
        <w:contextualSpacing/>
        <w:jc w:val="both"/>
        <w:rPr>
          <w:rFonts w:ascii="Times New Roman" w:hAnsi="Times New Roman" w:cs="Times New Roman"/>
          <w:lang w:val="en-US"/>
        </w:rPr>
      </w:pPr>
    </w:p>
    <w:p w:rsidR="003E7D4A" w:rsidRDefault="003E7D4A" w:rsidP="003E7D4A">
      <w:pPr>
        <w:spacing w:line="240" w:lineRule="auto"/>
        <w:contextualSpacing/>
        <w:jc w:val="both"/>
        <w:rPr>
          <w:rFonts w:ascii="Times New Roman" w:hAnsi="Times New Roman" w:cs="Times New Roman"/>
          <w:lang w:val="en-US"/>
        </w:rPr>
      </w:pPr>
      <w:r w:rsidRPr="003E7D4A">
        <w:rPr>
          <w:rFonts w:ascii="Times New Roman" w:hAnsi="Times New Roman" w:cs="Times New Roman"/>
          <w:lang w:val="en-US"/>
        </w:rPr>
        <w:t>Marios</w:t>
      </w:r>
      <w:r w:rsidR="00F767C8">
        <w:rPr>
          <w:rFonts w:ascii="Times New Roman" w:hAnsi="Times New Roman" w:cs="Times New Roman"/>
          <w:lang w:val="en-US"/>
        </w:rPr>
        <w:t xml:space="preserve"> </w:t>
      </w:r>
      <w:r w:rsidRPr="003E7D4A">
        <w:rPr>
          <w:rFonts w:ascii="Times New Roman" w:hAnsi="Times New Roman" w:cs="Times New Roman"/>
          <w:lang w:val="en-US"/>
        </w:rPr>
        <w:t>Fesopoulos was born and raised in Athens, Greece. He studied at the University of the Aegean, in the Department of Mediterranean studies, where he excelled in the Division of Linguistics of South-Eastern Mediterranean. On his senior year, he was accepted for an internship in the Laboratory of Linguistics and Informatics at the same institution. The year of his graduation, he enrolled for the Linguistics of the South-Eastern Mediterranean postgraduate course, where he also excelled. He completed his MA in 2017.</w:t>
      </w:r>
    </w:p>
    <w:p w:rsidR="003E7D4A" w:rsidRPr="003E7D4A" w:rsidRDefault="003E7D4A" w:rsidP="003E7D4A">
      <w:pPr>
        <w:spacing w:line="240" w:lineRule="auto"/>
        <w:contextualSpacing/>
        <w:jc w:val="both"/>
        <w:rPr>
          <w:rFonts w:ascii="Times New Roman" w:hAnsi="Times New Roman" w:cs="Times New Roman"/>
          <w:lang w:val="en-US"/>
        </w:rPr>
      </w:pPr>
    </w:p>
    <w:p w:rsidR="003E7D4A" w:rsidRDefault="003E7D4A" w:rsidP="003E7D4A">
      <w:pPr>
        <w:spacing w:line="240" w:lineRule="auto"/>
        <w:contextualSpacing/>
        <w:jc w:val="both"/>
        <w:rPr>
          <w:rFonts w:ascii="Times New Roman" w:hAnsi="Times New Roman" w:cs="Times New Roman"/>
          <w:lang w:val="en-US"/>
        </w:rPr>
      </w:pPr>
      <w:r w:rsidRPr="003E7D4A">
        <w:rPr>
          <w:rFonts w:ascii="Times New Roman" w:hAnsi="Times New Roman" w:cs="Times New Roman"/>
          <w:lang w:val="en-US"/>
        </w:rPr>
        <w:t>He has taken part in conferences</w:t>
      </w:r>
      <w:r w:rsidR="0080109F">
        <w:rPr>
          <w:rFonts w:ascii="Times New Roman" w:hAnsi="Times New Roman" w:cs="Times New Roman"/>
          <w:lang w:val="en-US"/>
        </w:rPr>
        <w:t>,</w:t>
      </w:r>
      <w:r w:rsidRPr="003E7D4A">
        <w:rPr>
          <w:rFonts w:ascii="Times New Roman" w:hAnsi="Times New Roman" w:cs="Times New Roman"/>
          <w:lang w:val="en-US"/>
        </w:rPr>
        <w:t xml:space="preserve"> both in Greece and Australia. Since August 2016, </w:t>
      </w:r>
      <w:r w:rsidR="0080109F">
        <w:rPr>
          <w:rFonts w:ascii="Times New Roman" w:hAnsi="Times New Roman" w:cs="Times New Roman"/>
          <w:lang w:val="en-US"/>
        </w:rPr>
        <w:t xml:space="preserve">he has been employed </w:t>
      </w:r>
      <w:r w:rsidRPr="003E7D4A">
        <w:rPr>
          <w:rFonts w:ascii="Times New Roman" w:hAnsi="Times New Roman" w:cs="Times New Roman"/>
          <w:lang w:val="en-US"/>
        </w:rPr>
        <w:t xml:space="preserve">at Charles Darwin University as a lecturer in </w:t>
      </w:r>
      <w:r w:rsidR="0080109F">
        <w:rPr>
          <w:rFonts w:ascii="Times New Roman" w:hAnsi="Times New Roman" w:cs="Times New Roman"/>
          <w:lang w:val="en-US"/>
        </w:rPr>
        <w:t xml:space="preserve">the </w:t>
      </w:r>
      <w:r w:rsidRPr="003E7D4A">
        <w:rPr>
          <w:rFonts w:ascii="Times New Roman" w:hAnsi="Times New Roman" w:cs="Times New Roman"/>
          <w:lang w:val="en-US"/>
        </w:rPr>
        <w:t xml:space="preserve">Modern Greek language </w:t>
      </w:r>
      <w:proofErr w:type="gramStart"/>
      <w:r w:rsidRPr="003E7D4A">
        <w:rPr>
          <w:rFonts w:ascii="Times New Roman" w:hAnsi="Times New Roman" w:cs="Times New Roman"/>
          <w:lang w:val="en-US"/>
        </w:rPr>
        <w:t>and also</w:t>
      </w:r>
      <w:proofErr w:type="gramEnd"/>
      <w:r w:rsidRPr="003E7D4A">
        <w:rPr>
          <w:rFonts w:ascii="Times New Roman" w:hAnsi="Times New Roman" w:cs="Times New Roman"/>
          <w:lang w:val="en-US"/>
        </w:rPr>
        <w:t xml:space="preserve"> a research assistant in the department of Hellenic &amp; Greek Studies.</w:t>
      </w:r>
      <w:r w:rsidR="0080109F">
        <w:rPr>
          <w:rFonts w:ascii="Times New Roman" w:hAnsi="Times New Roman" w:cs="Times New Roman"/>
          <w:lang w:val="en-US"/>
        </w:rPr>
        <w:t xml:space="preserve"> </w:t>
      </w:r>
      <w:bookmarkStart w:id="0" w:name="_GoBack"/>
      <w:bookmarkEnd w:id="0"/>
      <w:r w:rsidRPr="003E7D4A">
        <w:rPr>
          <w:rFonts w:ascii="Times New Roman" w:hAnsi="Times New Roman" w:cs="Times New Roman"/>
          <w:lang w:val="en-US"/>
        </w:rPr>
        <w:t>His research field includes sociolinguistics, language policy and management, discourse analysis, pragmatics as well as issues in Greek and Hebrew language.</w:t>
      </w:r>
    </w:p>
    <w:p w:rsidR="003E7D4A" w:rsidRPr="003E7D4A" w:rsidRDefault="003E7D4A" w:rsidP="003E7D4A">
      <w:pPr>
        <w:spacing w:line="240" w:lineRule="auto"/>
        <w:contextualSpacing/>
        <w:jc w:val="both"/>
        <w:rPr>
          <w:rFonts w:ascii="Times New Roman" w:hAnsi="Times New Roman" w:cs="Times New Roman"/>
          <w:lang w:val="en-US"/>
        </w:rPr>
      </w:pPr>
    </w:p>
    <w:p w:rsidR="009173CF" w:rsidRDefault="009173CF" w:rsidP="009173CF">
      <w:pPr>
        <w:ind w:right="-1"/>
        <w:jc w:val="center"/>
        <w:rPr>
          <w:szCs w:val="20"/>
        </w:rPr>
      </w:pPr>
      <w:r>
        <w:rPr>
          <w:szCs w:val="20"/>
          <w:lang w:val="en-AU"/>
        </w:rPr>
        <w:sym w:font="Wingdings" w:char="F0CC"/>
      </w:r>
      <w:r>
        <w:rPr>
          <w:szCs w:val="20"/>
          <w:lang w:val="en-AU"/>
        </w:rPr>
        <w:sym w:font="Wingdings" w:char="F0CC"/>
      </w:r>
      <w:r>
        <w:rPr>
          <w:szCs w:val="20"/>
          <w:lang w:val="en-AU"/>
        </w:rPr>
        <w:sym w:font="Wingdings" w:char="F0CC"/>
      </w:r>
    </w:p>
    <w:p w:rsidR="009313A1" w:rsidRPr="009313A1" w:rsidRDefault="009313A1" w:rsidP="009173CF">
      <w:pPr>
        <w:ind w:right="-1"/>
        <w:jc w:val="center"/>
        <w:rPr>
          <w:szCs w:val="20"/>
        </w:rPr>
      </w:pPr>
    </w:p>
    <w:p w:rsidR="00F767C8" w:rsidRPr="00885D02" w:rsidRDefault="00F767C8" w:rsidP="001C24A6">
      <w:pPr>
        <w:shd w:val="clear" w:color="auto" w:fill="DBE5F1" w:themeFill="accent1" w:themeFillTint="33"/>
        <w:spacing w:line="240" w:lineRule="auto"/>
        <w:ind w:hanging="142"/>
        <w:contextualSpacing/>
        <w:rPr>
          <w:rFonts w:ascii="Times New Roman" w:hAnsi="Times New Roman" w:cs="Times New Roman"/>
          <w:b/>
          <w:color w:val="548DD4" w:themeColor="text2" w:themeTint="99"/>
          <w:szCs w:val="24"/>
        </w:rPr>
      </w:pPr>
      <w:r w:rsidRPr="00885D02">
        <w:rPr>
          <w:rFonts w:ascii="Times New Roman" w:hAnsi="Times New Roman" w:cs="Times New Roman"/>
          <w:b/>
          <w:color w:val="548DD4" w:themeColor="text2" w:themeTint="99"/>
          <w:szCs w:val="24"/>
        </w:rPr>
        <w:t xml:space="preserve">ΣΥΡΟΠΟΥΛΟΣ ΣΠΥΡΟΣ </w:t>
      </w:r>
    </w:p>
    <w:p w:rsidR="00F767C8" w:rsidRPr="00885D02" w:rsidRDefault="00F767C8" w:rsidP="001C24A6">
      <w:pPr>
        <w:shd w:val="clear" w:color="auto" w:fill="DBE5F1" w:themeFill="accent1" w:themeFillTint="33"/>
        <w:spacing w:line="240" w:lineRule="auto"/>
        <w:ind w:firstLine="540"/>
        <w:contextualSpacing/>
        <w:jc w:val="both"/>
        <w:rPr>
          <w:rFonts w:ascii="Times New Roman" w:hAnsi="Times New Roman" w:cs="Times New Roman"/>
          <w:szCs w:val="24"/>
        </w:rPr>
      </w:pPr>
    </w:p>
    <w:p w:rsidR="00F767C8" w:rsidRPr="00885D02" w:rsidRDefault="00F767C8" w:rsidP="001C24A6">
      <w:pPr>
        <w:shd w:val="clear" w:color="auto" w:fill="DBE5F1" w:themeFill="accent1" w:themeFillTint="33"/>
        <w:spacing w:after="300"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Ο Σπύρος </w:t>
      </w:r>
      <w:proofErr w:type="spellStart"/>
      <w:r w:rsidRPr="00885D02">
        <w:rPr>
          <w:rFonts w:ascii="Times New Roman" w:eastAsia="Times New Roman" w:hAnsi="Times New Roman" w:cs="Times New Roman"/>
          <w:szCs w:val="24"/>
          <w:lang w:eastAsia="el-GR"/>
        </w:rPr>
        <w:t>Συρόπουλος</w:t>
      </w:r>
      <w:proofErr w:type="spellEnd"/>
      <w:r w:rsidRPr="00885D02">
        <w:rPr>
          <w:rFonts w:ascii="Times New Roman" w:eastAsia="Times New Roman" w:hAnsi="Times New Roman" w:cs="Times New Roman"/>
          <w:szCs w:val="24"/>
          <w:lang w:eastAsia="el-GR"/>
        </w:rPr>
        <w:t xml:space="preserve"> γεννήθηκε στη Ρόδο το 1970. Σπούδασε ελληνική και λατινική φιλολογία και ιστορία στο Πανεπιστήμιο </w:t>
      </w:r>
      <w:proofErr w:type="spellStart"/>
      <w:r w:rsidRPr="00885D02">
        <w:rPr>
          <w:rFonts w:ascii="Times New Roman" w:eastAsia="Times New Roman" w:hAnsi="Times New Roman" w:cs="Times New Roman"/>
          <w:szCs w:val="24"/>
          <w:lang w:eastAsia="el-GR"/>
        </w:rPr>
        <w:t>Bristol</w:t>
      </w:r>
      <w:proofErr w:type="spellEnd"/>
      <w:r w:rsidRPr="00885D02">
        <w:rPr>
          <w:rFonts w:ascii="Times New Roman" w:eastAsia="Times New Roman" w:hAnsi="Times New Roman" w:cs="Times New Roman"/>
          <w:szCs w:val="24"/>
          <w:lang w:eastAsia="el-GR"/>
        </w:rPr>
        <w:t xml:space="preserve"> της Αγγλίας. Στο ίδιο Πανεπιστήμιο ολοκλήρωσε τις σπουδές του για το μεταπτυχιακό τίτλο </w:t>
      </w:r>
      <w:proofErr w:type="spellStart"/>
      <w:r w:rsidRPr="00885D02">
        <w:rPr>
          <w:rFonts w:ascii="Times New Roman" w:eastAsia="Times New Roman" w:hAnsi="Times New Roman" w:cs="Times New Roman"/>
          <w:szCs w:val="24"/>
          <w:lang w:eastAsia="el-GR"/>
        </w:rPr>
        <w:t>Master</w:t>
      </w:r>
      <w:proofErr w:type="spellEnd"/>
      <w:r w:rsidRPr="00885D02">
        <w:rPr>
          <w:rFonts w:ascii="Times New Roman" w:eastAsia="Times New Roman" w:hAnsi="Times New Roman" w:cs="Times New Roman"/>
          <w:szCs w:val="24"/>
          <w:lang w:eastAsia="el-GR"/>
        </w:rPr>
        <w:t xml:space="preserve"> of </w:t>
      </w:r>
      <w:proofErr w:type="spellStart"/>
      <w:r w:rsidRPr="00885D02">
        <w:rPr>
          <w:rFonts w:ascii="Times New Roman" w:eastAsia="Times New Roman" w:hAnsi="Times New Roman" w:cs="Times New Roman"/>
          <w:szCs w:val="24"/>
          <w:lang w:eastAsia="el-GR"/>
        </w:rPr>
        <w:t>Arts</w:t>
      </w:r>
      <w:proofErr w:type="spellEnd"/>
      <w:r w:rsidRPr="00885D02">
        <w:rPr>
          <w:rFonts w:ascii="Times New Roman" w:eastAsia="Times New Roman" w:hAnsi="Times New Roman" w:cs="Times New Roman"/>
          <w:szCs w:val="24"/>
          <w:lang w:eastAsia="el-GR"/>
        </w:rPr>
        <w:t xml:space="preserve"> (1993) και το διδακτορικό δίπλωμα (1997), με θέμα τον χειρισμό των </w:t>
      </w:r>
      <w:proofErr w:type="spellStart"/>
      <w:r w:rsidRPr="00885D02">
        <w:rPr>
          <w:rFonts w:ascii="Times New Roman" w:eastAsia="Times New Roman" w:hAnsi="Times New Roman" w:cs="Times New Roman"/>
          <w:szCs w:val="24"/>
          <w:lang w:eastAsia="el-GR"/>
        </w:rPr>
        <w:t>διαφυλικών</w:t>
      </w:r>
      <w:proofErr w:type="spellEnd"/>
      <w:r w:rsidRPr="00885D02">
        <w:rPr>
          <w:rFonts w:ascii="Times New Roman" w:eastAsia="Times New Roman" w:hAnsi="Times New Roman" w:cs="Times New Roman"/>
          <w:szCs w:val="24"/>
          <w:lang w:eastAsia="el-GR"/>
        </w:rPr>
        <w:t xml:space="preserve"> σχέσεων ως μέσο διαμόρφωσης της αστικής ιδεολογίας μέσω της αρχαίας τραγωδίας.</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Αναπληρωτής Πρύτανη Διεθνών Συνεργασιών, Φοιτητικών Θεμάτων και Θεμάτων Απ</w:t>
      </w:r>
      <w:r w:rsidR="00016A81">
        <w:rPr>
          <w:rFonts w:ascii="Times New Roman" w:eastAsia="Times New Roman" w:hAnsi="Times New Roman" w:cs="Times New Roman"/>
          <w:szCs w:val="24"/>
          <w:lang w:eastAsia="el-GR"/>
        </w:rPr>
        <w:t>ο</w:t>
      </w:r>
      <w:r w:rsidRPr="00885D02">
        <w:rPr>
          <w:rFonts w:ascii="Times New Roman" w:eastAsia="Times New Roman" w:hAnsi="Times New Roman" w:cs="Times New Roman"/>
          <w:szCs w:val="24"/>
          <w:lang w:eastAsia="el-GR"/>
        </w:rPr>
        <w:t>φοίτων, Πανεπιστημίου Αιγαίου (2014-2018).</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Εργάστηκε για τρία χρόνια ως βοηθός-διδάσκων στο Τμήμα Κλασικών Σπουδών και αρχαίας Ιστορίας του Πανεπιστημίου του </w:t>
      </w:r>
      <w:proofErr w:type="spellStart"/>
      <w:r w:rsidRPr="00885D02">
        <w:rPr>
          <w:rFonts w:ascii="Times New Roman" w:eastAsia="Times New Roman" w:hAnsi="Times New Roman" w:cs="Times New Roman"/>
          <w:szCs w:val="24"/>
          <w:lang w:eastAsia="el-GR"/>
        </w:rPr>
        <w:t>Βristol</w:t>
      </w:r>
      <w:proofErr w:type="spellEnd"/>
      <w:r w:rsidRPr="00885D02">
        <w:rPr>
          <w:rFonts w:ascii="Times New Roman" w:eastAsia="Times New Roman" w:hAnsi="Times New Roman" w:cs="Times New Roman"/>
          <w:szCs w:val="24"/>
          <w:lang w:eastAsia="el-GR"/>
        </w:rPr>
        <w:t>.</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Για δύο χρόνια δίδαξε με ανάθεση στο Τμήμα Φιλολογίας του Πανεπιστημίου Πατρών (1999-2001)</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Διδασκαλία με ανάθεση στο Τμήμα Μεσογειακών Σπουδών του Πανεπιστημίου Αιγαίου από το 2001 (Επίκουρος Καθηγητής, 2007</w:t>
      </w:r>
      <w:r w:rsidR="00016A81" w:rsidRPr="00016A81">
        <w:t xml:space="preserve"> </w:t>
      </w:r>
      <w:r w:rsidR="00016A81">
        <w:t>·</w:t>
      </w:r>
      <w:r w:rsidRPr="00885D02">
        <w:rPr>
          <w:rFonts w:ascii="Times New Roman" w:eastAsia="Times New Roman" w:hAnsi="Times New Roman" w:cs="Times New Roman"/>
          <w:szCs w:val="24"/>
          <w:lang w:eastAsia="el-GR"/>
        </w:rPr>
        <w:t xml:space="preserve"> Αναπληρωτής Καθηγητής από το 2012).</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Δίδαξε σε πολλά επιμορφωτικά προγράμματα του Υπουργείου Παιδείας και του Πανεπιστημίου Αιγαίου.</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Από το 2003 διδάσκει μαθήματα ελληνικής αρχαιογνωσίας στην Αγγλική γλώσσα σε φοιτητές από τις ΗΠΑ και άλλες χώρες σε πρόγραμμα συνεργασίας του </w:t>
      </w:r>
      <w:proofErr w:type="spellStart"/>
      <w:r w:rsidRPr="00885D02">
        <w:rPr>
          <w:rFonts w:ascii="Times New Roman" w:eastAsia="Times New Roman" w:hAnsi="Times New Roman" w:cs="Times New Roman"/>
          <w:szCs w:val="24"/>
          <w:lang w:eastAsia="el-GR"/>
        </w:rPr>
        <w:t>Center</w:t>
      </w:r>
      <w:proofErr w:type="spellEnd"/>
      <w:r w:rsidRPr="00885D02">
        <w:rPr>
          <w:rFonts w:ascii="Times New Roman" w:eastAsia="Times New Roman" w:hAnsi="Times New Roman" w:cs="Times New Roman"/>
          <w:szCs w:val="24"/>
          <w:lang w:eastAsia="el-GR"/>
        </w:rPr>
        <w:t xml:space="preserve"> for Hellenic </w:t>
      </w:r>
      <w:proofErr w:type="spellStart"/>
      <w:r w:rsidRPr="00885D02">
        <w:rPr>
          <w:rFonts w:ascii="Times New Roman" w:eastAsia="Times New Roman" w:hAnsi="Times New Roman" w:cs="Times New Roman"/>
          <w:szCs w:val="24"/>
          <w:lang w:eastAsia="el-GR"/>
        </w:rPr>
        <w:t>Studies</w:t>
      </w:r>
      <w:proofErr w:type="spellEnd"/>
      <w:r w:rsidRPr="00885D02">
        <w:rPr>
          <w:rFonts w:ascii="Times New Roman" w:eastAsia="Times New Roman" w:hAnsi="Times New Roman" w:cs="Times New Roman"/>
          <w:szCs w:val="24"/>
          <w:lang w:eastAsia="el-GR"/>
        </w:rPr>
        <w:t xml:space="preserve"> PAIDEIA, </w:t>
      </w:r>
      <w:proofErr w:type="spellStart"/>
      <w:r w:rsidRPr="00885D02">
        <w:rPr>
          <w:rFonts w:ascii="Times New Roman" w:eastAsia="Times New Roman" w:hAnsi="Times New Roman" w:cs="Times New Roman"/>
          <w:szCs w:val="24"/>
          <w:lang w:eastAsia="el-GR"/>
        </w:rPr>
        <w:t>at</w:t>
      </w:r>
      <w:proofErr w:type="spellEnd"/>
      <w:r w:rsidRPr="00885D02">
        <w:rPr>
          <w:rFonts w:ascii="Times New Roman" w:eastAsia="Times New Roman" w:hAnsi="Times New Roman" w:cs="Times New Roman"/>
          <w:szCs w:val="24"/>
          <w:lang w:eastAsia="el-GR"/>
        </w:rPr>
        <w:t xml:space="preserve"> the </w:t>
      </w:r>
      <w:proofErr w:type="spellStart"/>
      <w:r w:rsidRPr="00885D02">
        <w:rPr>
          <w:rFonts w:ascii="Times New Roman" w:eastAsia="Times New Roman" w:hAnsi="Times New Roman" w:cs="Times New Roman"/>
          <w:szCs w:val="24"/>
          <w:lang w:eastAsia="el-GR"/>
        </w:rPr>
        <w:t>Campus</w:t>
      </w:r>
      <w:proofErr w:type="spellEnd"/>
      <w:r w:rsidRPr="00885D02">
        <w:rPr>
          <w:rFonts w:ascii="Times New Roman" w:eastAsia="Times New Roman" w:hAnsi="Times New Roman" w:cs="Times New Roman"/>
          <w:szCs w:val="24"/>
          <w:lang w:eastAsia="el-GR"/>
        </w:rPr>
        <w:t xml:space="preserve"> of the University of </w:t>
      </w:r>
      <w:proofErr w:type="spellStart"/>
      <w:r w:rsidRPr="00885D02">
        <w:rPr>
          <w:rFonts w:ascii="Times New Roman" w:eastAsia="Times New Roman" w:hAnsi="Times New Roman" w:cs="Times New Roman"/>
          <w:szCs w:val="24"/>
          <w:lang w:eastAsia="el-GR"/>
        </w:rPr>
        <w:t>Connecticut</w:t>
      </w:r>
      <w:proofErr w:type="spellEnd"/>
      <w:r w:rsidRPr="00885D02">
        <w:rPr>
          <w:rFonts w:ascii="Times New Roman" w:eastAsia="Times New Roman" w:hAnsi="Times New Roman" w:cs="Times New Roman"/>
          <w:szCs w:val="24"/>
          <w:lang w:eastAsia="el-GR"/>
        </w:rPr>
        <w:t xml:space="preserve"> με το Πανεπιστήμιο Αιγαίου</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Επισκέπτης Καθηγητής στο </w:t>
      </w:r>
      <w:proofErr w:type="spellStart"/>
      <w:r w:rsidRPr="00885D02">
        <w:rPr>
          <w:rFonts w:ascii="Times New Roman" w:eastAsia="Times New Roman" w:hAnsi="Times New Roman" w:cs="Times New Roman"/>
          <w:szCs w:val="24"/>
          <w:lang w:eastAsia="el-GR"/>
        </w:rPr>
        <w:t>Masaryk</w:t>
      </w:r>
      <w:proofErr w:type="spellEnd"/>
      <w:r w:rsidR="00016A81">
        <w:rPr>
          <w:rFonts w:ascii="Times New Roman" w:eastAsia="Times New Roman" w:hAnsi="Times New Roman" w:cs="Times New Roman"/>
          <w:szCs w:val="24"/>
          <w:lang w:eastAsia="el-GR"/>
        </w:rPr>
        <w:t xml:space="preserve"> </w:t>
      </w:r>
      <w:r w:rsidRPr="00885D02">
        <w:rPr>
          <w:rFonts w:ascii="Times New Roman" w:eastAsia="Times New Roman" w:hAnsi="Times New Roman" w:cs="Times New Roman"/>
          <w:szCs w:val="24"/>
          <w:lang w:eastAsia="el-GR"/>
        </w:rPr>
        <w:t xml:space="preserve">University of the </w:t>
      </w:r>
      <w:proofErr w:type="spellStart"/>
      <w:r w:rsidRPr="00885D02">
        <w:rPr>
          <w:rFonts w:ascii="Times New Roman" w:eastAsia="Times New Roman" w:hAnsi="Times New Roman" w:cs="Times New Roman"/>
          <w:szCs w:val="24"/>
          <w:lang w:eastAsia="el-GR"/>
        </w:rPr>
        <w:t>Czech</w:t>
      </w:r>
      <w:proofErr w:type="spellEnd"/>
      <w:r w:rsidR="004551C6" w:rsidRPr="004551C6">
        <w:rPr>
          <w:rFonts w:ascii="Times New Roman" w:eastAsia="Times New Roman" w:hAnsi="Times New Roman" w:cs="Times New Roman"/>
          <w:szCs w:val="24"/>
          <w:lang w:eastAsia="el-GR"/>
        </w:rPr>
        <w:t xml:space="preserve"> </w:t>
      </w:r>
      <w:proofErr w:type="spellStart"/>
      <w:r w:rsidRPr="00885D02">
        <w:rPr>
          <w:rFonts w:ascii="Times New Roman" w:eastAsia="Times New Roman" w:hAnsi="Times New Roman" w:cs="Times New Roman"/>
          <w:szCs w:val="24"/>
          <w:lang w:eastAsia="el-GR"/>
        </w:rPr>
        <w:t>Republic</w:t>
      </w:r>
      <w:proofErr w:type="spellEnd"/>
      <w:r w:rsidRPr="00885D02">
        <w:rPr>
          <w:rFonts w:ascii="Times New Roman" w:eastAsia="Times New Roman" w:hAnsi="Times New Roman" w:cs="Times New Roman"/>
          <w:szCs w:val="24"/>
          <w:lang w:eastAsia="el-GR"/>
        </w:rPr>
        <w:t xml:space="preserve"> (Αρχαία Ελληνική Τραγωδία).</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Διδασκαλία Αρχαίου Ελληνικού Θεάτρου στο Ελληνικό Ανοικτό Πανεπιστήμιο (2006-2015).</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Ιδρυτής και εκδότης του ηλεκτρονικού περιοδικού ELECTRYONE (http://www.electryone.gr ) από το 2013.</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Έχει συμμετάσχει με εισηγήσεις σε αρκετά ελληνικά και διεθνή συνέδρια. Άρθρα του έχουν δημοσιευθεί σε ελληνικά και διεθνή επιστημονικά περιοδικά και αναφορά στο έργο του γίνεται από καταξιωμένους ερευνητές του χώρου του. Έχει συγγράψει 2 βιβλία σχετικά με την πολιτική του Αλεξάνδρου και την Ελληνιστική Εποχή και ένα βιβλίο για την κοινωνική λειτουργία της τραγωδίας, που προτείνεται ως ερευνητικό ανάγνωσμα στο Πανεπιστήμιο του </w:t>
      </w:r>
      <w:proofErr w:type="spellStart"/>
      <w:r w:rsidRPr="00885D02">
        <w:rPr>
          <w:rFonts w:ascii="Times New Roman" w:eastAsia="Times New Roman" w:hAnsi="Times New Roman" w:cs="Times New Roman"/>
          <w:szCs w:val="24"/>
          <w:lang w:eastAsia="el-GR"/>
        </w:rPr>
        <w:t>Cleveland</w:t>
      </w:r>
      <w:proofErr w:type="spellEnd"/>
      <w:r w:rsidRPr="00885D02">
        <w:rPr>
          <w:rFonts w:ascii="Times New Roman" w:eastAsia="Times New Roman" w:hAnsi="Times New Roman" w:cs="Times New Roman"/>
          <w:szCs w:val="24"/>
          <w:lang w:eastAsia="el-GR"/>
        </w:rPr>
        <w:t>.</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Αναπληρωματικό μέλος του συμβουλίου Μνημείων και Αρχαιοτήτων Δωδεκανήσου (Αρχαιολογικό Συμβούλιο).</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Τακτικό μέλος του Δ.Σ. του Δημοτικού Οργανισμού Πολιτισμού και Αθλητισμού Ρόδου (2011-2015).</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Τακτικό μέλος του Δ.Σ. του Διεθνούς Κέντρου Συγγραφέων και Μεταφραστών Ρόδου από το 2003, (αντιπρόεδρος το 2006-2011</w:t>
      </w:r>
      <w:r w:rsidR="00016A81">
        <w:rPr>
          <w:rFonts w:ascii="Times New Roman" w:eastAsia="Times New Roman" w:hAnsi="Times New Roman" w:cs="Times New Roman"/>
          <w:szCs w:val="24"/>
          <w:lang w:eastAsia="el-GR"/>
        </w:rPr>
        <w:t>)</w:t>
      </w:r>
      <w:r w:rsidRPr="00885D02">
        <w:rPr>
          <w:rFonts w:ascii="Times New Roman" w:eastAsia="Times New Roman" w:hAnsi="Times New Roman" w:cs="Times New Roman"/>
          <w:szCs w:val="24"/>
          <w:lang w:eastAsia="el-GR"/>
        </w:rPr>
        <w:t>.</w:t>
      </w:r>
    </w:p>
    <w:p w:rsidR="00F767C8" w:rsidRPr="00885D02" w:rsidRDefault="00F767C8" w:rsidP="001C24A6">
      <w:pPr>
        <w:numPr>
          <w:ilvl w:val="0"/>
          <w:numId w:val="2"/>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r w:rsidRPr="00885D02">
        <w:rPr>
          <w:rFonts w:ascii="Times New Roman" w:eastAsia="Times New Roman" w:hAnsi="Times New Roman" w:cs="Times New Roman"/>
          <w:szCs w:val="24"/>
          <w:lang w:eastAsia="el-GR"/>
        </w:rPr>
        <w:t xml:space="preserve">Συμμετείχε με πρόσκληση σε διεθνές </w:t>
      </w:r>
      <w:proofErr w:type="spellStart"/>
      <w:r w:rsidRPr="00885D02">
        <w:rPr>
          <w:rFonts w:ascii="Times New Roman" w:eastAsia="Times New Roman" w:hAnsi="Times New Roman" w:cs="Times New Roman"/>
          <w:szCs w:val="24"/>
          <w:lang w:eastAsia="el-GR"/>
        </w:rPr>
        <w:t>ντοκυμαντέρ</w:t>
      </w:r>
      <w:proofErr w:type="spellEnd"/>
      <w:r w:rsidRPr="00885D02">
        <w:rPr>
          <w:rFonts w:ascii="Times New Roman" w:eastAsia="Times New Roman" w:hAnsi="Times New Roman" w:cs="Times New Roman"/>
          <w:szCs w:val="24"/>
          <w:lang w:eastAsia="el-GR"/>
        </w:rPr>
        <w:t xml:space="preserve"> με θέμα την ελληνιστική Ρόδο (BBC2, Ιούνιος 2006), τον Κολοσσό της Ρόδου (the </w:t>
      </w:r>
      <w:proofErr w:type="spellStart"/>
      <w:r w:rsidRPr="00885D02">
        <w:rPr>
          <w:rFonts w:ascii="Times New Roman" w:eastAsia="Times New Roman" w:hAnsi="Times New Roman" w:cs="Times New Roman"/>
          <w:szCs w:val="24"/>
          <w:lang w:eastAsia="el-GR"/>
        </w:rPr>
        <w:t>History</w:t>
      </w:r>
      <w:proofErr w:type="spellEnd"/>
      <w:r w:rsidR="001058C2">
        <w:rPr>
          <w:rFonts w:ascii="Times New Roman" w:eastAsia="Times New Roman" w:hAnsi="Times New Roman" w:cs="Times New Roman"/>
          <w:szCs w:val="24"/>
          <w:lang w:eastAsia="el-GR"/>
        </w:rPr>
        <w:t xml:space="preserve"> </w:t>
      </w:r>
      <w:proofErr w:type="spellStart"/>
      <w:r w:rsidRPr="00885D02">
        <w:rPr>
          <w:rFonts w:ascii="Times New Roman" w:eastAsia="Times New Roman" w:hAnsi="Times New Roman" w:cs="Times New Roman"/>
          <w:szCs w:val="24"/>
          <w:lang w:eastAsia="el-GR"/>
        </w:rPr>
        <w:t>Channel</w:t>
      </w:r>
      <w:proofErr w:type="spellEnd"/>
      <w:r w:rsidRPr="00885D02">
        <w:rPr>
          <w:rFonts w:ascii="Times New Roman" w:eastAsia="Times New Roman" w:hAnsi="Times New Roman" w:cs="Times New Roman"/>
          <w:szCs w:val="24"/>
          <w:lang w:eastAsia="el-GR"/>
        </w:rPr>
        <w:t xml:space="preserve">) και τις πολιορκητικές μηχανές στην αρχαιότητα (the </w:t>
      </w:r>
      <w:proofErr w:type="spellStart"/>
      <w:r w:rsidRPr="00885D02">
        <w:rPr>
          <w:rFonts w:ascii="Times New Roman" w:eastAsia="Times New Roman" w:hAnsi="Times New Roman" w:cs="Times New Roman"/>
          <w:szCs w:val="24"/>
          <w:lang w:eastAsia="el-GR"/>
        </w:rPr>
        <w:t>History</w:t>
      </w:r>
      <w:proofErr w:type="spellEnd"/>
      <w:r w:rsidR="001058C2">
        <w:rPr>
          <w:rFonts w:ascii="Times New Roman" w:eastAsia="Times New Roman" w:hAnsi="Times New Roman" w:cs="Times New Roman"/>
          <w:szCs w:val="24"/>
          <w:lang w:eastAsia="el-GR"/>
        </w:rPr>
        <w:t xml:space="preserve"> </w:t>
      </w:r>
      <w:proofErr w:type="spellStart"/>
      <w:r w:rsidRPr="00885D02">
        <w:rPr>
          <w:rFonts w:ascii="Times New Roman" w:eastAsia="Times New Roman" w:hAnsi="Times New Roman" w:cs="Times New Roman"/>
          <w:szCs w:val="24"/>
          <w:lang w:eastAsia="el-GR"/>
        </w:rPr>
        <w:t>Channel</w:t>
      </w:r>
      <w:proofErr w:type="spellEnd"/>
      <w:r w:rsidRPr="00885D02">
        <w:rPr>
          <w:rFonts w:ascii="Times New Roman" w:eastAsia="Times New Roman" w:hAnsi="Times New Roman" w:cs="Times New Roman"/>
          <w:szCs w:val="24"/>
          <w:lang w:eastAsia="el-GR"/>
        </w:rPr>
        <w:t>, 2009-2010)</w:t>
      </w:r>
    </w:p>
    <w:p w:rsidR="00F767C8" w:rsidRPr="00B31C82" w:rsidRDefault="00F767C8"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eastAsia="el-GR"/>
        </w:rPr>
      </w:pPr>
    </w:p>
    <w:p w:rsidR="009313A1" w:rsidRDefault="009313A1"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eastAsia="el-GR"/>
        </w:rPr>
      </w:pPr>
    </w:p>
    <w:p w:rsidR="009313A1" w:rsidRDefault="009313A1"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eastAsia="el-GR"/>
        </w:rPr>
      </w:pPr>
    </w:p>
    <w:p w:rsidR="00286E14" w:rsidRDefault="00286E14"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eastAsia="el-GR"/>
        </w:rPr>
      </w:pPr>
    </w:p>
    <w:p w:rsidR="00286E14" w:rsidRDefault="00286E14"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eastAsia="el-GR"/>
        </w:rPr>
      </w:pPr>
    </w:p>
    <w:p w:rsidR="009313A1" w:rsidRDefault="009313A1"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eastAsia="el-GR"/>
        </w:rPr>
      </w:pPr>
    </w:p>
    <w:p w:rsidR="00F767C8" w:rsidRPr="00885D02" w:rsidRDefault="00F767C8" w:rsidP="001C24A6">
      <w:p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b/>
          <w:color w:val="548DD4" w:themeColor="text2" w:themeTint="99"/>
          <w:szCs w:val="24"/>
          <w:lang w:val="en-US" w:eastAsia="el-GR"/>
        </w:rPr>
      </w:pPr>
      <w:r w:rsidRPr="00885D02">
        <w:rPr>
          <w:rFonts w:ascii="Times New Roman" w:eastAsia="Times New Roman" w:hAnsi="Times New Roman" w:cs="Times New Roman"/>
          <w:b/>
          <w:color w:val="548DD4" w:themeColor="text2" w:themeTint="99"/>
          <w:szCs w:val="24"/>
          <w:lang w:val="en-US" w:eastAsia="el-GR"/>
        </w:rPr>
        <w:t>SYROPOULOS SPYROS</w:t>
      </w:r>
    </w:p>
    <w:p w:rsidR="00F767C8" w:rsidRPr="00893333" w:rsidRDefault="00F767C8" w:rsidP="001C24A6">
      <w:pPr>
        <w:shd w:val="clear" w:color="auto" w:fill="DBE5F1" w:themeFill="accent1" w:themeFillTint="33"/>
        <w:spacing w:line="240" w:lineRule="auto"/>
        <w:contextualSpacing/>
        <w:rPr>
          <w:rFonts w:ascii="Times New Roman" w:hAnsi="Times New Roman" w:cs="Times New Roman"/>
          <w:szCs w:val="24"/>
          <w:lang w:val="en-US"/>
        </w:rPr>
      </w:pPr>
    </w:p>
    <w:p w:rsidR="00F767C8" w:rsidRPr="00885D02" w:rsidRDefault="00F767C8" w:rsidP="001C24A6">
      <w:pPr>
        <w:shd w:val="clear" w:color="auto" w:fill="DBE5F1" w:themeFill="accent1" w:themeFillTint="33"/>
        <w:spacing w:after="300"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 xml:space="preserve">Spyros </w:t>
      </w:r>
      <w:proofErr w:type="spellStart"/>
      <w:r w:rsidRPr="00885D02">
        <w:rPr>
          <w:rFonts w:ascii="Times New Roman" w:eastAsia="Times New Roman" w:hAnsi="Times New Roman" w:cs="Times New Roman"/>
          <w:szCs w:val="24"/>
          <w:lang w:val="en-US" w:eastAsia="el-GR"/>
        </w:rPr>
        <w:t>Syropoulos</w:t>
      </w:r>
      <w:proofErr w:type="spellEnd"/>
      <w:r w:rsidRPr="00885D02">
        <w:rPr>
          <w:rFonts w:ascii="Times New Roman" w:eastAsia="Times New Roman" w:hAnsi="Times New Roman" w:cs="Times New Roman"/>
          <w:szCs w:val="24"/>
          <w:lang w:val="en-US" w:eastAsia="el-GR"/>
        </w:rPr>
        <w:t xml:space="preserve"> was born in 1970 in Rhodes. He studied Greek and Latin literature and History at the University of Bristol, England. He completed his M.A. (1993) and Ph.D. (1997) </w:t>
      </w:r>
      <w:r w:rsidRPr="00885D02">
        <w:rPr>
          <w:rFonts w:ascii="Times New Roman" w:eastAsia="Times New Roman" w:hAnsi="Times New Roman" w:cs="Times New Roman"/>
          <w:szCs w:val="24"/>
          <w:lang w:val="en-US" w:eastAsia="el-GR"/>
        </w:rPr>
        <w:lastRenderedPageBreak/>
        <w:t>at the same University, on the handling of gender relations as means of informing civic ideology via Tragedy.</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Vice Rector of International Relations, Student Affairs and Alumni of the University of the Aegean (2014-2018).</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Worked as teaching assistant at the Department of Classics and Ancient History of the University of Bristol (1993-1996).</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Taught for two years as contract lecturer at the Dept. of Philology of the University of Patras (1999-2001).</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Teaching at the Dept. of Mediterranean Studies of the University of the Aegean in Rhodes Greece since 2001 (elected as Assistant Professor in 2007; Associate Professor in 2012).</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Taught at many educating programs of the Ministry of Education and of the University of the Aegean (currently teaching at e-learning programs of the University of the Aegean and responsible of Summer School).</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Teaching at the Program “Paideia” of the Center for Hellenic Studies PAIDEIA, at the Campus of the University of Connecticut (2003-2013: courses taught in English for students from the U.S.).</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Visiting Professor of Masaryk University of the Czech Republic (teaching Tragedy).</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Teaching Ancient Greek Theater at the Open University of Greece (2006-2014).</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Founder and editor of the electronic journal ELECT</w:t>
      </w:r>
      <w:r w:rsidR="009B2A40">
        <w:rPr>
          <w:rFonts w:ascii="Times New Roman" w:eastAsia="Times New Roman" w:hAnsi="Times New Roman" w:cs="Times New Roman"/>
          <w:szCs w:val="24"/>
          <w:lang w:val="en-US" w:eastAsia="el-GR"/>
        </w:rPr>
        <w:t>RYONE (http://www.electryone.gr</w:t>
      </w:r>
      <w:r w:rsidRPr="00885D02">
        <w:rPr>
          <w:rFonts w:ascii="Times New Roman" w:eastAsia="Times New Roman" w:hAnsi="Times New Roman" w:cs="Times New Roman"/>
          <w:szCs w:val="24"/>
          <w:lang w:val="en-US" w:eastAsia="el-GR"/>
        </w:rPr>
        <w:t>)</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Author of two books on the policies of Alexander the Great (Greek), one about the social function of Greek Tragedy (English), numerous articles in English and Greek (cited by many academics in Greece and abroad).</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Substitute member of the D.S. of the Monument of Antiquities of Dodecanese for three years.</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Member of the D.S. of the International Center of Writers and Translators of Rhodes for 9 years (2 years as vice-president).</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Member of the D.S. of the Municipal Organization of Culture and Athletics of Rhodes (3 years)</w:t>
      </w:r>
    </w:p>
    <w:p w:rsidR="00F767C8" w:rsidRPr="00885D02" w:rsidRDefault="00F767C8" w:rsidP="001C24A6">
      <w:pPr>
        <w:numPr>
          <w:ilvl w:val="0"/>
          <w:numId w:val="3"/>
        </w:numPr>
        <w:shd w:val="clear" w:color="auto" w:fill="DBE5F1" w:themeFill="accent1" w:themeFillTint="33"/>
        <w:spacing w:before="100" w:beforeAutospacing="1" w:after="100" w:afterAutospacing="1" w:line="240" w:lineRule="auto"/>
        <w:contextualSpacing/>
        <w:rPr>
          <w:rFonts w:ascii="Times New Roman" w:eastAsia="Times New Roman" w:hAnsi="Times New Roman" w:cs="Times New Roman"/>
          <w:szCs w:val="24"/>
          <w:lang w:val="en-US" w:eastAsia="el-GR"/>
        </w:rPr>
      </w:pPr>
      <w:r w:rsidRPr="00885D02">
        <w:rPr>
          <w:rFonts w:ascii="Times New Roman" w:eastAsia="Times New Roman" w:hAnsi="Times New Roman" w:cs="Times New Roman"/>
          <w:szCs w:val="24"/>
          <w:lang w:val="en-US" w:eastAsia="el-GR"/>
        </w:rPr>
        <w:t>Participated at three historical documentaries about the Hellenistic period in Rhodes (BBC2), The Colossus of Rhodes (the History Channel) and siege machines in antiquity (the History Channel).</w:t>
      </w:r>
    </w:p>
    <w:p w:rsidR="00F767C8" w:rsidRDefault="00F767C8" w:rsidP="001C24A6">
      <w:pPr>
        <w:pStyle w:val="a3"/>
        <w:shd w:val="clear" w:color="auto" w:fill="DBE5F1" w:themeFill="accent1" w:themeFillTint="33"/>
        <w:ind w:right="-1"/>
        <w:jc w:val="center"/>
      </w:pPr>
      <w:r>
        <w:rPr>
          <w:lang w:val="en-AU"/>
        </w:rPr>
        <w:sym w:font="Wingdings" w:char="F0CC"/>
      </w:r>
      <w:r>
        <w:rPr>
          <w:lang w:val="en-AU"/>
        </w:rPr>
        <w:sym w:font="Wingdings" w:char="F0CC"/>
      </w:r>
      <w:r>
        <w:rPr>
          <w:lang w:val="en-AU"/>
        </w:rPr>
        <w:sym w:font="Wingdings" w:char="F0CC"/>
      </w:r>
    </w:p>
    <w:p w:rsidR="009313A1" w:rsidRPr="009313A1" w:rsidRDefault="009313A1" w:rsidP="001C24A6">
      <w:pPr>
        <w:pStyle w:val="a3"/>
        <w:shd w:val="clear" w:color="auto" w:fill="DBE5F1" w:themeFill="accent1" w:themeFillTint="33"/>
        <w:ind w:right="-1"/>
        <w:jc w:val="center"/>
      </w:pPr>
    </w:p>
    <w:p w:rsidR="00F767C8" w:rsidRPr="00893333" w:rsidRDefault="00F767C8" w:rsidP="001C24A6">
      <w:pPr>
        <w:pStyle w:val="a8"/>
        <w:shd w:val="clear" w:color="auto" w:fill="DBE5F1" w:themeFill="accent1" w:themeFillTint="33"/>
        <w:spacing w:before="0" w:beforeAutospacing="0" w:after="0" w:afterAutospacing="0"/>
        <w:contextualSpacing/>
        <w:jc w:val="both"/>
        <w:rPr>
          <w:b/>
          <w:color w:val="548DD4" w:themeColor="text2" w:themeTint="99"/>
          <w:sz w:val="22"/>
          <w:lang w:val="el-GR"/>
        </w:rPr>
      </w:pPr>
      <w:r w:rsidRPr="008A141E">
        <w:rPr>
          <w:b/>
          <w:color w:val="548DD4" w:themeColor="text2" w:themeTint="99"/>
          <w:sz w:val="22"/>
          <w:lang w:val="el-GR"/>
        </w:rPr>
        <w:t>ΧΡΙΣΤΟΔΟΥΛΙΔΟΥ</w:t>
      </w:r>
      <w:r w:rsidR="00E800C6" w:rsidRPr="00E800C6">
        <w:rPr>
          <w:b/>
          <w:color w:val="548DD4" w:themeColor="text2" w:themeTint="99"/>
          <w:sz w:val="22"/>
          <w:lang w:val="el-GR"/>
        </w:rPr>
        <w:t xml:space="preserve"> </w:t>
      </w:r>
      <w:r w:rsidR="00E800C6" w:rsidRPr="008A141E">
        <w:rPr>
          <w:b/>
          <w:color w:val="548DD4" w:themeColor="text2" w:themeTint="99"/>
          <w:sz w:val="22"/>
          <w:lang w:val="el-GR"/>
        </w:rPr>
        <w:t>ΛΟΥΙΖΑ</w:t>
      </w:r>
    </w:p>
    <w:p w:rsidR="00F767C8" w:rsidRPr="00893333" w:rsidRDefault="00F767C8" w:rsidP="001C24A6">
      <w:pPr>
        <w:pStyle w:val="a8"/>
        <w:shd w:val="clear" w:color="auto" w:fill="DBE5F1" w:themeFill="accent1" w:themeFillTint="33"/>
        <w:spacing w:before="0" w:beforeAutospacing="0" w:after="0" w:afterAutospacing="0"/>
        <w:contextualSpacing/>
        <w:jc w:val="both"/>
        <w:rPr>
          <w:rFonts w:ascii="Calibri" w:hAnsi="Calibri"/>
          <w:color w:val="548DD4" w:themeColor="text2" w:themeTint="99"/>
          <w:sz w:val="22"/>
          <w:szCs w:val="22"/>
          <w:lang w:val="el-GR"/>
        </w:rPr>
      </w:pPr>
    </w:p>
    <w:p w:rsidR="00F767C8" w:rsidRPr="00893333" w:rsidRDefault="00F767C8" w:rsidP="001C24A6">
      <w:pPr>
        <w:shd w:val="clear" w:color="auto" w:fill="DBE5F1" w:themeFill="accent1" w:themeFillTint="33"/>
        <w:tabs>
          <w:tab w:val="left" w:pos="5325"/>
        </w:tabs>
        <w:spacing w:line="240" w:lineRule="auto"/>
        <w:contextualSpacing/>
        <w:jc w:val="both"/>
        <w:rPr>
          <w:rFonts w:ascii="Times New Roman" w:hAnsi="Times New Roman" w:cs="Times New Roman"/>
        </w:rPr>
      </w:pPr>
      <w:r w:rsidRPr="008A141E">
        <w:rPr>
          <w:rFonts w:ascii="Times New Roman" w:hAnsi="Times New Roman" w:cs="Times New Roman"/>
        </w:rPr>
        <w:t xml:space="preserve">Η </w:t>
      </w:r>
      <w:proofErr w:type="spellStart"/>
      <w:r w:rsidRPr="008A141E">
        <w:rPr>
          <w:rFonts w:ascii="Times New Roman" w:hAnsi="Times New Roman" w:cs="Times New Roman"/>
        </w:rPr>
        <w:t>Λουίζα</w:t>
      </w:r>
      <w:proofErr w:type="spellEnd"/>
      <w:r w:rsidRPr="008A141E">
        <w:rPr>
          <w:rFonts w:ascii="Times New Roman" w:hAnsi="Times New Roman" w:cs="Times New Roman"/>
        </w:rPr>
        <w:t xml:space="preserve"> Χριστοδουλίδου είναι διδάκτωρ Νεοελληνικής Λογοτεχνίας του Πανεπιστημίου της Σορβόννης (</w:t>
      </w:r>
      <w:r w:rsidRPr="008A141E">
        <w:rPr>
          <w:rFonts w:ascii="Times New Roman" w:hAnsi="Times New Roman" w:cs="Times New Roman"/>
          <w:lang w:val="en-GB"/>
        </w:rPr>
        <w:t>Paris</w:t>
      </w:r>
      <w:r w:rsidRPr="00F767C8">
        <w:rPr>
          <w:rFonts w:ascii="Times New Roman" w:hAnsi="Times New Roman" w:cs="Times New Roman"/>
        </w:rPr>
        <w:t xml:space="preserve"> </w:t>
      </w:r>
      <w:r w:rsidRPr="008A141E">
        <w:rPr>
          <w:rFonts w:ascii="Times New Roman" w:hAnsi="Times New Roman" w:cs="Times New Roman"/>
          <w:lang w:val="en-GB"/>
        </w:rPr>
        <w:t>IV</w:t>
      </w:r>
      <w:r w:rsidRPr="008A141E">
        <w:rPr>
          <w:rFonts w:ascii="Times New Roman" w:hAnsi="Times New Roman" w:cs="Times New Roman"/>
        </w:rPr>
        <w:t xml:space="preserve">). Τα επιστημονικά της ενδιαφέροντα εστιάζονται στην ευρύτερη Νεοελληνική Λογοτεχνία, τη Νεοελληνική Λογοτεχνία της Κύπρου, τις Ταυτότητες/Ετερότητες, το μυθιστόρημα με ιστορικό υπόβαθρο, τις αναπαραστάσεις των αρχαιοελληνικών μύθων στη Νεοελληνική Λογοτεχνία, τις Γράφουσες δασκάλες του Έξω Ελληνισμού, την έντεχνη ποίηση στην κυπριακή διάλεκτο και τη </w:t>
      </w:r>
      <w:proofErr w:type="spellStart"/>
      <w:r w:rsidRPr="008A141E">
        <w:rPr>
          <w:rFonts w:ascii="Times New Roman" w:hAnsi="Times New Roman" w:cs="Times New Roman"/>
        </w:rPr>
        <w:t>Γαλλοφωνία</w:t>
      </w:r>
      <w:proofErr w:type="spellEnd"/>
      <w:r w:rsidRPr="008A141E">
        <w:rPr>
          <w:rFonts w:ascii="Times New Roman" w:hAnsi="Times New Roman" w:cs="Times New Roman"/>
        </w:rPr>
        <w:t xml:space="preserve">. Έχει λάβει μέρος σε πολλά συνέδρια με εισήγηση και μελέτες της έχουν δημοσιευθεί σε συλλογικούς τόμους και περιοδικά στην Αίγυπτο, τη Βουλγαρία, την Ελλάδα, τη Γαλλία, την Ισπανία, την Κύπρο και τη Ρουμανία. Είναι Επίκουρη καθηγήτρια </w:t>
      </w:r>
      <w:r w:rsidRPr="008A141E">
        <w:rPr>
          <w:rFonts w:ascii="Times New Roman" w:hAnsi="Times New Roman" w:cs="Times New Roman"/>
          <w:i/>
        </w:rPr>
        <w:t>Νεοελληνικής Λογοτεχνίας- Νεοελληνικής Λογοτεχνίας της Κύπρου</w:t>
      </w:r>
      <w:r w:rsidRPr="008A141E">
        <w:rPr>
          <w:rFonts w:ascii="Times New Roman" w:hAnsi="Times New Roman" w:cs="Times New Roman"/>
        </w:rPr>
        <w:t xml:space="preserve"> και διδάσκει στο Παιδαγωγικό Τμήμα Δημοτικής Εκπαίδευσης του Πανεπιστημίου Αιγαίου. </w:t>
      </w:r>
    </w:p>
    <w:p w:rsidR="00F767C8" w:rsidRPr="00893333" w:rsidRDefault="00F767C8" w:rsidP="00F767C8">
      <w:pPr>
        <w:tabs>
          <w:tab w:val="left" w:pos="5325"/>
        </w:tabs>
        <w:spacing w:line="240" w:lineRule="auto"/>
        <w:contextualSpacing/>
        <w:jc w:val="both"/>
        <w:rPr>
          <w:rFonts w:ascii="Times New Roman" w:hAnsi="Times New Roman" w:cs="Times New Roman"/>
        </w:rPr>
      </w:pPr>
    </w:p>
    <w:p w:rsidR="00F767C8" w:rsidRPr="00893333" w:rsidRDefault="00F767C8" w:rsidP="00F767C8">
      <w:pPr>
        <w:spacing w:line="240" w:lineRule="auto"/>
        <w:contextualSpacing/>
        <w:rPr>
          <w:rFonts w:ascii="Times New Roman" w:hAnsi="Times New Roman" w:cs="Times New Roman"/>
          <w:b/>
          <w:color w:val="548DD4" w:themeColor="text2" w:themeTint="99"/>
          <w:lang w:val="en-US"/>
        </w:rPr>
      </w:pPr>
      <w:r w:rsidRPr="008A141E">
        <w:rPr>
          <w:rFonts w:ascii="Times New Roman" w:hAnsi="Times New Roman" w:cs="Times New Roman"/>
          <w:b/>
          <w:bCs/>
          <w:color w:val="548DD4" w:themeColor="text2" w:themeTint="99"/>
          <w:lang w:val="en-US"/>
        </w:rPr>
        <w:t>CHRISTODOULIDOU</w:t>
      </w:r>
      <w:r w:rsidR="00E800C6" w:rsidRPr="00E800C6">
        <w:rPr>
          <w:rFonts w:ascii="Times New Roman" w:hAnsi="Times New Roman" w:cs="Times New Roman"/>
          <w:b/>
          <w:bCs/>
          <w:color w:val="548DD4" w:themeColor="text2" w:themeTint="99"/>
          <w:lang w:val="en-US"/>
        </w:rPr>
        <w:t xml:space="preserve"> </w:t>
      </w:r>
      <w:r w:rsidR="00E800C6" w:rsidRPr="008A141E">
        <w:rPr>
          <w:rFonts w:ascii="Times New Roman" w:hAnsi="Times New Roman" w:cs="Times New Roman"/>
          <w:b/>
          <w:bCs/>
          <w:color w:val="548DD4" w:themeColor="text2" w:themeTint="99"/>
          <w:lang w:val="en-US"/>
        </w:rPr>
        <w:t>LOUIZA</w:t>
      </w:r>
    </w:p>
    <w:p w:rsidR="00F767C8" w:rsidRPr="00893333" w:rsidRDefault="00F767C8" w:rsidP="00F767C8">
      <w:pPr>
        <w:spacing w:line="240" w:lineRule="auto"/>
        <w:contextualSpacing/>
        <w:rPr>
          <w:rFonts w:ascii="Times New Roman" w:hAnsi="Times New Roman" w:cs="Times New Roman"/>
          <w:lang w:val="en-US"/>
        </w:rPr>
      </w:pPr>
    </w:p>
    <w:p w:rsidR="00F767C8" w:rsidRPr="00841BC0" w:rsidRDefault="00F767C8" w:rsidP="00F767C8">
      <w:pPr>
        <w:spacing w:line="240" w:lineRule="auto"/>
        <w:contextualSpacing/>
        <w:jc w:val="both"/>
        <w:rPr>
          <w:rFonts w:ascii="Times New Roman" w:hAnsi="Times New Roman" w:cs="Times New Roman"/>
          <w:bCs/>
          <w:lang w:val="en-US"/>
        </w:rPr>
      </w:pPr>
      <w:r w:rsidRPr="00B31C82">
        <w:rPr>
          <w:rFonts w:ascii="Times New Roman" w:hAnsi="Times New Roman" w:cs="Times New Roman"/>
          <w:bCs/>
          <w:lang w:val="en-US"/>
        </w:rPr>
        <w:lastRenderedPageBreak/>
        <w:t>Louiza</w:t>
      </w:r>
      <w:r>
        <w:rPr>
          <w:rFonts w:ascii="Times New Roman" w:hAnsi="Times New Roman" w:cs="Times New Roman"/>
          <w:bCs/>
          <w:lang w:val="en-US"/>
        </w:rPr>
        <w:t xml:space="preserve"> </w:t>
      </w:r>
      <w:r w:rsidRPr="00B31C82">
        <w:rPr>
          <w:rFonts w:ascii="Times New Roman" w:hAnsi="Times New Roman" w:cs="Times New Roman"/>
          <w:bCs/>
          <w:lang w:val="en-US"/>
        </w:rPr>
        <w:t>Christodoulidou</w:t>
      </w:r>
      <w:r>
        <w:rPr>
          <w:rFonts w:ascii="Times New Roman" w:hAnsi="Times New Roman" w:cs="Times New Roman"/>
          <w:bCs/>
          <w:lang w:val="en-US"/>
        </w:rPr>
        <w:t xml:space="preserve"> </w:t>
      </w:r>
      <w:r w:rsidRPr="00B31C82">
        <w:rPr>
          <w:rFonts w:ascii="Times New Roman" w:hAnsi="Times New Roman" w:cs="Times New Roman"/>
          <w:bCs/>
          <w:lang w:val="en-US"/>
        </w:rPr>
        <w:t xml:space="preserve">holds a PhD in Modern Greek Literature, Sorbonne University (Paris IV). Her research interests focus on Modern Greek Literature, Modern Greek Literature of Cyprus, Identities/Otherness-the Other, historically-based fiction, representations of ancient Greek myths in Modern Greek Literature, Asia-Minor scholarly women of letters and Francophone. She has taken part in numerous conferences, as a speaker, whilst many of her studies and research work have been published in collective works and journals in Egypt, Bulgaria, France, Greece, Spain, Cyprus and Romania. She is an Assistant Professor of Modern Greek Literature-Modern Greek Literature of Cyprus and teaches in the Department of Primary Education, University of the Aegean. </w:t>
      </w:r>
    </w:p>
    <w:p w:rsidR="009313A1" w:rsidRPr="00841BC0" w:rsidRDefault="009313A1" w:rsidP="00F767C8">
      <w:pPr>
        <w:spacing w:line="240" w:lineRule="auto"/>
        <w:contextualSpacing/>
        <w:jc w:val="both"/>
        <w:rPr>
          <w:rFonts w:ascii="Times New Roman" w:hAnsi="Times New Roman" w:cs="Times New Roman"/>
          <w:bCs/>
          <w:lang w:val="en-US"/>
        </w:rPr>
      </w:pPr>
    </w:p>
    <w:p w:rsidR="00F767C8" w:rsidRDefault="00F767C8" w:rsidP="00F767C8">
      <w:pPr>
        <w:pStyle w:val="a3"/>
        <w:ind w:right="-1"/>
        <w:jc w:val="center"/>
      </w:pPr>
      <w:r>
        <w:rPr>
          <w:lang w:val="en-AU"/>
        </w:rPr>
        <w:sym w:font="Wingdings" w:char="F0CC"/>
      </w:r>
      <w:r>
        <w:rPr>
          <w:lang w:val="en-AU"/>
        </w:rPr>
        <w:sym w:font="Wingdings" w:char="F0CC"/>
      </w:r>
      <w:r>
        <w:rPr>
          <w:lang w:val="en-AU"/>
        </w:rPr>
        <w:sym w:font="Wingdings" w:char="F0CC"/>
      </w:r>
    </w:p>
    <w:p w:rsidR="00B35FA1" w:rsidRDefault="00B35FA1" w:rsidP="00885D02">
      <w:pPr>
        <w:spacing w:line="240" w:lineRule="auto"/>
        <w:contextualSpacing/>
        <w:rPr>
          <w:rFonts w:ascii="Times New Roman" w:hAnsi="Times New Roman" w:cs="Times New Roman"/>
          <w:b/>
          <w:color w:val="548DD4" w:themeColor="text2" w:themeTint="99"/>
          <w:szCs w:val="23"/>
        </w:rPr>
      </w:pPr>
    </w:p>
    <w:p w:rsidR="00333238" w:rsidRPr="004D1FEC" w:rsidRDefault="00333238" w:rsidP="00885D02">
      <w:pPr>
        <w:spacing w:line="240" w:lineRule="auto"/>
        <w:contextualSpacing/>
        <w:rPr>
          <w:rFonts w:ascii="Times New Roman" w:hAnsi="Times New Roman" w:cs="Times New Roman"/>
          <w:b/>
          <w:color w:val="548DD4" w:themeColor="text2" w:themeTint="99"/>
          <w:szCs w:val="23"/>
        </w:rPr>
      </w:pPr>
      <w:r w:rsidRPr="004D1FEC">
        <w:rPr>
          <w:rFonts w:ascii="Times New Roman" w:hAnsi="Times New Roman" w:cs="Times New Roman"/>
          <w:b/>
          <w:color w:val="548DD4" w:themeColor="text2" w:themeTint="99"/>
          <w:szCs w:val="23"/>
        </w:rPr>
        <w:t xml:space="preserve">ΚΑΖΟΥΛΛΗ </w:t>
      </w:r>
      <w:r w:rsidR="00E800C6" w:rsidRPr="004D1FEC">
        <w:rPr>
          <w:rFonts w:ascii="Times New Roman" w:hAnsi="Times New Roman" w:cs="Times New Roman"/>
          <w:b/>
          <w:color w:val="548DD4" w:themeColor="text2" w:themeTint="99"/>
          <w:szCs w:val="23"/>
        </w:rPr>
        <w:t>ΕΛΕΝΗ</w:t>
      </w:r>
    </w:p>
    <w:p w:rsidR="00885D02" w:rsidRPr="009173CF" w:rsidRDefault="00885D02" w:rsidP="00885D02">
      <w:pPr>
        <w:spacing w:line="240" w:lineRule="auto"/>
        <w:contextualSpacing/>
        <w:rPr>
          <w:rFonts w:ascii="Times New Roman" w:hAnsi="Times New Roman" w:cs="Times New Roman"/>
          <w:b/>
          <w:color w:val="548DD4" w:themeColor="text2" w:themeTint="99"/>
          <w:sz w:val="23"/>
          <w:szCs w:val="23"/>
        </w:rPr>
      </w:pPr>
    </w:p>
    <w:p w:rsidR="00333238" w:rsidRPr="00885D02" w:rsidRDefault="00333238" w:rsidP="00885D02">
      <w:pPr>
        <w:spacing w:line="240" w:lineRule="auto"/>
        <w:contextualSpacing/>
        <w:jc w:val="both"/>
        <w:rPr>
          <w:rFonts w:ascii="Times New Roman" w:hAnsi="Times New Roman" w:cs="Times New Roman"/>
        </w:rPr>
      </w:pPr>
      <w:r w:rsidRPr="00885D02">
        <w:rPr>
          <w:rFonts w:ascii="Times New Roman" w:hAnsi="Times New Roman" w:cs="Times New Roman"/>
        </w:rPr>
        <w:t>Η ΕΛΕΝΗ ΚΑΖΟΥΛΛΗ είναι Κοινωνιολόγος με Μεταπτυχιακό Δίπλωμα α</w:t>
      </w:r>
      <w:r w:rsidR="00F767C8">
        <w:rPr>
          <w:rFonts w:ascii="Times New Roman" w:hAnsi="Times New Roman" w:cs="Times New Roman"/>
        </w:rPr>
        <w:t>πό το ΠΜΣ «Επιστήμες της Αγωγής</w:t>
      </w:r>
      <w:r w:rsidRPr="00885D02">
        <w:rPr>
          <w:rFonts w:ascii="Times New Roman" w:hAnsi="Times New Roman" w:cs="Times New Roman"/>
        </w:rPr>
        <w:t xml:space="preserve">– Εκπαίδευση με τη χρήσης Νέων Τεχνολογιών» του Πανεπιστημίου </w:t>
      </w:r>
      <w:r w:rsidR="00F767C8">
        <w:rPr>
          <w:rFonts w:ascii="Times New Roman" w:hAnsi="Times New Roman" w:cs="Times New Roman"/>
        </w:rPr>
        <w:t>Αιγαίου. Έχει παρακολουθήσει εξ</w:t>
      </w:r>
      <w:r w:rsidRPr="00885D02">
        <w:rPr>
          <w:rFonts w:ascii="Times New Roman" w:hAnsi="Times New Roman" w:cs="Times New Roman"/>
        </w:rPr>
        <w:t xml:space="preserve"> αποστάσεως μαθήματα Δια Βίου Μάθησης </w:t>
      </w:r>
      <w:r w:rsidR="003E7D4A">
        <w:rPr>
          <w:rFonts w:ascii="Times New Roman" w:hAnsi="Times New Roman" w:cs="Times New Roman"/>
        </w:rPr>
        <w:t xml:space="preserve">του Πανεπιστημίου Αιγαίου </w:t>
      </w:r>
      <w:r w:rsidRPr="00885D02">
        <w:rPr>
          <w:rFonts w:ascii="Times New Roman" w:hAnsi="Times New Roman" w:cs="Times New Roman"/>
        </w:rPr>
        <w:t xml:space="preserve">με θέμα «Μεθοδολογία Κοινωνικής Έρευνας». Επίσης έχει λάβει μέρος σε εθελοντικές δραστηριότητες στο πρόγραμμα «Εκπαίδευση Παιδιών </w:t>
      </w:r>
      <w:proofErr w:type="spellStart"/>
      <w:r w:rsidRPr="00885D02">
        <w:rPr>
          <w:rFonts w:ascii="Times New Roman" w:hAnsi="Times New Roman" w:cs="Times New Roman"/>
        </w:rPr>
        <w:t>Ρομά</w:t>
      </w:r>
      <w:proofErr w:type="spellEnd"/>
      <w:r w:rsidRPr="00885D02">
        <w:rPr>
          <w:rFonts w:ascii="Times New Roman" w:hAnsi="Times New Roman" w:cs="Times New Roman"/>
        </w:rPr>
        <w:t>» του Πανεπιστημίου Αθηνών</w:t>
      </w:r>
      <w:r w:rsidR="00F767C8">
        <w:rPr>
          <w:rFonts w:ascii="Times New Roman" w:hAnsi="Times New Roman" w:cs="Times New Roman"/>
        </w:rPr>
        <w:t>,</w:t>
      </w:r>
      <w:r w:rsidRPr="00885D02">
        <w:rPr>
          <w:rFonts w:ascii="Times New Roman" w:hAnsi="Times New Roman" w:cs="Times New Roman"/>
        </w:rPr>
        <w:t xml:space="preserve"> όπου έκανε παράλληλη στήριξη σε παιδιά </w:t>
      </w:r>
      <w:proofErr w:type="spellStart"/>
      <w:r w:rsidRPr="00885D02">
        <w:rPr>
          <w:rFonts w:ascii="Times New Roman" w:hAnsi="Times New Roman" w:cs="Times New Roman"/>
        </w:rPr>
        <w:t>Ρομά</w:t>
      </w:r>
      <w:proofErr w:type="spellEnd"/>
      <w:r w:rsidRPr="00885D02">
        <w:rPr>
          <w:rFonts w:ascii="Times New Roman" w:hAnsi="Times New Roman" w:cs="Times New Roman"/>
        </w:rPr>
        <w:t xml:space="preserve"> μέσα στην τάξη</w:t>
      </w:r>
      <w:r w:rsidR="00F767C8">
        <w:rPr>
          <w:rFonts w:ascii="Times New Roman" w:hAnsi="Times New Roman" w:cs="Times New Roman"/>
        </w:rPr>
        <w:t>,</w:t>
      </w:r>
      <w:r w:rsidRPr="00885D02">
        <w:rPr>
          <w:rFonts w:ascii="Times New Roman" w:hAnsi="Times New Roman" w:cs="Times New Roman"/>
        </w:rPr>
        <w:t xml:space="preserve"> αλλά και σε συνεργασία του Πανεπιστημίου Αιγαίου και το ΚΕΚ Γεννηματάς έχει διεξά</w:t>
      </w:r>
      <w:r w:rsidR="00F767C8">
        <w:rPr>
          <w:rFonts w:ascii="Times New Roman" w:hAnsi="Times New Roman" w:cs="Times New Roman"/>
        </w:rPr>
        <w:t xml:space="preserve">γει σεμινάρια δημιουργικής απασχόλησης </w:t>
      </w:r>
      <w:r w:rsidRPr="00885D02">
        <w:rPr>
          <w:rFonts w:ascii="Times New Roman" w:hAnsi="Times New Roman" w:cs="Times New Roman"/>
        </w:rPr>
        <w:t xml:space="preserve">σε μητέρες παιδιών </w:t>
      </w:r>
      <w:proofErr w:type="spellStart"/>
      <w:r w:rsidRPr="00885D02">
        <w:rPr>
          <w:rFonts w:ascii="Times New Roman" w:hAnsi="Times New Roman" w:cs="Times New Roman"/>
        </w:rPr>
        <w:t>Ρομά</w:t>
      </w:r>
      <w:proofErr w:type="spellEnd"/>
      <w:r w:rsidRPr="00885D02">
        <w:rPr>
          <w:rFonts w:ascii="Times New Roman" w:hAnsi="Times New Roman" w:cs="Times New Roman"/>
        </w:rPr>
        <w:t xml:space="preserve"> σε δημοτικά σχολεία της Ρόδου.</w:t>
      </w:r>
    </w:p>
    <w:p w:rsidR="00333238" w:rsidRPr="00885D02" w:rsidRDefault="00333238" w:rsidP="00885D02">
      <w:pPr>
        <w:spacing w:line="240" w:lineRule="auto"/>
        <w:contextualSpacing/>
        <w:jc w:val="both"/>
        <w:rPr>
          <w:rFonts w:ascii="Times New Roman" w:hAnsi="Times New Roman" w:cs="Times New Roman"/>
        </w:rPr>
      </w:pPr>
    </w:p>
    <w:p w:rsidR="009C7010" w:rsidRPr="009173CF" w:rsidRDefault="00450E13" w:rsidP="00885D02">
      <w:pPr>
        <w:spacing w:line="240" w:lineRule="auto"/>
        <w:contextualSpacing/>
        <w:rPr>
          <w:rFonts w:ascii="Times New Roman" w:hAnsi="Times New Roman" w:cs="Times New Roman"/>
          <w:b/>
          <w:color w:val="548DD4" w:themeColor="text2" w:themeTint="99"/>
          <w:lang w:val="en-GB"/>
        </w:rPr>
      </w:pPr>
      <w:r w:rsidRPr="009173CF">
        <w:rPr>
          <w:rFonts w:ascii="Times New Roman" w:hAnsi="Times New Roman" w:cs="Times New Roman"/>
          <w:b/>
          <w:color w:val="548DD4" w:themeColor="text2" w:themeTint="99"/>
          <w:lang w:val="en-GB"/>
        </w:rPr>
        <w:t>KAZOULLIS</w:t>
      </w:r>
      <w:r w:rsidR="00E800C6" w:rsidRPr="00E800C6">
        <w:rPr>
          <w:rFonts w:ascii="Times New Roman" w:hAnsi="Times New Roman" w:cs="Times New Roman"/>
          <w:b/>
          <w:color w:val="548DD4" w:themeColor="text2" w:themeTint="99"/>
          <w:lang w:val="en-GB"/>
        </w:rPr>
        <w:t xml:space="preserve"> </w:t>
      </w:r>
      <w:r w:rsidR="00E800C6" w:rsidRPr="009173CF">
        <w:rPr>
          <w:rFonts w:ascii="Times New Roman" w:hAnsi="Times New Roman" w:cs="Times New Roman"/>
          <w:b/>
          <w:color w:val="548DD4" w:themeColor="text2" w:themeTint="99"/>
          <w:lang w:val="en-GB"/>
        </w:rPr>
        <w:t>ELENI</w:t>
      </w:r>
    </w:p>
    <w:p w:rsidR="00333238" w:rsidRPr="00CD3F63" w:rsidRDefault="00333238" w:rsidP="00885D02">
      <w:pPr>
        <w:spacing w:line="240" w:lineRule="auto"/>
        <w:contextualSpacing/>
        <w:rPr>
          <w:rFonts w:ascii="Times New Roman" w:hAnsi="Times New Roman" w:cs="Times New Roman"/>
          <w:b/>
          <w:lang w:val="en-GB"/>
        </w:rPr>
      </w:pPr>
    </w:p>
    <w:p w:rsidR="009C7010" w:rsidRPr="00034C01" w:rsidRDefault="009C7010" w:rsidP="00885D02">
      <w:pPr>
        <w:spacing w:line="240" w:lineRule="auto"/>
        <w:contextualSpacing/>
        <w:jc w:val="both"/>
        <w:rPr>
          <w:rFonts w:ascii="Times New Roman" w:hAnsi="Times New Roman" w:cs="Times New Roman"/>
          <w:lang w:val="en-US"/>
        </w:rPr>
      </w:pPr>
      <w:r w:rsidRPr="00CD3F63">
        <w:rPr>
          <w:rFonts w:ascii="Times New Roman" w:hAnsi="Times New Roman" w:cs="Times New Roman"/>
          <w:lang w:val="en-GB"/>
        </w:rPr>
        <w:t xml:space="preserve">ELENI KAZOULLIS is a Sociologist with a M.Ed. degree, from the Postgraduate Programme "Sciences of Education – Education </w:t>
      </w:r>
      <w:r w:rsidRPr="00CD3F63">
        <w:rPr>
          <w:rFonts w:ascii="Times New Roman" w:hAnsi="Times New Roman" w:cs="Times New Roman"/>
          <w:lang w:val="en-US"/>
        </w:rPr>
        <w:t>with the use of new technologies</w:t>
      </w:r>
      <w:r w:rsidRPr="00CD3F63">
        <w:rPr>
          <w:rFonts w:ascii="Times New Roman" w:hAnsi="Times New Roman" w:cs="Times New Roman"/>
          <w:lang w:val="en-GB"/>
        </w:rPr>
        <w:t>" of the Department of Primary Education of the University of the Aegean.</w:t>
      </w:r>
      <w:r w:rsidR="00E0238F" w:rsidRPr="00E0238F">
        <w:rPr>
          <w:rFonts w:ascii="Times New Roman" w:hAnsi="Times New Roman" w:cs="Times New Roman"/>
          <w:lang w:val="en-US"/>
        </w:rPr>
        <w:t xml:space="preserve"> </w:t>
      </w:r>
      <w:r w:rsidRPr="00CD3F63">
        <w:rPr>
          <w:rFonts w:ascii="Times New Roman" w:hAnsi="Times New Roman" w:cs="Times New Roman"/>
          <w:lang w:val="en-GB"/>
        </w:rPr>
        <w:t xml:space="preserve">She has also attended on-line life-long learning courses </w:t>
      </w:r>
      <w:r w:rsidR="003E7D4A">
        <w:rPr>
          <w:rFonts w:ascii="Times New Roman" w:hAnsi="Times New Roman" w:cs="Times New Roman"/>
          <w:lang w:val="en-GB"/>
        </w:rPr>
        <w:t xml:space="preserve">at the University of the Aegean </w:t>
      </w:r>
      <w:r w:rsidRPr="00CD3F63">
        <w:rPr>
          <w:rFonts w:ascii="Times New Roman" w:hAnsi="Times New Roman" w:cs="Times New Roman"/>
          <w:lang w:val="en-GB"/>
        </w:rPr>
        <w:t>dealing with “Research Methods in Sociology”. She has also participated in voluntary activities in the research project “Educating Roma Students” of the University of Athens, where she conducted seminars for creative crafts for mothers of Roma and non-Roma students</w:t>
      </w:r>
      <w:r w:rsidR="00286E14" w:rsidRPr="00286E14">
        <w:rPr>
          <w:rFonts w:ascii="Times New Roman" w:hAnsi="Times New Roman" w:cs="Times New Roman"/>
          <w:lang w:val="en-US"/>
        </w:rPr>
        <w:t>,</w:t>
      </w:r>
      <w:r w:rsidRPr="00CD3F63">
        <w:rPr>
          <w:rFonts w:ascii="Times New Roman" w:hAnsi="Times New Roman" w:cs="Times New Roman"/>
          <w:lang w:val="en-GB"/>
        </w:rPr>
        <w:t xml:space="preserve"> attending elementary schools in Rhodes, Greece.</w:t>
      </w:r>
    </w:p>
    <w:p w:rsidR="004D1FEC" w:rsidRPr="00034C01" w:rsidRDefault="004D1FEC" w:rsidP="00885D02">
      <w:pPr>
        <w:spacing w:line="240" w:lineRule="auto"/>
        <w:contextualSpacing/>
        <w:jc w:val="both"/>
        <w:rPr>
          <w:rFonts w:ascii="Times New Roman" w:hAnsi="Times New Roman" w:cs="Times New Roman"/>
          <w:lang w:val="en-US"/>
        </w:rPr>
      </w:pPr>
    </w:p>
    <w:p w:rsidR="00F767C8" w:rsidRDefault="00F767C8" w:rsidP="00F767C8">
      <w:pPr>
        <w:pStyle w:val="a3"/>
        <w:ind w:right="-1"/>
        <w:jc w:val="center"/>
      </w:pPr>
      <w:r>
        <w:rPr>
          <w:lang w:val="en-AU"/>
        </w:rPr>
        <w:sym w:font="Wingdings" w:char="F0CC"/>
      </w:r>
      <w:r>
        <w:rPr>
          <w:lang w:val="en-AU"/>
        </w:rPr>
        <w:sym w:font="Wingdings" w:char="F0CC"/>
      </w:r>
      <w:r>
        <w:rPr>
          <w:lang w:val="en-AU"/>
        </w:rPr>
        <w:sym w:font="Wingdings" w:char="F0CC"/>
      </w:r>
    </w:p>
    <w:p w:rsidR="009313A1" w:rsidRPr="009313A1" w:rsidRDefault="009313A1" w:rsidP="00F767C8">
      <w:pPr>
        <w:pStyle w:val="a3"/>
        <w:ind w:right="-1"/>
        <w:jc w:val="center"/>
      </w:pPr>
    </w:p>
    <w:p w:rsidR="003E7D4A" w:rsidRPr="00893333" w:rsidRDefault="003E7D4A" w:rsidP="003E7D4A">
      <w:pPr>
        <w:spacing w:line="240" w:lineRule="auto"/>
        <w:contextualSpacing/>
        <w:jc w:val="both"/>
        <w:rPr>
          <w:rFonts w:ascii="Times New Roman" w:hAnsi="Times New Roman" w:cs="Times New Roman"/>
          <w:b/>
          <w:color w:val="548DD4" w:themeColor="text2" w:themeTint="99"/>
        </w:rPr>
      </w:pPr>
      <w:r w:rsidRPr="00BA0EFD">
        <w:rPr>
          <w:rFonts w:ascii="Times New Roman" w:hAnsi="Times New Roman" w:cs="Times New Roman"/>
          <w:b/>
          <w:color w:val="548DD4" w:themeColor="text2" w:themeTint="99"/>
        </w:rPr>
        <w:t>ΚΑΤΣΑΔΩΡΟΣ</w:t>
      </w:r>
      <w:r w:rsidR="00E800C6" w:rsidRPr="00E800C6">
        <w:rPr>
          <w:rFonts w:ascii="Times New Roman" w:hAnsi="Times New Roman" w:cs="Times New Roman"/>
          <w:b/>
          <w:color w:val="548DD4" w:themeColor="text2" w:themeTint="99"/>
        </w:rPr>
        <w:t xml:space="preserve"> </w:t>
      </w:r>
      <w:r w:rsidR="00E800C6" w:rsidRPr="00BA0EFD">
        <w:rPr>
          <w:rFonts w:ascii="Times New Roman" w:hAnsi="Times New Roman" w:cs="Times New Roman"/>
          <w:b/>
          <w:color w:val="548DD4" w:themeColor="text2" w:themeTint="99"/>
        </w:rPr>
        <w:t>ΓΙΩΡΓΟΣ</w:t>
      </w:r>
    </w:p>
    <w:p w:rsidR="003E7D4A" w:rsidRPr="00893333" w:rsidRDefault="003E7D4A" w:rsidP="003E7D4A">
      <w:pPr>
        <w:spacing w:line="240" w:lineRule="auto"/>
        <w:contextualSpacing/>
        <w:jc w:val="both"/>
        <w:rPr>
          <w:rFonts w:ascii="Times New Roman" w:hAnsi="Times New Roman" w:cs="Times New Roman"/>
        </w:rPr>
      </w:pPr>
    </w:p>
    <w:p w:rsidR="003E7D4A" w:rsidRDefault="003E7D4A" w:rsidP="003E7D4A">
      <w:pPr>
        <w:spacing w:line="240" w:lineRule="auto"/>
        <w:contextualSpacing/>
        <w:jc w:val="both"/>
        <w:rPr>
          <w:rFonts w:ascii="Times New Roman" w:hAnsi="Times New Roman" w:cs="Times New Roman"/>
        </w:rPr>
      </w:pPr>
      <w:r w:rsidRPr="00885D02">
        <w:rPr>
          <w:rFonts w:ascii="Times New Roman" w:hAnsi="Times New Roman" w:cs="Times New Roman"/>
          <w:lang w:val="en-US"/>
        </w:rPr>
        <w:t>O</w:t>
      </w:r>
      <w:r w:rsidR="001058C2">
        <w:rPr>
          <w:rFonts w:ascii="Times New Roman" w:hAnsi="Times New Roman" w:cs="Times New Roman"/>
        </w:rPr>
        <w:t xml:space="preserve"> </w:t>
      </w:r>
      <w:r w:rsidRPr="00885D02">
        <w:rPr>
          <w:rFonts w:ascii="Times New Roman" w:hAnsi="Times New Roman" w:cs="Times New Roman"/>
        </w:rPr>
        <w:t xml:space="preserve">Γιώργος </w:t>
      </w:r>
      <w:proofErr w:type="spellStart"/>
      <w:r w:rsidRPr="00885D02">
        <w:rPr>
          <w:rFonts w:ascii="Times New Roman" w:hAnsi="Times New Roman" w:cs="Times New Roman"/>
        </w:rPr>
        <w:t>Κατσαδ</w:t>
      </w:r>
      <w:r>
        <w:rPr>
          <w:rFonts w:ascii="Times New Roman" w:hAnsi="Times New Roman" w:cs="Times New Roman"/>
        </w:rPr>
        <w:t>ώ</w:t>
      </w:r>
      <w:r w:rsidRPr="00885D02">
        <w:rPr>
          <w:rFonts w:ascii="Times New Roman" w:hAnsi="Times New Roman" w:cs="Times New Roman"/>
        </w:rPr>
        <w:t>ρος</w:t>
      </w:r>
      <w:proofErr w:type="spellEnd"/>
      <w:r w:rsidR="001058C2">
        <w:rPr>
          <w:rFonts w:ascii="Times New Roman" w:hAnsi="Times New Roman" w:cs="Times New Roman"/>
        </w:rPr>
        <w:t xml:space="preserve"> </w:t>
      </w:r>
      <w:r w:rsidRPr="00885D02">
        <w:rPr>
          <w:rFonts w:ascii="Times New Roman" w:hAnsi="Times New Roman" w:cs="Times New Roman"/>
        </w:rPr>
        <w:t xml:space="preserve">είναι επίκουρος καθηγητής </w:t>
      </w:r>
      <w:r w:rsidRPr="00885D02">
        <w:rPr>
          <w:rFonts w:ascii="Times New Roman" w:hAnsi="Times New Roman" w:cs="Times New Roman"/>
          <w:i/>
        </w:rPr>
        <w:t>λαογραφίας</w:t>
      </w:r>
      <w:r w:rsidRPr="00885D02">
        <w:rPr>
          <w:rFonts w:ascii="Times New Roman" w:hAnsi="Times New Roman" w:cs="Times New Roman"/>
        </w:rPr>
        <w:t xml:space="preserve"> στο Παιδαγωγικό Τμήμα Δ.Ε. του Πανεπιστημίου Αιγαίου. Τα ερευνητικά του ενδιαφέροντα στρέφονται κυρίως γύρω από τη διάχυση του αισώπειου μύθου, την αξιοποίηση του λαϊκού πολιτισμού στην εκπαίδευση και την κυκλοφορία του στα σύγχρονα μέσα επικοινωνίας. Έχει συμμετάσχει με ανακοινώσεις ή ως κριτής σε συνέδρια στην Ελλάδα και στο εξωτερικό και έχει δημοσιεύσει ή κρίνει άρθρα και μελέτες σε ελληνικά και ξενόγλωσσα περιοδικά.</w:t>
      </w:r>
    </w:p>
    <w:p w:rsidR="003E7D4A" w:rsidRPr="00885D02" w:rsidRDefault="003E7D4A" w:rsidP="003E7D4A">
      <w:pPr>
        <w:spacing w:line="240" w:lineRule="auto"/>
        <w:contextualSpacing/>
        <w:jc w:val="both"/>
        <w:rPr>
          <w:rFonts w:ascii="Times New Roman" w:hAnsi="Times New Roman" w:cs="Times New Roman"/>
        </w:rPr>
      </w:pPr>
    </w:p>
    <w:p w:rsidR="00333238" w:rsidRDefault="00333238" w:rsidP="000F3DB6">
      <w:pPr>
        <w:spacing w:line="240" w:lineRule="auto"/>
        <w:contextualSpacing/>
        <w:jc w:val="both"/>
        <w:rPr>
          <w:rFonts w:ascii="Times New Roman" w:hAnsi="Times New Roman" w:cs="Times New Roman"/>
        </w:rPr>
      </w:pPr>
    </w:p>
    <w:p w:rsidR="009313A1" w:rsidRPr="007949F2" w:rsidRDefault="009313A1" w:rsidP="000F3DB6">
      <w:pPr>
        <w:spacing w:line="240" w:lineRule="auto"/>
        <w:contextualSpacing/>
        <w:jc w:val="both"/>
        <w:rPr>
          <w:rFonts w:ascii="Times New Roman" w:hAnsi="Times New Roman" w:cs="Times New Roman"/>
        </w:rPr>
      </w:pPr>
    </w:p>
    <w:p w:rsidR="009C7010" w:rsidRPr="009173CF" w:rsidRDefault="00450E13" w:rsidP="000F3DB6">
      <w:pPr>
        <w:spacing w:line="240" w:lineRule="auto"/>
        <w:contextualSpacing/>
        <w:jc w:val="both"/>
        <w:rPr>
          <w:rFonts w:ascii="Times New Roman" w:hAnsi="Times New Roman" w:cs="Times New Roman"/>
          <w:b/>
          <w:color w:val="548DD4" w:themeColor="text2" w:themeTint="99"/>
          <w:lang w:val="en-US"/>
        </w:rPr>
      </w:pPr>
      <w:r w:rsidRPr="009173CF">
        <w:rPr>
          <w:rFonts w:ascii="Times New Roman" w:hAnsi="Times New Roman" w:cs="Times New Roman"/>
          <w:b/>
          <w:color w:val="548DD4" w:themeColor="text2" w:themeTint="99"/>
          <w:lang w:val="en-US"/>
        </w:rPr>
        <w:t>KATSADOROS</w:t>
      </w:r>
      <w:r w:rsidR="00E800C6" w:rsidRPr="00E800C6">
        <w:rPr>
          <w:rFonts w:ascii="Times New Roman" w:hAnsi="Times New Roman" w:cs="Times New Roman"/>
          <w:b/>
          <w:color w:val="548DD4" w:themeColor="text2" w:themeTint="99"/>
          <w:lang w:val="en-US"/>
        </w:rPr>
        <w:t xml:space="preserve"> </w:t>
      </w:r>
      <w:r w:rsidR="00E800C6" w:rsidRPr="009173CF">
        <w:rPr>
          <w:rFonts w:ascii="Times New Roman" w:hAnsi="Times New Roman" w:cs="Times New Roman"/>
          <w:b/>
          <w:color w:val="548DD4" w:themeColor="text2" w:themeTint="99"/>
          <w:lang w:val="en-US"/>
        </w:rPr>
        <w:t>GEORGE</w:t>
      </w:r>
    </w:p>
    <w:p w:rsidR="00333238" w:rsidRPr="00CD3F63" w:rsidRDefault="00333238" w:rsidP="000F3DB6">
      <w:pPr>
        <w:spacing w:line="240" w:lineRule="auto"/>
        <w:contextualSpacing/>
        <w:jc w:val="both"/>
        <w:rPr>
          <w:rFonts w:ascii="Times New Roman" w:hAnsi="Times New Roman" w:cs="Times New Roman"/>
          <w:b/>
          <w:lang w:val="en-GB"/>
        </w:rPr>
      </w:pPr>
    </w:p>
    <w:p w:rsidR="009C7010" w:rsidRPr="00841BC0" w:rsidRDefault="003E7D4A" w:rsidP="000F3DB6">
      <w:pPr>
        <w:spacing w:line="240" w:lineRule="auto"/>
        <w:contextualSpacing/>
        <w:jc w:val="both"/>
        <w:rPr>
          <w:rFonts w:ascii="Times New Roman" w:hAnsi="Times New Roman" w:cs="Times New Roman"/>
          <w:lang w:val="en-US"/>
        </w:rPr>
      </w:pPr>
      <w:r w:rsidRPr="00CD3F63">
        <w:rPr>
          <w:rFonts w:ascii="Times New Roman" w:hAnsi="Times New Roman" w:cs="Times New Roman"/>
          <w:lang w:val="en-US"/>
        </w:rPr>
        <w:t>George Katsadoros</w:t>
      </w:r>
      <w:r w:rsidR="00096EC7" w:rsidRPr="00096EC7">
        <w:rPr>
          <w:rFonts w:ascii="Times New Roman" w:hAnsi="Times New Roman" w:cs="Times New Roman"/>
          <w:lang w:val="en-US"/>
        </w:rPr>
        <w:t xml:space="preserve"> </w:t>
      </w:r>
      <w:r w:rsidR="009C7010" w:rsidRPr="00CD3F63">
        <w:rPr>
          <w:rFonts w:ascii="Times New Roman" w:hAnsi="Times New Roman" w:cs="Times New Roman"/>
          <w:lang w:val="en-US"/>
        </w:rPr>
        <w:t>is Assistant Professor of</w:t>
      </w:r>
      <w:r w:rsidR="009C7010" w:rsidRPr="00CD3F63">
        <w:rPr>
          <w:rFonts w:ascii="Times New Roman" w:hAnsi="Times New Roman" w:cs="Times New Roman"/>
          <w:i/>
          <w:lang w:val="en-US"/>
        </w:rPr>
        <w:t xml:space="preserve"> Folklore</w:t>
      </w:r>
      <w:r w:rsidR="009C7010" w:rsidRPr="00CD3F63">
        <w:rPr>
          <w:rFonts w:ascii="Times New Roman" w:hAnsi="Times New Roman" w:cs="Times New Roman"/>
          <w:lang w:val="en-US"/>
        </w:rPr>
        <w:t xml:space="preserve"> at the Department of Primary Education of the University of the Aegean. His main research interests include: the diffusion of </w:t>
      </w:r>
      <w:proofErr w:type="spellStart"/>
      <w:r w:rsidR="009C7010" w:rsidRPr="00CD3F63">
        <w:rPr>
          <w:rFonts w:ascii="Times New Roman" w:hAnsi="Times New Roman" w:cs="Times New Roman"/>
          <w:lang w:val="en-US"/>
        </w:rPr>
        <w:t>Aesopic</w:t>
      </w:r>
      <w:proofErr w:type="spellEnd"/>
      <w:r w:rsidR="009C7010" w:rsidRPr="00CD3F63">
        <w:rPr>
          <w:rFonts w:ascii="Times New Roman" w:hAnsi="Times New Roman" w:cs="Times New Roman"/>
          <w:lang w:val="en-US"/>
        </w:rPr>
        <w:t xml:space="preserve"> </w:t>
      </w:r>
      <w:r w:rsidR="009C7010" w:rsidRPr="00CD3F63">
        <w:rPr>
          <w:rFonts w:ascii="Times New Roman" w:hAnsi="Times New Roman" w:cs="Times New Roman"/>
          <w:lang w:val="en-US"/>
        </w:rPr>
        <w:lastRenderedPageBreak/>
        <w:t>fables, the appliance of folkloric genres in Education and the distribution of folklore through modern media. He has taken part and acted as a referee in many congresses and journals and has published articles in Greece and abroad.</w:t>
      </w:r>
    </w:p>
    <w:p w:rsidR="00DF2904" w:rsidRPr="00841BC0" w:rsidRDefault="00DF2904" w:rsidP="000F3DB6">
      <w:pPr>
        <w:spacing w:line="240" w:lineRule="auto"/>
        <w:contextualSpacing/>
        <w:jc w:val="both"/>
        <w:rPr>
          <w:rFonts w:ascii="Times New Roman" w:hAnsi="Times New Roman" w:cs="Times New Roman"/>
          <w:lang w:val="en-US"/>
        </w:rPr>
      </w:pPr>
    </w:p>
    <w:p w:rsidR="009C7010" w:rsidRPr="00CD3F63" w:rsidRDefault="009C7010" w:rsidP="000F3DB6">
      <w:pPr>
        <w:spacing w:line="240" w:lineRule="auto"/>
        <w:contextualSpacing/>
        <w:jc w:val="both"/>
        <w:rPr>
          <w:rFonts w:ascii="Times New Roman" w:hAnsi="Times New Roman" w:cs="Times New Roman"/>
          <w:lang w:val="en-GB"/>
        </w:rPr>
      </w:pPr>
    </w:p>
    <w:p w:rsidR="008A141E" w:rsidRPr="00885D02" w:rsidRDefault="009173CF" w:rsidP="00F767C8">
      <w:pPr>
        <w:ind w:right="-1"/>
        <w:jc w:val="center"/>
        <w:rPr>
          <w:szCs w:val="20"/>
          <w:lang w:val="en-AU"/>
        </w:rPr>
      </w:pPr>
      <w:r>
        <w:rPr>
          <w:szCs w:val="20"/>
          <w:lang w:val="en-AU"/>
        </w:rPr>
        <w:sym w:font="Wingdings" w:char="F0CC"/>
      </w:r>
      <w:r>
        <w:rPr>
          <w:szCs w:val="20"/>
          <w:lang w:val="en-AU"/>
        </w:rPr>
        <w:sym w:font="Wingdings" w:char="F0CC"/>
      </w:r>
      <w:r>
        <w:rPr>
          <w:szCs w:val="20"/>
          <w:lang w:val="en-AU"/>
        </w:rPr>
        <w:sym w:font="Wingdings" w:char="F0CC"/>
      </w:r>
    </w:p>
    <w:p w:rsidR="00B44D58" w:rsidRPr="008A141E" w:rsidRDefault="00B44D58" w:rsidP="000D3F2F">
      <w:pPr>
        <w:spacing w:line="240" w:lineRule="auto"/>
        <w:contextualSpacing/>
        <w:jc w:val="center"/>
        <w:rPr>
          <w:rFonts w:ascii="Times New Roman" w:hAnsi="Times New Roman" w:cs="Times New Roman"/>
          <w:lang w:val="en-US"/>
        </w:rPr>
      </w:pPr>
    </w:p>
    <w:sectPr w:rsidR="00B44D58" w:rsidRPr="008A141E" w:rsidSect="008237E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101E" w:rsidRDefault="00DE101E" w:rsidP="00E2033D">
      <w:pPr>
        <w:spacing w:after="0" w:line="240" w:lineRule="auto"/>
      </w:pPr>
      <w:r>
        <w:separator/>
      </w:r>
    </w:p>
  </w:endnote>
  <w:endnote w:type="continuationSeparator" w:id="0">
    <w:p w:rsidR="00DE101E" w:rsidRDefault="00DE101E" w:rsidP="00E2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Segoe Script">
    <w:panose1 w:val="030B0504020000000003"/>
    <w:charset w:val="A1"/>
    <w:family w:val="swiss"/>
    <w:pitch w:val="variable"/>
    <w:sig w:usb0="0000028F" w:usb1="00000000" w:usb2="00000000" w:usb3="00000000" w:csb0="0000009F" w:csb1="00000000"/>
  </w:font>
  <w:font w:name="Century Schoolbook">
    <w:altName w:val="Century"/>
    <w:panose1 w:val="02040604050505020304"/>
    <w:charset w:val="A1"/>
    <w:family w:val="roman"/>
    <w:pitch w:val="variable"/>
    <w:sig w:usb0="00000287" w:usb1="00000000" w:usb2="00000000" w:usb3="00000000" w:csb0="0000009F" w:csb1="00000000"/>
  </w:font>
  <w:font w:name="Book Antiqua">
    <w:panose1 w:val="02040602050305030304"/>
    <w:charset w:val="A1"/>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101E" w:rsidRDefault="00DE101E" w:rsidP="00E2033D">
      <w:pPr>
        <w:spacing w:after="0" w:line="240" w:lineRule="auto"/>
      </w:pPr>
      <w:r>
        <w:separator/>
      </w:r>
    </w:p>
  </w:footnote>
  <w:footnote w:type="continuationSeparator" w:id="0">
    <w:p w:rsidR="00DE101E" w:rsidRDefault="00DE101E" w:rsidP="00E2033D">
      <w:pPr>
        <w:spacing w:after="0" w:line="240" w:lineRule="auto"/>
      </w:pPr>
      <w:r>
        <w:continuationSeparator/>
      </w:r>
    </w:p>
  </w:footnote>
  <w:footnote w:id="1">
    <w:p w:rsidR="00D673EF" w:rsidRPr="00754538" w:rsidRDefault="00D673EF" w:rsidP="00E2033D">
      <w:pPr>
        <w:pStyle w:val="a6"/>
        <w:rPr>
          <w:rFonts w:ascii="Times New Roman" w:hAnsi="Times New Roman" w:cs="Times New Roman"/>
          <w:lang w:val="en-US"/>
        </w:rPr>
      </w:pPr>
      <w:r>
        <w:rPr>
          <w:rStyle w:val="a7"/>
        </w:rPr>
        <w:footnoteRef/>
      </w:r>
      <w:proofErr w:type="spellStart"/>
      <w:r w:rsidRPr="00754538">
        <w:rPr>
          <w:rFonts w:ascii="Times New Roman" w:hAnsi="Times New Roman" w:cs="Times New Roman"/>
          <w:lang w:val="en-US"/>
        </w:rPr>
        <w:t>Constanze</w:t>
      </w:r>
      <w:proofErr w:type="spellEnd"/>
      <w:r w:rsidRPr="00D673EF">
        <w:rPr>
          <w:rFonts w:ascii="Times New Roman" w:hAnsi="Times New Roman" w:cs="Times New Roman"/>
          <w:lang w:val="en-US"/>
        </w:rPr>
        <w:t xml:space="preserve"> </w:t>
      </w:r>
      <w:proofErr w:type="spellStart"/>
      <w:proofErr w:type="gramStart"/>
      <w:r w:rsidRPr="00754538">
        <w:rPr>
          <w:rFonts w:ascii="Times New Roman" w:hAnsi="Times New Roman" w:cs="Times New Roman"/>
          <w:lang w:val="en-US"/>
        </w:rPr>
        <w:t>Guthenke</w:t>
      </w:r>
      <w:proofErr w:type="spellEnd"/>
      <w:r w:rsidRPr="00754538">
        <w:rPr>
          <w:rFonts w:ascii="Times New Roman" w:hAnsi="Times New Roman" w:cs="Times New Roman"/>
          <w:lang w:val="en-US"/>
        </w:rPr>
        <w:t>,“</w:t>
      </w:r>
      <w:proofErr w:type="gramEnd"/>
      <w:r w:rsidRPr="00754538">
        <w:rPr>
          <w:rFonts w:ascii="Times New Roman" w:hAnsi="Times New Roman" w:cs="Times New Roman"/>
          <w:lang w:val="en-US"/>
        </w:rPr>
        <w:t xml:space="preserve">Watching the Great Sea of Beauty: Thinking the Ancient Mediterranean”, 2006 Princeton University (Princeton/Stanford Working Papers in Classics).In, </w:t>
      </w:r>
      <w:r w:rsidRPr="00754538">
        <w:rPr>
          <w:rFonts w:ascii="Times New Roman" w:hAnsi="Times New Roman" w:cs="Times New Roman"/>
          <w:i/>
          <w:lang w:val="en-US"/>
        </w:rPr>
        <w:t>Mediterranean Studies</w:t>
      </w:r>
      <w:r w:rsidRPr="00754538">
        <w:rPr>
          <w:rFonts w:ascii="Times New Roman" w:hAnsi="Times New Roman" w:cs="Times New Roman"/>
          <w:lang w:val="en-US"/>
        </w:rPr>
        <w:t>,</w:t>
      </w:r>
    </w:p>
    <w:p w:rsidR="00D673EF" w:rsidRPr="00D673EF" w:rsidRDefault="00D673EF" w:rsidP="00E2033D">
      <w:pPr>
        <w:pStyle w:val="a6"/>
        <w:rPr>
          <w:rFonts w:ascii="Times New Roman" w:hAnsi="Times New Roman" w:cs="Times New Roman"/>
          <w:lang w:val="en-US"/>
        </w:rPr>
      </w:pPr>
      <w:r w:rsidRPr="00754538">
        <w:rPr>
          <w:rFonts w:ascii="Times New Roman" w:hAnsi="Times New Roman" w:cs="Times New Roman"/>
          <w:lang w:val="en-US"/>
        </w:rPr>
        <w:t xml:space="preserve">edited by Roberto </w:t>
      </w:r>
      <w:proofErr w:type="spellStart"/>
      <w:r w:rsidRPr="00754538">
        <w:rPr>
          <w:rFonts w:ascii="Times New Roman" w:hAnsi="Times New Roman" w:cs="Times New Roman"/>
          <w:lang w:val="en-US"/>
        </w:rPr>
        <w:t>Dainotto</w:t>
      </w:r>
      <w:proofErr w:type="spellEnd"/>
      <w:r w:rsidRPr="00754538">
        <w:rPr>
          <w:rFonts w:ascii="Times New Roman" w:hAnsi="Times New Roman" w:cs="Times New Roman"/>
          <w:lang w:val="en-US"/>
        </w:rPr>
        <w:t xml:space="preserve"> and Eric </w:t>
      </w:r>
      <w:proofErr w:type="spellStart"/>
      <w:r w:rsidRPr="00754538">
        <w:rPr>
          <w:rFonts w:ascii="Times New Roman" w:hAnsi="Times New Roman" w:cs="Times New Roman"/>
          <w:lang w:val="en-US"/>
        </w:rPr>
        <w:t>Zakim</w:t>
      </w:r>
      <w:proofErr w:type="spellEnd"/>
      <w:r w:rsidRPr="00754538">
        <w:rPr>
          <w:rFonts w:ascii="Times New Roman" w:hAnsi="Times New Roman" w:cs="Times New Roman"/>
          <w:lang w:val="en-US"/>
        </w:rPr>
        <w:t xml:space="preserve"> for the Modern Language Association (MLA)</w:t>
      </w:r>
      <w:r w:rsidRPr="00D673EF">
        <w:rPr>
          <w:rFonts w:ascii="Times New Roman" w:hAnsi="Times New Roman" w:cs="Times New Roman"/>
          <w:lang w:val="en-US"/>
        </w:rPr>
        <w:t>.</w:t>
      </w:r>
    </w:p>
    <w:p w:rsidR="00D673EF" w:rsidRPr="00754538" w:rsidRDefault="00D673EF" w:rsidP="00E2033D">
      <w:pPr>
        <w:pStyle w:val="a6"/>
        <w:rPr>
          <w:rFonts w:ascii="Times New Roman" w:hAnsi="Times New Roman" w:cs="Times New Roman"/>
          <w:lang w:val="en-US"/>
        </w:rPr>
      </w:pPr>
    </w:p>
    <w:p w:rsidR="00D673EF" w:rsidRPr="00754538" w:rsidRDefault="00D673EF" w:rsidP="00E2033D">
      <w:pPr>
        <w:pStyle w:val="a6"/>
        <w:rPr>
          <w:rFonts w:ascii="Times New Roman" w:hAnsi="Times New Roman" w:cs="Times New Roman"/>
          <w:lang w:val="en-US"/>
        </w:rPr>
      </w:pPr>
    </w:p>
    <w:p w:rsidR="00D673EF" w:rsidRPr="009258AD" w:rsidRDefault="00D673EF" w:rsidP="00E2033D">
      <w:pPr>
        <w:pStyle w:val="a6"/>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91105"/>
    <w:multiLevelType w:val="hybridMultilevel"/>
    <w:tmpl w:val="41D4AE1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61710462"/>
    <w:multiLevelType w:val="multilevel"/>
    <w:tmpl w:val="9ECA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664441"/>
    <w:multiLevelType w:val="multilevel"/>
    <w:tmpl w:val="6B3E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C01"/>
    <w:rsid w:val="0001136A"/>
    <w:rsid w:val="00016A81"/>
    <w:rsid w:val="00031EB3"/>
    <w:rsid w:val="00034C01"/>
    <w:rsid w:val="00036925"/>
    <w:rsid w:val="0008711E"/>
    <w:rsid w:val="00096EC7"/>
    <w:rsid w:val="000A0C01"/>
    <w:rsid w:val="000A57CC"/>
    <w:rsid w:val="000B5932"/>
    <w:rsid w:val="000D3F2F"/>
    <w:rsid w:val="000F3DB6"/>
    <w:rsid w:val="000F736A"/>
    <w:rsid w:val="001058C2"/>
    <w:rsid w:val="00117E02"/>
    <w:rsid w:val="001375F6"/>
    <w:rsid w:val="00140636"/>
    <w:rsid w:val="001C24A6"/>
    <w:rsid w:val="001D2384"/>
    <w:rsid w:val="001D2D6F"/>
    <w:rsid w:val="001D7FA3"/>
    <w:rsid w:val="001F3CFD"/>
    <w:rsid w:val="001F3FC2"/>
    <w:rsid w:val="001F6A03"/>
    <w:rsid w:val="002112B4"/>
    <w:rsid w:val="0022109E"/>
    <w:rsid w:val="00241FC6"/>
    <w:rsid w:val="00286E14"/>
    <w:rsid w:val="002C470C"/>
    <w:rsid w:val="002F5504"/>
    <w:rsid w:val="002F63E1"/>
    <w:rsid w:val="003276E9"/>
    <w:rsid w:val="00333238"/>
    <w:rsid w:val="00336B1B"/>
    <w:rsid w:val="00354CCA"/>
    <w:rsid w:val="00360B85"/>
    <w:rsid w:val="003675D0"/>
    <w:rsid w:val="00375836"/>
    <w:rsid w:val="003965CD"/>
    <w:rsid w:val="0039776C"/>
    <w:rsid w:val="003A09AE"/>
    <w:rsid w:val="003D06D9"/>
    <w:rsid w:val="003E7D4A"/>
    <w:rsid w:val="00440B95"/>
    <w:rsid w:val="00442551"/>
    <w:rsid w:val="00450E13"/>
    <w:rsid w:val="004551C6"/>
    <w:rsid w:val="00455CE7"/>
    <w:rsid w:val="004A3567"/>
    <w:rsid w:val="004C6C69"/>
    <w:rsid w:val="004D1FEC"/>
    <w:rsid w:val="004D71FC"/>
    <w:rsid w:val="004E7912"/>
    <w:rsid w:val="00537EFE"/>
    <w:rsid w:val="005458C0"/>
    <w:rsid w:val="00566B57"/>
    <w:rsid w:val="005A4D03"/>
    <w:rsid w:val="005B63C3"/>
    <w:rsid w:val="005E14F4"/>
    <w:rsid w:val="00603E96"/>
    <w:rsid w:val="00625A76"/>
    <w:rsid w:val="0062710E"/>
    <w:rsid w:val="006B1324"/>
    <w:rsid w:val="00754538"/>
    <w:rsid w:val="007919C9"/>
    <w:rsid w:val="007949F2"/>
    <w:rsid w:val="007C082E"/>
    <w:rsid w:val="007D0027"/>
    <w:rsid w:val="0080109F"/>
    <w:rsid w:val="008237E2"/>
    <w:rsid w:val="00841BC0"/>
    <w:rsid w:val="0086675D"/>
    <w:rsid w:val="008748BA"/>
    <w:rsid w:val="00882EB4"/>
    <w:rsid w:val="00885D02"/>
    <w:rsid w:val="00893333"/>
    <w:rsid w:val="008A141E"/>
    <w:rsid w:val="008B0404"/>
    <w:rsid w:val="008B5984"/>
    <w:rsid w:val="008E5F0C"/>
    <w:rsid w:val="008E67C2"/>
    <w:rsid w:val="009173CF"/>
    <w:rsid w:val="009313A1"/>
    <w:rsid w:val="009724E8"/>
    <w:rsid w:val="009B1BC2"/>
    <w:rsid w:val="009B2A40"/>
    <w:rsid w:val="009C0E10"/>
    <w:rsid w:val="009C7010"/>
    <w:rsid w:val="009D6F91"/>
    <w:rsid w:val="00A50D67"/>
    <w:rsid w:val="00A93878"/>
    <w:rsid w:val="00AB56C1"/>
    <w:rsid w:val="00B075DE"/>
    <w:rsid w:val="00B31C82"/>
    <w:rsid w:val="00B35FA1"/>
    <w:rsid w:val="00B44D58"/>
    <w:rsid w:val="00B52995"/>
    <w:rsid w:val="00B73AB2"/>
    <w:rsid w:val="00B820D1"/>
    <w:rsid w:val="00B91C6A"/>
    <w:rsid w:val="00BA0EFD"/>
    <w:rsid w:val="00BA1303"/>
    <w:rsid w:val="00BA5F42"/>
    <w:rsid w:val="00BD7D71"/>
    <w:rsid w:val="00BF0BFF"/>
    <w:rsid w:val="00C36F75"/>
    <w:rsid w:val="00C53B5F"/>
    <w:rsid w:val="00C53E26"/>
    <w:rsid w:val="00C863E6"/>
    <w:rsid w:val="00CD3F63"/>
    <w:rsid w:val="00D06916"/>
    <w:rsid w:val="00D409CE"/>
    <w:rsid w:val="00D673EF"/>
    <w:rsid w:val="00DE101E"/>
    <w:rsid w:val="00DE151A"/>
    <w:rsid w:val="00DF2904"/>
    <w:rsid w:val="00E0238F"/>
    <w:rsid w:val="00E2033D"/>
    <w:rsid w:val="00E31D25"/>
    <w:rsid w:val="00E35E82"/>
    <w:rsid w:val="00E46385"/>
    <w:rsid w:val="00E6016D"/>
    <w:rsid w:val="00E800C6"/>
    <w:rsid w:val="00E822ED"/>
    <w:rsid w:val="00ED1605"/>
    <w:rsid w:val="00EE1C5D"/>
    <w:rsid w:val="00EE4063"/>
    <w:rsid w:val="00EE4683"/>
    <w:rsid w:val="00EE61BD"/>
    <w:rsid w:val="00F057F3"/>
    <w:rsid w:val="00F2641C"/>
    <w:rsid w:val="00F767C8"/>
    <w:rsid w:val="00FA248D"/>
    <w:rsid w:val="00FC3B70"/>
    <w:rsid w:val="00FD4144"/>
    <w:rsid w:val="00FE7144"/>
    <w:rsid w:val="00FF3ED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928B"/>
  <w15:docId w15:val="{738FAD8F-5064-4902-963C-2D0E37219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237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56C1"/>
    <w:pPr>
      <w:ind w:left="720"/>
      <w:contextualSpacing/>
    </w:pPr>
  </w:style>
  <w:style w:type="table" w:styleId="a4">
    <w:name w:val="Table Grid"/>
    <w:basedOn w:val="a1"/>
    <w:uiPriority w:val="59"/>
    <w:rsid w:val="00AB56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pc41">
    <w:name w:val="_rpc_41"/>
    <w:basedOn w:val="a0"/>
    <w:rsid w:val="006B1324"/>
  </w:style>
  <w:style w:type="character" w:styleId="-">
    <w:name w:val="Hyperlink"/>
    <w:basedOn w:val="a0"/>
    <w:uiPriority w:val="99"/>
    <w:unhideWhenUsed/>
    <w:rsid w:val="006B1324"/>
    <w:rPr>
      <w:color w:val="0000FF" w:themeColor="hyperlink"/>
      <w:u w:val="single"/>
    </w:rPr>
  </w:style>
  <w:style w:type="paragraph" w:customStyle="1" w:styleId="Default">
    <w:name w:val="Default"/>
    <w:rsid w:val="009C7010"/>
    <w:pPr>
      <w:autoSpaceDE w:val="0"/>
      <w:autoSpaceDN w:val="0"/>
      <w:adjustRightInd w:val="0"/>
      <w:spacing w:after="0" w:line="240" w:lineRule="auto"/>
    </w:pPr>
    <w:rPr>
      <w:rFonts w:ascii="Calibri" w:hAnsi="Calibri" w:cs="Calibri"/>
      <w:color w:val="000000"/>
      <w:sz w:val="24"/>
      <w:szCs w:val="24"/>
      <w:lang w:val="en-GB"/>
    </w:rPr>
  </w:style>
  <w:style w:type="paragraph" w:customStyle="1" w:styleId="AboutTheAuthorsHeading">
    <w:name w:val="AboutTheAuthorsHeading"/>
    <w:basedOn w:val="a"/>
    <w:link w:val="AboutTheAuthorsHeadingChar"/>
    <w:qFormat/>
    <w:rsid w:val="00450E13"/>
    <w:pPr>
      <w:spacing w:after="240" w:line="240" w:lineRule="auto"/>
      <w:ind w:left="720" w:hanging="720"/>
      <w:jc w:val="center"/>
    </w:pPr>
    <w:rPr>
      <w:rFonts w:ascii="Calibri" w:eastAsia="Calibri" w:hAnsi="Calibri" w:cs="Times New Roman"/>
      <w:b/>
      <w:sz w:val="24"/>
      <w:szCs w:val="24"/>
      <w:lang w:val="en-US"/>
    </w:rPr>
  </w:style>
  <w:style w:type="character" w:customStyle="1" w:styleId="AboutTheAuthorsHeadingChar">
    <w:name w:val="AboutTheAuthorsHeading Char"/>
    <w:basedOn w:val="a0"/>
    <w:link w:val="AboutTheAuthorsHeading"/>
    <w:rsid w:val="00450E13"/>
    <w:rPr>
      <w:rFonts w:ascii="Calibri" w:eastAsia="Calibri" w:hAnsi="Calibri" w:cs="Times New Roman"/>
      <w:b/>
      <w:sz w:val="24"/>
      <w:szCs w:val="24"/>
      <w:lang w:val="en-US"/>
    </w:rPr>
  </w:style>
  <w:style w:type="paragraph" w:styleId="a5">
    <w:name w:val="Balloon Text"/>
    <w:basedOn w:val="a"/>
    <w:link w:val="Char"/>
    <w:uiPriority w:val="99"/>
    <w:semiHidden/>
    <w:unhideWhenUsed/>
    <w:rsid w:val="008E5F0C"/>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8E5F0C"/>
    <w:rPr>
      <w:rFonts w:ascii="Tahoma" w:hAnsi="Tahoma" w:cs="Tahoma"/>
      <w:sz w:val="16"/>
      <w:szCs w:val="16"/>
    </w:rPr>
  </w:style>
  <w:style w:type="paragraph" w:styleId="a6">
    <w:name w:val="footnote text"/>
    <w:basedOn w:val="a"/>
    <w:link w:val="Char0"/>
    <w:uiPriority w:val="99"/>
    <w:semiHidden/>
    <w:unhideWhenUsed/>
    <w:rsid w:val="00E2033D"/>
    <w:pPr>
      <w:spacing w:after="0" w:line="240" w:lineRule="auto"/>
    </w:pPr>
    <w:rPr>
      <w:rFonts w:eastAsiaTheme="minorEastAsia"/>
      <w:sz w:val="20"/>
      <w:szCs w:val="20"/>
    </w:rPr>
  </w:style>
  <w:style w:type="character" w:customStyle="1" w:styleId="Char0">
    <w:name w:val="Κείμενο υποσημείωσης Char"/>
    <w:basedOn w:val="a0"/>
    <w:link w:val="a6"/>
    <w:uiPriority w:val="99"/>
    <w:semiHidden/>
    <w:rsid w:val="00E2033D"/>
    <w:rPr>
      <w:rFonts w:eastAsiaTheme="minorEastAsia"/>
      <w:sz w:val="20"/>
      <w:szCs w:val="20"/>
    </w:rPr>
  </w:style>
  <w:style w:type="character" w:styleId="a7">
    <w:name w:val="footnote reference"/>
    <w:basedOn w:val="a0"/>
    <w:uiPriority w:val="99"/>
    <w:semiHidden/>
    <w:unhideWhenUsed/>
    <w:rsid w:val="00E2033D"/>
    <w:rPr>
      <w:vertAlign w:val="superscript"/>
    </w:rPr>
  </w:style>
  <w:style w:type="paragraph" w:customStyle="1" w:styleId="a8">
    <w:name w:val="a"/>
    <w:basedOn w:val="a"/>
    <w:rsid w:val="00537EF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
    <w:name w:val="HTML Preformatted"/>
    <w:basedOn w:val="a"/>
    <w:link w:val="-HTMLChar"/>
    <w:uiPriority w:val="99"/>
    <w:unhideWhenUsed/>
    <w:rsid w:val="00E82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0"/>
    <w:link w:val="-HTML"/>
    <w:uiPriority w:val="99"/>
    <w:rsid w:val="00E822ED"/>
    <w:rPr>
      <w:rFonts w:ascii="Courier New" w:eastAsia="Times New Roman" w:hAnsi="Courier New" w:cs="Courier New"/>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61144">
      <w:bodyDiv w:val="1"/>
      <w:marLeft w:val="0"/>
      <w:marRight w:val="0"/>
      <w:marTop w:val="0"/>
      <w:marBottom w:val="0"/>
      <w:divBdr>
        <w:top w:val="none" w:sz="0" w:space="0" w:color="auto"/>
        <w:left w:val="none" w:sz="0" w:space="0" w:color="auto"/>
        <w:bottom w:val="none" w:sz="0" w:space="0" w:color="auto"/>
        <w:right w:val="none" w:sz="0" w:space="0" w:color="auto"/>
      </w:divBdr>
      <w:divsChild>
        <w:div w:id="2136017121">
          <w:marLeft w:val="0"/>
          <w:marRight w:val="0"/>
          <w:marTop w:val="0"/>
          <w:marBottom w:val="0"/>
          <w:divBdr>
            <w:top w:val="none" w:sz="0" w:space="0" w:color="auto"/>
            <w:left w:val="none" w:sz="0" w:space="0" w:color="auto"/>
            <w:bottom w:val="none" w:sz="0" w:space="0" w:color="auto"/>
            <w:right w:val="none" w:sz="0" w:space="0" w:color="auto"/>
          </w:divBdr>
        </w:div>
        <w:div w:id="467475480">
          <w:marLeft w:val="0"/>
          <w:marRight w:val="0"/>
          <w:marTop w:val="0"/>
          <w:marBottom w:val="0"/>
          <w:divBdr>
            <w:top w:val="none" w:sz="0" w:space="0" w:color="auto"/>
            <w:left w:val="none" w:sz="0" w:space="0" w:color="auto"/>
            <w:bottom w:val="none" w:sz="0" w:space="0" w:color="auto"/>
            <w:right w:val="none" w:sz="0" w:space="0" w:color="auto"/>
          </w:divBdr>
        </w:div>
        <w:div w:id="1560936823">
          <w:marLeft w:val="0"/>
          <w:marRight w:val="0"/>
          <w:marTop w:val="0"/>
          <w:marBottom w:val="0"/>
          <w:divBdr>
            <w:top w:val="none" w:sz="0" w:space="0" w:color="auto"/>
            <w:left w:val="none" w:sz="0" w:space="0" w:color="auto"/>
            <w:bottom w:val="none" w:sz="0" w:space="0" w:color="auto"/>
            <w:right w:val="none" w:sz="0" w:space="0" w:color="auto"/>
          </w:divBdr>
        </w:div>
        <w:div w:id="1292445508">
          <w:marLeft w:val="0"/>
          <w:marRight w:val="0"/>
          <w:marTop w:val="0"/>
          <w:marBottom w:val="0"/>
          <w:divBdr>
            <w:top w:val="none" w:sz="0" w:space="0" w:color="auto"/>
            <w:left w:val="none" w:sz="0" w:space="0" w:color="auto"/>
            <w:bottom w:val="none" w:sz="0" w:space="0" w:color="auto"/>
            <w:right w:val="none" w:sz="0" w:space="0" w:color="auto"/>
          </w:divBdr>
        </w:div>
        <w:div w:id="1827281495">
          <w:marLeft w:val="0"/>
          <w:marRight w:val="0"/>
          <w:marTop w:val="0"/>
          <w:marBottom w:val="0"/>
          <w:divBdr>
            <w:top w:val="none" w:sz="0" w:space="0" w:color="auto"/>
            <w:left w:val="none" w:sz="0" w:space="0" w:color="auto"/>
            <w:bottom w:val="none" w:sz="0" w:space="0" w:color="auto"/>
            <w:right w:val="none" w:sz="0" w:space="0" w:color="auto"/>
          </w:divBdr>
        </w:div>
        <w:div w:id="224266166">
          <w:marLeft w:val="0"/>
          <w:marRight w:val="0"/>
          <w:marTop w:val="0"/>
          <w:marBottom w:val="0"/>
          <w:divBdr>
            <w:top w:val="none" w:sz="0" w:space="0" w:color="auto"/>
            <w:left w:val="none" w:sz="0" w:space="0" w:color="auto"/>
            <w:bottom w:val="none" w:sz="0" w:space="0" w:color="auto"/>
            <w:right w:val="none" w:sz="0" w:space="0" w:color="auto"/>
          </w:divBdr>
        </w:div>
        <w:div w:id="1783768868">
          <w:marLeft w:val="0"/>
          <w:marRight w:val="0"/>
          <w:marTop w:val="0"/>
          <w:marBottom w:val="0"/>
          <w:divBdr>
            <w:top w:val="none" w:sz="0" w:space="0" w:color="auto"/>
            <w:left w:val="none" w:sz="0" w:space="0" w:color="auto"/>
            <w:bottom w:val="none" w:sz="0" w:space="0" w:color="auto"/>
            <w:right w:val="none" w:sz="0" w:space="0" w:color="auto"/>
          </w:divBdr>
        </w:div>
        <w:div w:id="798062897">
          <w:marLeft w:val="0"/>
          <w:marRight w:val="0"/>
          <w:marTop w:val="0"/>
          <w:marBottom w:val="0"/>
          <w:divBdr>
            <w:top w:val="none" w:sz="0" w:space="0" w:color="auto"/>
            <w:left w:val="none" w:sz="0" w:space="0" w:color="auto"/>
            <w:bottom w:val="none" w:sz="0" w:space="0" w:color="auto"/>
            <w:right w:val="none" w:sz="0" w:space="0" w:color="auto"/>
          </w:divBdr>
        </w:div>
        <w:div w:id="168522136">
          <w:marLeft w:val="0"/>
          <w:marRight w:val="0"/>
          <w:marTop w:val="0"/>
          <w:marBottom w:val="0"/>
          <w:divBdr>
            <w:top w:val="none" w:sz="0" w:space="0" w:color="auto"/>
            <w:left w:val="none" w:sz="0" w:space="0" w:color="auto"/>
            <w:bottom w:val="none" w:sz="0" w:space="0" w:color="auto"/>
            <w:right w:val="none" w:sz="0" w:space="0" w:color="auto"/>
          </w:divBdr>
        </w:div>
        <w:div w:id="248080036">
          <w:marLeft w:val="0"/>
          <w:marRight w:val="0"/>
          <w:marTop w:val="0"/>
          <w:marBottom w:val="0"/>
          <w:divBdr>
            <w:top w:val="none" w:sz="0" w:space="0" w:color="auto"/>
            <w:left w:val="none" w:sz="0" w:space="0" w:color="auto"/>
            <w:bottom w:val="none" w:sz="0" w:space="0" w:color="auto"/>
            <w:right w:val="none" w:sz="0" w:space="0" w:color="auto"/>
          </w:divBdr>
        </w:div>
        <w:div w:id="948194833">
          <w:marLeft w:val="0"/>
          <w:marRight w:val="0"/>
          <w:marTop w:val="0"/>
          <w:marBottom w:val="0"/>
          <w:divBdr>
            <w:top w:val="none" w:sz="0" w:space="0" w:color="auto"/>
            <w:left w:val="none" w:sz="0" w:space="0" w:color="auto"/>
            <w:bottom w:val="none" w:sz="0" w:space="0" w:color="auto"/>
            <w:right w:val="none" w:sz="0" w:space="0" w:color="auto"/>
          </w:divBdr>
        </w:div>
        <w:div w:id="180821642">
          <w:marLeft w:val="0"/>
          <w:marRight w:val="0"/>
          <w:marTop w:val="0"/>
          <w:marBottom w:val="0"/>
          <w:divBdr>
            <w:top w:val="none" w:sz="0" w:space="0" w:color="auto"/>
            <w:left w:val="none" w:sz="0" w:space="0" w:color="auto"/>
            <w:bottom w:val="none" w:sz="0" w:space="0" w:color="auto"/>
            <w:right w:val="none" w:sz="0" w:space="0" w:color="auto"/>
          </w:divBdr>
        </w:div>
        <w:div w:id="358165363">
          <w:marLeft w:val="360"/>
          <w:marRight w:val="0"/>
          <w:marTop w:val="0"/>
          <w:marBottom w:val="0"/>
          <w:divBdr>
            <w:top w:val="none" w:sz="0" w:space="0" w:color="auto"/>
            <w:left w:val="none" w:sz="0" w:space="0" w:color="auto"/>
            <w:bottom w:val="none" w:sz="0" w:space="0" w:color="auto"/>
            <w:right w:val="none" w:sz="0" w:space="0" w:color="auto"/>
          </w:divBdr>
        </w:div>
        <w:div w:id="1875842715">
          <w:marLeft w:val="360"/>
          <w:marRight w:val="0"/>
          <w:marTop w:val="0"/>
          <w:marBottom w:val="0"/>
          <w:divBdr>
            <w:top w:val="none" w:sz="0" w:space="0" w:color="auto"/>
            <w:left w:val="none" w:sz="0" w:space="0" w:color="auto"/>
            <w:bottom w:val="none" w:sz="0" w:space="0" w:color="auto"/>
            <w:right w:val="none" w:sz="0" w:space="0" w:color="auto"/>
          </w:divBdr>
        </w:div>
        <w:div w:id="1498880682">
          <w:marLeft w:val="0"/>
          <w:marRight w:val="0"/>
          <w:marTop w:val="0"/>
          <w:marBottom w:val="0"/>
          <w:divBdr>
            <w:top w:val="none" w:sz="0" w:space="0" w:color="auto"/>
            <w:left w:val="none" w:sz="0" w:space="0" w:color="auto"/>
            <w:bottom w:val="none" w:sz="0" w:space="0" w:color="auto"/>
            <w:right w:val="none" w:sz="0" w:space="0" w:color="auto"/>
          </w:divBdr>
        </w:div>
        <w:div w:id="2022926634">
          <w:marLeft w:val="0"/>
          <w:marRight w:val="0"/>
          <w:marTop w:val="0"/>
          <w:marBottom w:val="0"/>
          <w:divBdr>
            <w:top w:val="none" w:sz="0" w:space="0" w:color="auto"/>
            <w:left w:val="none" w:sz="0" w:space="0" w:color="auto"/>
            <w:bottom w:val="none" w:sz="0" w:space="0" w:color="auto"/>
            <w:right w:val="none" w:sz="0" w:space="0" w:color="auto"/>
          </w:divBdr>
        </w:div>
        <w:div w:id="696933192">
          <w:marLeft w:val="0"/>
          <w:marRight w:val="0"/>
          <w:marTop w:val="0"/>
          <w:marBottom w:val="0"/>
          <w:divBdr>
            <w:top w:val="none" w:sz="0" w:space="0" w:color="auto"/>
            <w:left w:val="none" w:sz="0" w:space="0" w:color="auto"/>
            <w:bottom w:val="none" w:sz="0" w:space="0" w:color="auto"/>
            <w:right w:val="none" w:sz="0" w:space="0" w:color="auto"/>
          </w:divBdr>
        </w:div>
      </w:divsChild>
    </w:div>
    <w:div w:id="581571116">
      <w:bodyDiv w:val="1"/>
      <w:marLeft w:val="0"/>
      <w:marRight w:val="0"/>
      <w:marTop w:val="0"/>
      <w:marBottom w:val="0"/>
      <w:divBdr>
        <w:top w:val="none" w:sz="0" w:space="0" w:color="auto"/>
        <w:left w:val="none" w:sz="0" w:space="0" w:color="auto"/>
        <w:bottom w:val="none" w:sz="0" w:space="0" w:color="auto"/>
        <w:right w:val="none" w:sz="0" w:space="0" w:color="auto"/>
      </w:divBdr>
    </w:div>
    <w:div w:id="726027081">
      <w:bodyDiv w:val="1"/>
      <w:marLeft w:val="0"/>
      <w:marRight w:val="0"/>
      <w:marTop w:val="0"/>
      <w:marBottom w:val="0"/>
      <w:divBdr>
        <w:top w:val="none" w:sz="0" w:space="0" w:color="auto"/>
        <w:left w:val="none" w:sz="0" w:space="0" w:color="auto"/>
        <w:bottom w:val="none" w:sz="0" w:space="0" w:color="auto"/>
        <w:right w:val="none" w:sz="0" w:space="0" w:color="auto"/>
      </w:divBdr>
    </w:div>
    <w:div w:id="1481187767">
      <w:bodyDiv w:val="1"/>
      <w:marLeft w:val="0"/>
      <w:marRight w:val="0"/>
      <w:marTop w:val="0"/>
      <w:marBottom w:val="0"/>
      <w:divBdr>
        <w:top w:val="none" w:sz="0" w:space="0" w:color="auto"/>
        <w:left w:val="none" w:sz="0" w:space="0" w:color="auto"/>
        <w:bottom w:val="none" w:sz="0" w:space="0" w:color="auto"/>
        <w:right w:val="none" w:sz="0" w:space="0" w:color="auto"/>
      </w:divBdr>
    </w:div>
    <w:div w:id="1552568630">
      <w:bodyDiv w:val="1"/>
      <w:marLeft w:val="0"/>
      <w:marRight w:val="0"/>
      <w:marTop w:val="0"/>
      <w:marBottom w:val="0"/>
      <w:divBdr>
        <w:top w:val="none" w:sz="0" w:space="0" w:color="auto"/>
        <w:left w:val="none" w:sz="0" w:space="0" w:color="auto"/>
        <w:bottom w:val="none" w:sz="0" w:space="0" w:color="auto"/>
        <w:right w:val="none" w:sz="0" w:space="0" w:color="auto"/>
      </w:divBdr>
    </w:div>
    <w:div w:id="1743602743">
      <w:bodyDiv w:val="1"/>
      <w:marLeft w:val="0"/>
      <w:marRight w:val="0"/>
      <w:marTop w:val="0"/>
      <w:marBottom w:val="0"/>
      <w:divBdr>
        <w:top w:val="none" w:sz="0" w:space="0" w:color="auto"/>
        <w:left w:val="none" w:sz="0" w:space="0" w:color="auto"/>
        <w:bottom w:val="none" w:sz="0" w:space="0" w:color="auto"/>
        <w:right w:val="none" w:sz="0" w:space="0" w:color="auto"/>
      </w:divBdr>
      <w:divsChild>
        <w:div w:id="320237986">
          <w:marLeft w:val="0"/>
          <w:marRight w:val="0"/>
          <w:marTop w:val="0"/>
          <w:marBottom w:val="0"/>
          <w:divBdr>
            <w:top w:val="none" w:sz="0" w:space="0" w:color="auto"/>
            <w:left w:val="none" w:sz="0" w:space="0" w:color="auto"/>
            <w:bottom w:val="none" w:sz="0" w:space="0" w:color="auto"/>
            <w:right w:val="none" w:sz="0" w:space="0" w:color="auto"/>
          </w:divBdr>
        </w:div>
        <w:div w:id="1982804931">
          <w:marLeft w:val="0"/>
          <w:marRight w:val="0"/>
          <w:marTop w:val="0"/>
          <w:marBottom w:val="0"/>
          <w:divBdr>
            <w:top w:val="none" w:sz="0" w:space="0" w:color="auto"/>
            <w:left w:val="none" w:sz="0" w:space="0" w:color="auto"/>
            <w:bottom w:val="none" w:sz="0" w:space="0" w:color="auto"/>
            <w:right w:val="none" w:sz="0" w:space="0" w:color="auto"/>
          </w:divBdr>
        </w:div>
      </w:divsChild>
    </w:div>
    <w:div w:id="190482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VASILIA%20KAZOULLIS\Downloads\kazoullis@rhodes.aegean.gr" TargetMode="External"/><Relationship Id="rId18" Type="http://schemas.openxmlformats.org/officeDocument/2006/relationships/hyperlink" Target="file:///C:\Users\VASILIA%20KAZOULLIS\Downloads\George.Frazis@cdu.edu.a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atsadoros@rhodes.aegean.gr" TargetMode="External"/><Relationship Id="rId17" Type="http://schemas.openxmlformats.org/officeDocument/2006/relationships/hyperlink" Target="mailto:marios.fesopoulos@cdu.edu.au" TargetMode="External"/><Relationship Id="rId2" Type="http://schemas.openxmlformats.org/officeDocument/2006/relationships/numbering" Target="numbering.xml"/><Relationship Id="rId16" Type="http://schemas.openxmlformats.org/officeDocument/2006/relationships/hyperlink" Target="file:///C:\Users\VASILIA%20KAZOULLIS\Downloads\siropoulos@rhodes.aegean.g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mnt13008@rhodes.aegean.gr" TargetMode="External"/><Relationship Id="rId5" Type="http://schemas.openxmlformats.org/officeDocument/2006/relationships/webSettings" Target="webSettings.xml"/><Relationship Id="rId15" Type="http://schemas.openxmlformats.org/officeDocument/2006/relationships/hyperlink" Target="file:///C:\Users\VASILIA%20KAZOULLIS\Downloads\gepaparho@gmail.com" TargetMode="External"/><Relationship Id="rId10" Type="http://schemas.openxmlformats.org/officeDocument/2006/relationships/hyperlink" Target="mailto:paraskevi.evgeniou@cdu.edu.au" TargetMode="External"/><Relationship Id="rId19" Type="http://schemas.openxmlformats.org/officeDocument/2006/relationships/hyperlink" Target="mailto:xristod@rhodes.aegean.g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VASILIA%20KAZOULLIS\Downloads\oikonomakou@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BC43B-DA81-4430-9456-6609B8C2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20</Pages>
  <Words>7218</Words>
  <Characters>38980</Characters>
  <Application>Microsoft Office Word</Application>
  <DocSecurity>0</DocSecurity>
  <Lines>324</Lines>
  <Paragraphs>92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Marianthi</dc:creator>
  <cp:lastModifiedBy>Kazoulli Vasilia</cp:lastModifiedBy>
  <cp:revision>21</cp:revision>
  <dcterms:created xsi:type="dcterms:W3CDTF">2017-06-20T09:21:00Z</dcterms:created>
  <dcterms:modified xsi:type="dcterms:W3CDTF">2017-06-20T09:51:00Z</dcterms:modified>
</cp:coreProperties>
</file>