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34E3" w:rsidRPr="00514BB5" w:rsidRDefault="00514BB5" w:rsidP="00514BB5">
      <w:pPr>
        <w:jc w:val="center"/>
        <w:rPr>
          <w:lang w:val="en-US"/>
        </w:rPr>
      </w:pPr>
      <w:bookmarkStart w:id="0" w:name="_GoBack"/>
      <w:r>
        <w:t>ΑΝΑΚΟΙΝΩΣΗ</w:t>
      </w:r>
    </w:p>
    <w:p w:rsidR="00514BB5" w:rsidRPr="00514BB5" w:rsidRDefault="00514BB5" w:rsidP="00514BB5">
      <w:pPr>
        <w:jc w:val="center"/>
        <w:rPr>
          <w:b/>
          <w:sz w:val="24"/>
          <w:szCs w:val="24"/>
          <w:lang w:val="en-US"/>
        </w:rPr>
      </w:pPr>
      <w:r w:rsidRPr="00514BB5">
        <w:rPr>
          <w:b/>
          <w:sz w:val="24"/>
          <w:szCs w:val="24"/>
        </w:rPr>
        <w:t>ΔΙΕΘΝΕΣ</w:t>
      </w:r>
      <w:r w:rsidRPr="00514BB5">
        <w:rPr>
          <w:b/>
          <w:sz w:val="24"/>
          <w:szCs w:val="24"/>
          <w:lang w:val="en-US"/>
        </w:rPr>
        <w:t xml:space="preserve"> </w:t>
      </w:r>
      <w:r w:rsidRPr="00514BB5">
        <w:rPr>
          <w:b/>
          <w:sz w:val="24"/>
          <w:szCs w:val="24"/>
        </w:rPr>
        <w:t>ΣΥΜΠΟΣΙΟ</w:t>
      </w:r>
    </w:p>
    <w:p w:rsidR="00F566B9" w:rsidRDefault="00F566B9" w:rsidP="00514BB5">
      <w:pPr>
        <w:ind w:left="-426" w:right="-199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ASSEMBLAGE THINKING:</w:t>
      </w:r>
    </w:p>
    <w:p w:rsidR="00514BB5" w:rsidRPr="00514BB5" w:rsidRDefault="00514BB5" w:rsidP="00514BB5">
      <w:pPr>
        <w:ind w:left="-426" w:right="-199"/>
        <w:jc w:val="center"/>
        <w:rPr>
          <w:b/>
          <w:sz w:val="28"/>
          <w:szCs w:val="28"/>
          <w:lang w:val="en-US"/>
        </w:rPr>
      </w:pPr>
      <w:r w:rsidRPr="00514BB5">
        <w:rPr>
          <w:b/>
          <w:sz w:val="28"/>
          <w:szCs w:val="28"/>
          <w:lang w:val="en-US"/>
        </w:rPr>
        <w:t>THEORY, ANALYSIS, PRACTICE AND GOVERNANCE</w:t>
      </w:r>
    </w:p>
    <w:p w:rsidR="00514BB5" w:rsidRPr="00514BB5" w:rsidRDefault="00514BB5" w:rsidP="00514BB5">
      <w:pPr>
        <w:jc w:val="center"/>
        <w:rPr>
          <w:b/>
          <w:sz w:val="24"/>
          <w:szCs w:val="24"/>
        </w:rPr>
      </w:pPr>
      <w:r w:rsidRPr="00514BB5">
        <w:rPr>
          <w:b/>
          <w:sz w:val="24"/>
          <w:szCs w:val="24"/>
        </w:rPr>
        <w:t>ΤΜΗΜΑ ΓΕΩΓΡΑΦΙΑΣ, ΠΑΝΕΠΙΣΤΗΜΙΟ ΑΙΓΑΙΟΥ</w:t>
      </w:r>
    </w:p>
    <w:p w:rsidR="00514BB5" w:rsidRDefault="00514BB5" w:rsidP="00514BB5">
      <w:pPr>
        <w:jc w:val="center"/>
        <w:rPr>
          <w:b/>
          <w:sz w:val="24"/>
          <w:szCs w:val="24"/>
        </w:rPr>
      </w:pPr>
      <w:r w:rsidRPr="00514BB5">
        <w:rPr>
          <w:b/>
          <w:sz w:val="24"/>
          <w:szCs w:val="24"/>
        </w:rPr>
        <w:t>2-5 ΙΟΥΝΙΟΥ 2017</w:t>
      </w:r>
    </w:p>
    <w:p w:rsidR="00514BB5" w:rsidRDefault="00514BB5" w:rsidP="00514BB5">
      <w:pPr>
        <w:jc w:val="center"/>
        <w:rPr>
          <w:b/>
          <w:sz w:val="24"/>
          <w:szCs w:val="24"/>
        </w:rPr>
      </w:pPr>
    </w:p>
    <w:p w:rsidR="000208B4" w:rsidRDefault="000208B4" w:rsidP="000208B4">
      <w:pPr>
        <w:pStyle w:val="NormalWeb"/>
        <w:shd w:val="clear" w:color="auto" w:fill="FFFFFF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2-5 Ιουνίου 2017, στο Τμήμα Γεωγραφίας του Πανεπιστημίου Αιγαίου θα διεξαχθεί διεθνές συμπόσιο με θέμα </w:t>
      </w:r>
      <w:proofErr w:type="spellStart"/>
      <w:r>
        <w:rPr>
          <w:rFonts w:ascii="Calibri" w:hAnsi="Calibri" w:cs="Calibri"/>
          <w:color w:val="000000"/>
        </w:rPr>
        <w:t>Assemblage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Thinking</w:t>
      </w:r>
      <w:proofErr w:type="spellEnd"/>
      <w:r>
        <w:rPr>
          <w:rFonts w:ascii="Calibri" w:hAnsi="Calibri" w:cs="Calibri"/>
          <w:color w:val="000000"/>
        </w:rPr>
        <w:t xml:space="preserve">: </w:t>
      </w:r>
      <w:proofErr w:type="spellStart"/>
      <w:r>
        <w:rPr>
          <w:rFonts w:ascii="Calibri" w:hAnsi="Calibri" w:cs="Calibri"/>
          <w:color w:val="000000"/>
        </w:rPr>
        <w:t>Theory</w:t>
      </w:r>
      <w:proofErr w:type="spellEnd"/>
      <w:r>
        <w:rPr>
          <w:rFonts w:ascii="Calibri" w:hAnsi="Calibri" w:cs="Calibri"/>
          <w:color w:val="000000"/>
        </w:rPr>
        <w:t xml:space="preserve">, </w:t>
      </w:r>
      <w:proofErr w:type="spellStart"/>
      <w:r>
        <w:rPr>
          <w:rFonts w:ascii="Calibri" w:hAnsi="Calibri" w:cs="Calibri"/>
          <w:color w:val="000000"/>
        </w:rPr>
        <w:t>Analysis</w:t>
      </w:r>
      <w:proofErr w:type="spellEnd"/>
      <w:r>
        <w:rPr>
          <w:rFonts w:ascii="Calibri" w:hAnsi="Calibri" w:cs="Calibri"/>
          <w:color w:val="000000"/>
        </w:rPr>
        <w:t xml:space="preserve">, </w:t>
      </w:r>
      <w:proofErr w:type="spellStart"/>
      <w:r>
        <w:rPr>
          <w:rFonts w:ascii="Calibri" w:hAnsi="Calibri" w:cs="Calibri"/>
          <w:color w:val="000000"/>
        </w:rPr>
        <w:t>Practice</w:t>
      </w:r>
      <w:proofErr w:type="spellEnd"/>
      <w:r>
        <w:rPr>
          <w:rFonts w:ascii="Calibri" w:hAnsi="Calibri" w:cs="Calibri"/>
          <w:color w:val="000000"/>
        </w:rPr>
        <w:t xml:space="preserve"> and </w:t>
      </w:r>
      <w:proofErr w:type="spellStart"/>
      <w:r>
        <w:rPr>
          <w:rFonts w:ascii="Calibri" w:hAnsi="Calibri" w:cs="Calibri"/>
          <w:color w:val="000000"/>
        </w:rPr>
        <w:t>Governance</w:t>
      </w:r>
      <w:proofErr w:type="spellEnd"/>
      <w:r>
        <w:rPr>
          <w:rFonts w:ascii="Calibri" w:hAnsi="Calibri" w:cs="Calibri"/>
          <w:color w:val="000000"/>
        </w:rPr>
        <w:t>. Διοργανωτής: Καθηγήτρια Ελένη Μπριασούλη.</w:t>
      </w:r>
    </w:p>
    <w:p w:rsidR="000208B4" w:rsidRDefault="000208B4" w:rsidP="000208B4">
      <w:pPr>
        <w:pStyle w:val="NormalWeb"/>
        <w:shd w:val="clear" w:color="auto" w:fill="FFFFFF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 </w:t>
      </w:r>
    </w:p>
    <w:p w:rsidR="000208B4" w:rsidRDefault="00037B63" w:rsidP="000208B4">
      <w:pPr>
        <w:pStyle w:val="NormalWeb"/>
        <w:shd w:val="clear" w:color="auto" w:fill="FFFFFF"/>
        <w:rPr>
          <w:rFonts w:ascii="Calibri" w:hAnsi="Calibri" w:cs="Calibri"/>
          <w:color w:val="000000"/>
        </w:rPr>
      </w:pPr>
      <w:hyperlink r:id="rId4" w:history="1">
        <w:r w:rsidR="000208B4">
          <w:rPr>
            <w:rStyle w:val="Hyperlink"/>
            <w:rFonts w:ascii="Calibri" w:hAnsi="Calibri" w:cs="Calibri"/>
          </w:rPr>
          <w:t>http://assemblage-symposium.aegean.gr/</w:t>
        </w:r>
      </w:hyperlink>
    </w:p>
    <w:p w:rsidR="000208B4" w:rsidRDefault="000208B4" w:rsidP="000208B4">
      <w:pPr>
        <w:pStyle w:val="NormalWeb"/>
        <w:shd w:val="clear" w:color="auto" w:fill="FFFFFF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 </w:t>
      </w:r>
    </w:p>
    <w:p w:rsidR="000208B4" w:rsidRDefault="000208B4" w:rsidP="000208B4">
      <w:pPr>
        <w:pStyle w:val="NormalWeb"/>
        <w:shd w:val="clear" w:color="auto" w:fill="FFFFFF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Οι εργασίες του συμποσίου θα λάβουν χώρα από το απόγευμα της Παρασκευής 2 Ιουνίου </w:t>
      </w:r>
      <w:r w:rsidR="006368CF">
        <w:rPr>
          <w:rFonts w:ascii="Calibri" w:hAnsi="Calibri" w:cs="Calibri"/>
          <w:color w:val="000000"/>
        </w:rPr>
        <w:t xml:space="preserve">(υποδοχή) </w:t>
      </w:r>
      <w:r>
        <w:rPr>
          <w:rFonts w:ascii="Calibri" w:hAnsi="Calibri" w:cs="Calibri"/>
          <w:color w:val="000000"/>
        </w:rPr>
        <w:t>έως το βράδυ της Κυριακής 4 Ιουνίου 2017.</w:t>
      </w:r>
    </w:p>
    <w:p w:rsidR="000208B4" w:rsidRDefault="000208B4" w:rsidP="000208B4">
      <w:pPr>
        <w:pStyle w:val="NormalWeb"/>
        <w:shd w:val="clear" w:color="auto" w:fill="FFFFFF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 </w:t>
      </w:r>
    </w:p>
    <w:p w:rsidR="000208B4" w:rsidRDefault="000208B4" w:rsidP="000208B4">
      <w:pPr>
        <w:pStyle w:val="NormalWeb"/>
        <w:shd w:val="clear" w:color="auto" w:fill="FFFFFF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Στις 5 Ιουνίου οι ομιλητές θα επισκεφθούν το Μουσείο Φυσικής Ιστορίας και το Απολιθωμένο Δάσος της Λέσβου στο </w:t>
      </w:r>
      <w:proofErr w:type="spellStart"/>
      <w:r>
        <w:rPr>
          <w:rFonts w:ascii="Calibri" w:hAnsi="Calibri" w:cs="Calibri"/>
          <w:color w:val="000000"/>
        </w:rPr>
        <w:t>Σίγρι</w:t>
      </w:r>
      <w:proofErr w:type="spellEnd"/>
      <w:r>
        <w:rPr>
          <w:rFonts w:ascii="Calibri" w:hAnsi="Calibri" w:cs="Calibri"/>
          <w:color w:val="000000"/>
        </w:rPr>
        <w:t>.</w:t>
      </w:r>
    </w:p>
    <w:p w:rsidR="000208B4" w:rsidRDefault="000208B4" w:rsidP="000208B4">
      <w:pPr>
        <w:pStyle w:val="NormalWeb"/>
        <w:shd w:val="clear" w:color="auto" w:fill="FFFFFF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 </w:t>
      </w:r>
    </w:p>
    <w:p w:rsidR="000208B4" w:rsidRDefault="000208B4" w:rsidP="000208B4">
      <w:pPr>
        <w:pStyle w:val="NormalWeb"/>
        <w:shd w:val="clear" w:color="auto" w:fill="FFFFFF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Η παρακολούθηση είναι ελεύθερη σε κάθε ενδιαφερόμενο.</w:t>
      </w:r>
    </w:p>
    <w:p w:rsidR="000208B4" w:rsidRDefault="000208B4" w:rsidP="000208B4">
      <w:pPr>
        <w:pStyle w:val="NormalWeb"/>
        <w:shd w:val="clear" w:color="auto" w:fill="FFFFFF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 </w:t>
      </w:r>
    </w:p>
    <w:p w:rsidR="000208B4" w:rsidRDefault="000208B4" w:rsidP="000208B4">
      <w:pPr>
        <w:pStyle w:val="NormalWeb"/>
        <w:shd w:val="clear" w:color="auto" w:fill="FFFFFF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Κεντρικός προσκεκλημένος ομιλητής είναι ο φιλόσοφος </w:t>
      </w:r>
      <w:proofErr w:type="spellStart"/>
      <w:r>
        <w:rPr>
          <w:rFonts w:ascii="Calibri" w:hAnsi="Calibri" w:cs="Calibri"/>
          <w:color w:val="000000"/>
        </w:rPr>
        <w:t>Manuel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DeLanda</w:t>
      </w:r>
      <w:proofErr w:type="spellEnd"/>
      <w:r>
        <w:rPr>
          <w:rFonts w:ascii="Calibri" w:hAnsi="Calibri" w:cs="Calibri"/>
          <w:color w:val="000000"/>
        </w:rPr>
        <w:t xml:space="preserve">, από τους βασικούς σύγχρονους εκπροσώπους και διαμορφωτές του </w:t>
      </w:r>
      <w:proofErr w:type="spellStart"/>
      <w:r>
        <w:rPr>
          <w:rFonts w:ascii="Calibri" w:hAnsi="Calibri" w:cs="Calibri"/>
          <w:color w:val="000000"/>
        </w:rPr>
        <w:t>Assemblage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Theory</w:t>
      </w:r>
      <w:proofErr w:type="spellEnd"/>
      <w:r>
        <w:rPr>
          <w:rFonts w:ascii="Calibri" w:hAnsi="Calibri" w:cs="Calibri"/>
          <w:color w:val="000000"/>
        </w:rPr>
        <w:t>. Ένας σημαντικός αριθμός ερευνητών και καθηγητών από ελληνικά και ξένα πανεπιστήμια που διεξάγουν έρευνα σ' αυτή τη θεματική περιοχή θα δώσουν ενδιαφέρουσες ομιλίες.</w:t>
      </w:r>
    </w:p>
    <w:p w:rsidR="000208B4" w:rsidRDefault="000208B4" w:rsidP="000208B4">
      <w:pPr>
        <w:pStyle w:val="NormalWeb"/>
        <w:shd w:val="clear" w:color="auto" w:fill="FFFFFF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 </w:t>
      </w:r>
    </w:p>
    <w:p w:rsidR="000208B4" w:rsidRDefault="000208B4" w:rsidP="000208B4">
      <w:pPr>
        <w:pStyle w:val="NormalWeb"/>
        <w:shd w:val="clear" w:color="auto" w:fill="FFFFFF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Όποιος ενδιαφέρεται μπορεί να υπογράψει στο email </w:t>
      </w:r>
      <w:proofErr w:type="spellStart"/>
      <w:r>
        <w:rPr>
          <w:rFonts w:ascii="Calibri" w:hAnsi="Calibri" w:cs="Calibri"/>
          <w:color w:val="000000"/>
        </w:rPr>
        <w:t>alerts</w:t>
      </w:r>
      <w:proofErr w:type="spellEnd"/>
      <w:r>
        <w:rPr>
          <w:rFonts w:ascii="Calibri" w:hAnsi="Calibri" w:cs="Calibri"/>
          <w:color w:val="000000"/>
        </w:rPr>
        <w:t xml:space="preserve"> ώστε να λαμβάνει μηνύματα με τις αλλαγές που γίνονται και άλλες σχετικές πληροφορίες.</w:t>
      </w:r>
    </w:p>
    <w:p w:rsidR="000208B4" w:rsidRDefault="000208B4" w:rsidP="000208B4">
      <w:pPr>
        <w:pStyle w:val="NormalWeb"/>
        <w:shd w:val="clear" w:color="auto" w:fill="FFFFFF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 </w:t>
      </w:r>
    </w:p>
    <w:p w:rsidR="000208B4" w:rsidRDefault="000208B4" w:rsidP="000208B4">
      <w:pPr>
        <w:pStyle w:val="NormalWeb"/>
        <w:shd w:val="clear" w:color="auto" w:fill="FFFFFF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Μπορείτε να διακινήσετε τούτο το μήνυμα ελεύθερα! </w:t>
      </w:r>
    </w:p>
    <w:p w:rsidR="000208B4" w:rsidRDefault="000208B4" w:rsidP="000208B4">
      <w:pPr>
        <w:pStyle w:val="NormalWeb"/>
        <w:shd w:val="clear" w:color="auto" w:fill="FFFFFF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 </w:t>
      </w:r>
    </w:p>
    <w:p w:rsidR="000208B4" w:rsidRDefault="000208B4" w:rsidP="000208B4">
      <w:pPr>
        <w:pStyle w:val="NormalWeb"/>
        <w:shd w:val="clear" w:color="auto" w:fill="FFFFFF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Θα χαρούμε να σας δούμε στη Μυτιλήνη τον Ιούνιο!</w:t>
      </w:r>
    </w:p>
    <w:p w:rsidR="000208B4" w:rsidRDefault="000208B4" w:rsidP="000208B4">
      <w:pPr>
        <w:pStyle w:val="NormalWeb"/>
        <w:shd w:val="clear" w:color="auto" w:fill="FFFFFF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 </w:t>
      </w:r>
    </w:p>
    <w:p w:rsidR="000208B4" w:rsidRDefault="000208B4" w:rsidP="000208B4">
      <w:pPr>
        <w:pStyle w:val="NormalWeb"/>
        <w:shd w:val="clear" w:color="auto" w:fill="FFFFFF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Φιλικά,</w:t>
      </w:r>
    </w:p>
    <w:p w:rsidR="000208B4" w:rsidRDefault="000208B4" w:rsidP="000208B4">
      <w:pPr>
        <w:pStyle w:val="NormalWeb"/>
        <w:shd w:val="clear" w:color="auto" w:fill="FFFFFF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 </w:t>
      </w:r>
    </w:p>
    <w:p w:rsidR="000208B4" w:rsidRDefault="000208B4" w:rsidP="000208B4">
      <w:pPr>
        <w:pStyle w:val="NormalWeb"/>
        <w:shd w:val="clear" w:color="auto" w:fill="FFFFFF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Ελένη Μπριασούλη</w:t>
      </w:r>
      <w:r w:rsidR="00CB37BB" w:rsidRPr="00CB37BB">
        <w:rPr>
          <w:rFonts w:ascii="Calibri" w:hAnsi="Calibri" w:cs="Calibri"/>
          <w:color w:val="000000"/>
        </w:rPr>
        <w:t xml:space="preserve">, </w:t>
      </w:r>
      <w:r w:rsidR="00CB37BB">
        <w:rPr>
          <w:rFonts w:ascii="Calibri" w:hAnsi="Calibri" w:cs="Calibri"/>
          <w:color w:val="000000"/>
        </w:rPr>
        <w:t>Καθηγήτρια</w:t>
      </w:r>
    </w:p>
    <w:p w:rsidR="00CB37BB" w:rsidRPr="00CB37BB" w:rsidRDefault="00CB37BB" w:rsidP="000208B4">
      <w:pPr>
        <w:pStyle w:val="NormalWeb"/>
        <w:shd w:val="clear" w:color="auto" w:fill="FFFFFF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Τμήμα Γεωγραφίας, Πανεπιστήμιο Αιγαίου</w:t>
      </w:r>
    </w:p>
    <w:p w:rsidR="00514BB5" w:rsidRDefault="00514BB5" w:rsidP="00514BB5">
      <w:pPr>
        <w:pStyle w:val="NormalWeb"/>
        <w:shd w:val="clear" w:color="auto" w:fill="FFFFFF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 </w:t>
      </w:r>
    </w:p>
    <w:bookmarkEnd w:id="0"/>
    <w:p w:rsidR="00514BB5" w:rsidRPr="00514BB5" w:rsidRDefault="00514BB5" w:rsidP="00514BB5">
      <w:pPr>
        <w:rPr>
          <w:b/>
          <w:sz w:val="24"/>
          <w:szCs w:val="24"/>
        </w:rPr>
      </w:pPr>
    </w:p>
    <w:sectPr w:rsidR="00514BB5" w:rsidRPr="00514BB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BB5"/>
    <w:rsid w:val="000208B4"/>
    <w:rsid w:val="00037B63"/>
    <w:rsid w:val="003934E3"/>
    <w:rsid w:val="00514BB5"/>
    <w:rsid w:val="006368CF"/>
    <w:rsid w:val="00CB37BB"/>
    <w:rsid w:val="00F56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9090A6-C1FC-4957-9CEE-9B569E441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14B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Hyperlink">
    <w:name w:val="Hyperlink"/>
    <w:basedOn w:val="DefaultParagraphFont"/>
    <w:uiPriority w:val="99"/>
    <w:semiHidden/>
    <w:unhideWhenUsed/>
    <w:rsid w:val="00514B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055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72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7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92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48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assemblage-symposium.aegean.g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Briassouli</dc:creator>
  <cp:keywords/>
  <dc:description/>
  <cp:lastModifiedBy>Bakas Michael</cp:lastModifiedBy>
  <cp:revision>2</cp:revision>
  <dcterms:created xsi:type="dcterms:W3CDTF">2017-05-30T07:47:00Z</dcterms:created>
  <dcterms:modified xsi:type="dcterms:W3CDTF">2017-05-30T07:47:00Z</dcterms:modified>
</cp:coreProperties>
</file>