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4D4" w:rsidRPr="00944407" w:rsidRDefault="00944407" w:rsidP="001A04D4">
      <w:pPr>
        <w:jc w:val="center"/>
        <w:rPr>
          <w:b/>
          <w:sz w:val="28"/>
          <w:szCs w:val="28"/>
        </w:rPr>
      </w:pPr>
      <w:proofErr w:type="spellStart"/>
      <w:r w:rsidRPr="00944407">
        <w:rPr>
          <w:b/>
          <w:sz w:val="28"/>
          <w:szCs w:val="28"/>
        </w:rPr>
        <w:t>Hydrodynamical</w:t>
      </w:r>
      <w:proofErr w:type="spellEnd"/>
      <w:r w:rsidRPr="00944407">
        <w:rPr>
          <w:b/>
          <w:sz w:val="28"/>
          <w:szCs w:val="28"/>
        </w:rPr>
        <w:t xml:space="preserve"> modeling of Plitvice Lakes system</w:t>
      </w:r>
    </w:p>
    <w:p w:rsidR="00EA3D51" w:rsidRDefault="00EA3D51" w:rsidP="00EA3D5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Zvjezdna</w:t>
      </w:r>
      <w:proofErr w:type="spellEnd"/>
      <w:r>
        <w:rPr>
          <w:sz w:val="28"/>
          <w:szCs w:val="28"/>
        </w:rPr>
        <w:t xml:space="preserve"> B. </w:t>
      </w:r>
      <w:proofErr w:type="spellStart"/>
      <w:r>
        <w:rPr>
          <w:sz w:val="28"/>
          <w:szCs w:val="28"/>
        </w:rPr>
        <w:t>Klaić</w:t>
      </w:r>
      <w:proofErr w:type="spellEnd"/>
    </w:p>
    <w:p w:rsidR="001A04D4" w:rsidRPr="001A04D4" w:rsidRDefault="001A04D4" w:rsidP="00EA3D51">
      <w:pPr>
        <w:jc w:val="center"/>
        <w:rPr>
          <w:sz w:val="28"/>
          <w:szCs w:val="28"/>
        </w:rPr>
      </w:pPr>
      <w:r w:rsidRPr="001A04D4">
        <w:rPr>
          <w:sz w:val="28"/>
          <w:szCs w:val="28"/>
        </w:rPr>
        <w:t>University of Zagreb, Faculty of Science, Department of Geophysics, Zagreb, Croatia</w:t>
      </w:r>
    </w:p>
    <w:p w:rsidR="00EA3D51" w:rsidRDefault="00EA3D51" w:rsidP="001A04D4">
      <w:pPr>
        <w:rPr>
          <w:sz w:val="28"/>
          <w:szCs w:val="28"/>
        </w:rPr>
      </w:pPr>
    </w:p>
    <w:p w:rsidR="00595FF2" w:rsidRPr="001A04D4" w:rsidRDefault="00944407" w:rsidP="00EA3D51">
      <w:pPr>
        <w:jc w:val="both"/>
      </w:pPr>
      <w:r>
        <w:rPr>
          <w:sz w:val="28"/>
          <w:szCs w:val="28"/>
        </w:rPr>
        <w:t xml:space="preserve">In the presentation an overview of </w:t>
      </w:r>
      <w:r w:rsidR="0083724A">
        <w:rPr>
          <w:sz w:val="28"/>
          <w:szCs w:val="28"/>
        </w:rPr>
        <w:t xml:space="preserve">the </w:t>
      </w:r>
      <w:r>
        <w:rPr>
          <w:sz w:val="28"/>
          <w:szCs w:val="28"/>
        </w:rPr>
        <w:t xml:space="preserve">planned activities of recently started project is given. </w:t>
      </w:r>
      <w:r w:rsidR="00D60597">
        <w:rPr>
          <w:sz w:val="28"/>
          <w:szCs w:val="28"/>
        </w:rPr>
        <w:t xml:space="preserve">The project focuses on the </w:t>
      </w:r>
      <w:r w:rsidR="00CE5137">
        <w:rPr>
          <w:sz w:val="28"/>
          <w:szCs w:val="28"/>
        </w:rPr>
        <w:t xml:space="preserve">national park </w:t>
      </w:r>
      <w:r w:rsidR="00D60597">
        <w:rPr>
          <w:sz w:val="28"/>
          <w:szCs w:val="28"/>
        </w:rPr>
        <w:t xml:space="preserve">lake system comprising of 16 lakes placed in a forested karst environment. The lakes chain is approximately 9 km long. </w:t>
      </w:r>
      <w:r w:rsidR="00CE5137">
        <w:rPr>
          <w:sz w:val="28"/>
          <w:szCs w:val="28"/>
        </w:rPr>
        <w:t>In total, lakes surfaces and water volume</w:t>
      </w:r>
      <w:r w:rsidR="0083724A">
        <w:rPr>
          <w:sz w:val="28"/>
          <w:szCs w:val="28"/>
        </w:rPr>
        <w:t xml:space="preserve"> </w:t>
      </w:r>
      <w:r w:rsidR="00CE5137">
        <w:rPr>
          <w:sz w:val="28"/>
          <w:szCs w:val="28"/>
        </w:rPr>
        <w:t>correspond to 1.9 km</w:t>
      </w:r>
      <w:r w:rsidR="00CE5137" w:rsidRPr="00CE5137">
        <w:rPr>
          <w:sz w:val="28"/>
          <w:szCs w:val="28"/>
          <w:vertAlign w:val="superscript"/>
        </w:rPr>
        <w:t>2</w:t>
      </w:r>
      <w:r w:rsidR="00CE5137">
        <w:rPr>
          <w:sz w:val="28"/>
          <w:szCs w:val="28"/>
        </w:rPr>
        <w:t xml:space="preserve"> and 22.95 m</w:t>
      </w:r>
      <w:r w:rsidR="00CE5137" w:rsidRPr="00CE5137">
        <w:rPr>
          <w:sz w:val="28"/>
          <w:szCs w:val="28"/>
          <w:vertAlign w:val="superscript"/>
        </w:rPr>
        <w:t>3</w:t>
      </w:r>
      <w:r w:rsidR="00CE5137">
        <w:rPr>
          <w:sz w:val="28"/>
          <w:szCs w:val="28"/>
        </w:rPr>
        <w:t>, respectively. The project goal is to establish hydrodynamic model of the lake system that can be helpful in decision-making, sustainable management and long-term protection of the lakes system.</w:t>
      </w:r>
      <w:r w:rsidR="0083724A">
        <w:rPr>
          <w:sz w:val="28"/>
          <w:szCs w:val="28"/>
        </w:rPr>
        <w:t xml:space="preserve"> Some preliminary results </w:t>
      </w:r>
      <w:proofErr w:type="gramStart"/>
      <w:r w:rsidR="0083724A">
        <w:rPr>
          <w:sz w:val="28"/>
          <w:szCs w:val="28"/>
        </w:rPr>
        <w:t xml:space="preserve">are </w:t>
      </w:r>
      <w:bookmarkStart w:id="0" w:name="_GoBack"/>
      <w:bookmarkEnd w:id="0"/>
      <w:r w:rsidR="0083724A">
        <w:rPr>
          <w:sz w:val="28"/>
          <w:szCs w:val="28"/>
        </w:rPr>
        <w:t>also shown</w:t>
      </w:r>
      <w:proofErr w:type="gramEnd"/>
      <w:r w:rsidR="0083724A">
        <w:rPr>
          <w:sz w:val="28"/>
          <w:szCs w:val="28"/>
        </w:rPr>
        <w:t xml:space="preserve">. </w:t>
      </w:r>
    </w:p>
    <w:sectPr w:rsidR="00595FF2" w:rsidRPr="001A04D4" w:rsidSect="009252E0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47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4E8"/>
    <w:rsid w:val="00095487"/>
    <w:rsid w:val="000A407A"/>
    <w:rsid w:val="0017036F"/>
    <w:rsid w:val="001A04D4"/>
    <w:rsid w:val="002A4760"/>
    <w:rsid w:val="00347B2C"/>
    <w:rsid w:val="003D467D"/>
    <w:rsid w:val="003E277E"/>
    <w:rsid w:val="0046739F"/>
    <w:rsid w:val="00595FF2"/>
    <w:rsid w:val="00625FD8"/>
    <w:rsid w:val="00674EC4"/>
    <w:rsid w:val="00803745"/>
    <w:rsid w:val="0083724A"/>
    <w:rsid w:val="008A565D"/>
    <w:rsid w:val="009252E0"/>
    <w:rsid w:val="00944407"/>
    <w:rsid w:val="00A84393"/>
    <w:rsid w:val="00B32A58"/>
    <w:rsid w:val="00B7796B"/>
    <w:rsid w:val="00B9022B"/>
    <w:rsid w:val="00BF26EC"/>
    <w:rsid w:val="00C8768A"/>
    <w:rsid w:val="00CE5137"/>
    <w:rsid w:val="00CF3B8E"/>
    <w:rsid w:val="00D0584E"/>
    <w:rsid w:val="00D364E8"/>
    <w:rsid w:val="00D60597"/>
    <w:rsid w:val="00DA3D18"/>
    <w:rsid w:val="00EA3D51"/>
    <w:rsid w:val="00EC443F"/>
    <w:rsid w:val="00F55A92"/>
    <w:rsid w:val="00F72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DEFD6"/>
  <w15:docId w15:val="{7A36166F-A96C-41EA-9AAE-83B95733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64E8"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64E8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364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hr-H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364E8"/>
    <w:rPr>
      <w:rFonts w:ascii="Courier New" w:eastAsia="Times New Roman" w:hAnsi="Courier New" w:cs="Courier New"/>
      <w:sz w:val="20"/>
      <w:szCs w:val="20"/>
      <w:lang w:eastAsia="hr-HR"/>
    </w:rPr>
  </w:style>
  <w:style w:type="character" w:styleId="Strong">
    <w:name w:val="Strong"/>
    <w:basedOn w:val="DefaultParagraphFont"/>
    <w:uiPriority w:val="22"/>
    <w:qFormat/>
    <w:rsid w:val="00F727F7"/>
    <w:rPr>
      <w:b/>
      <w:bCs/>
    </w:rPr>
  </w:style>
  <w:style w:type="character" w:customStyle="1" w:styleId="apple-converted-space">
    <w:name w:val="apple-converted-space"/>
    <w:basedOn w:val="DefaultParagraphFont"/>
    <w:rsid w:val="00F727F7"/>
  </w:style>
  <w:style w:type="paragraph" w:styleId="NormalWeb">
    <w:name w:val="Normal (Web)"/>
    <w:basedOn w:val="Normal"/>
    <w:uiPriority w:val="99"/>
    <w:semiHidden/>
    <w:unhideWhenUsed/>
    <w:rsid w:val="00C87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54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487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7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D708C-E041-4CA5-BDA3-E92E1F5D5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zvjezdana</dc:creator>
  <cp:keywords/>
  <dc:description/>
  <cp:lastModifiedBy>Zvjezdana</cp:lastModifiedBy>
  <cp:revision>5</cp:revision>
  <cp:lastPrinted>2017-03-07T14:14:00Z</cp:lastPrinted>
  <dcterms:created xsi:type="dcterms:W3CDTF">2017-05-18T16:13:00Z</dcterms:created>
  <dcterms:modified xsi:type="dcterms:W3CDTF">2017-05-18T16:30:00Z</dcterms:modified>
</cp:coreProperties>
</file>