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5AA2" w:rsidRDefault="00F25AA2" w:rsidP="00F25AA2">
      <w:pPr>
        <w:spacing w:after="240"/>
        <w:jc w:val="center"/>
        <w:rPr>
          <w:lang w:val="el-GR"/>
        </w:rPr>
      </w:pPr>
      <w:r>
        <w:rPr>
          <w:lang w:val="el-GR"/>
        </w:rPr>
        <w:t>ΟΜΙΛΙΑ ΤΟΥ ΜΑΝΩΛΗ ΣΦΑΚΙΑΝΑΚΗ ΜΕ ΘΕΜΑ </w:t>
      </w:r>
      <w:r>
        <w:rPr>
          <w:rStyle w:val="a3"/>
          <w:lang w:val="el-GR"/>
        </w:rPr>
        <w:t>"Διαδικτυακές συμπεριφορές υψηλού ρίσκου: ασφαλής πλοήγηση στο διαδίκ</w:t>
      </w:r>
      <w:bookmarkStart w:id="0" w:name="_GoBack"/>
      <w:bookmarkEnd w:id="0"/>
      <w:r>
        <w:rPr>
          <w:rStyle w:val="a3"/>
          <w:lang w:val="el-GR"/>
        </w:rPr>
        <w:t>τυο, μύθοι και αλήθειες".</w:t>
      </w:r>
    </w:p>
    <w:p w:rsidR="00F25AA2" w:rsidRDefault="00F25AA2" w:rsidP="00F25AA2">
      <w:pPr>
        <w:pStyle w:val="Web"/>
        <w:rPr>
          <w:lang w:val="el-GR"/>
        </w:rPr>
      </w:pPr>
      <w:r>
        <w:rPr>
          <w:rStyle w:val="a3"/>
          <w:lang w:val="el-GR"/>
        </w:rPr>
        <w:t>Το Τμήμα Δια Βίου Μάθησης και Απασχόλησης της Περιφέρειας Νοτίου Αιγαίου και το CSI</w:t>
      </w:r>
      <w:r>
        <w:rPr>
          <w:lang w:val="el-GR"/>
        </w:rPr>
        <w:t xml:space="preserve"> </w:t>
      </w:r>
      <w:proofErr w:type="spellStart"/>
      <w:r>
        <w:rPr>
          <w:rStyle w:val="a3"/>
          <w:lang w:val="el-GR"/>
        </w:rPr>
        <w:t>Institut</w:t>
      </w:r>
      <w:proofErr w:type="spellEnd"/>
      <w:r>
        <w:rPr>
          <w:lang w:val="el-GR"/>
        </w:rPr>
        <w:t xml:space="preserve"> διοργανώνουν </w:t>
      </w:r>
      <w:r>
        <w:rPr>
          <w:rStyle w:val="a3"/>
          <w:lang w:val="el-GR"/>
        </w:rPr>
        <w:t xml:space="preserve">την Δευτέρα 22 </w:t>
      </w:r>
      <w:proofErr w:type="spellStart"/>
      <w:r>
        <w:rPr>
          <w:rStyle w:val="a3"/>
          <w:lang w:val="el-GR"/>
        </w:rPr>
        <w:t>Μαίου</w:t>
      </w:r>
      <w:proofErr w:type="spellEnd"/>
      <w:r>
        <w:rPr>
          <w:rStyle w:val="a3"/>
          <w:lang w:val="el-GR"/>
        </w:rPr>
        <w:t xml:space="preserve"> 2017 και ώρα 18.30 στην αίθουσα εκδηλώσεων ‘’</w:t>
      </w:r>
      <w:proofErr w:type="spellStart"/>
      <w:r>
        <w:rPr>
          <w:rStyle w:val="a3"/>
          <w:lang w:val="el-GR"/>
        </w:rPr>
        <w:t>Ροδίνι</w:t>
      </w:r>
      <w:proofErr w:type="spellEnd"/>
      <w:r>
        <w:rPr>
          <w:rStyle w:val="a3"/>
          <w:lang w:val="el-GR"/>
        </w:rPr>
        <w:t xml:space="preserve">’’, </w:t>
      </w:r>
      <w:r>
        <w:rPr>
          <w:lang w:val="el-GR"/>
        </w:rPr>
        <w:t xml:space="preserve"> ημερίδα με ομιλητή </w:t>
      </w:r>
      <w:r>
        <w:rPr>
          <w:rStyle w:val="a3"/>
          <w:lang w:val="el-GR"/>
        </w:rPr>
        <w:t xml:space="preserve">τον </w:t>
      </w:r>
      <w:proofErr w:type="spellStart"/>
      <w:r>
        <w:rPr>
          <w:rStyle w:val="a3"/>
          <w:lang w:val="el-GR"/>
        </w:rPr>
        <w:t>κο</w:t>
      </w:r>
      <w:proofErr w:type="spellEnd"/>
      <w:r>
        <w:rPr>
          <w:rStyle w:val="a3"/>
          <w:lang w:val="el-GR"/>
        </w:rPr>
        <w:t xml:space="preserve"> Μανώλη Σφακιανάκη,</w:t>
      </w:r>
      <w:r>
        <w:rPr>
          <w:lang w:val="el-GR"/>
        </w:rPr>
        <w:t xml:space="preserve"> πρώην υποστράτηγο και Βοηθό Προϊσταμένου Επιτελείου του Αρχηγείου της Ελληνικής Αστυνομίας, με θέμα </w:t>
      </w:r>
      <w:r>
        <w:rPr>
          <w:rStyle w:val="a3"/>
          <w:lang w:val="el-GR"/>
        </w:rPr>
        <w:t>"Διαδικτυακές συμπεριφορές υψηλού ρίσκου: ασφαλής πλοήγηση στο διαδίκτυο, μύθοι και αλήθειες".</w:t>
      </w:r>
    </w:p>
    <w:p w:rsidR="00F25AA2" w:rsidRDefault="00F25AA2" w:rsidP="00F25AA2">
      <w:pPr>
        <w:pStyle w:val="Web"/>
        <w:rPr>
          <w:lang w:val="el-GR"/>
        </w:rPr>
      </w:pPr>
      <w:r>
        <w:rPr>
          <w:rStyle w:val="a3"/>
          <w:lang w:val="el-GR"/>
        </w:rPr>
        <w:t xml:space="preserve">Ο Υποστράτηγος </w:t>
      </w:r>
      <w:proofErr w:type="spellStart"/>
      <w:r>
        <w:rPr>
          <w:rStyle w:val="a3"/>
          <w:lang w:val="el-GR"/>
        </w:rPr>
        <w:t>ε.α</w:t>
      </w:r>
      <w:proofErr w:type="spellEnd"/>
      <w:r>
        <w:rPr>
          <w:rStyle w:val="a3"/>
          <w:lang w:val="el-GR"/>
        </w:rPr>
        <w:t xml:space="preserve"> της ΕΛ.ΑΣ</w:t>
      </w:r>
      <w:r>
        <w:rPr>
          <w:lang w:val="el-GR"/>
        </w:rPr>
        <w:t xml:space="preserve">  θα συνοδεύεται από εγκληματολόγο – ψυχολόγο και τα θέματα που θα συζητηθούν είναι φαινόμενα που απασχολούν τους </w:t>
      </w:r>
      <w:r>
        <w:rPr>
          <w:rStyle w:val="a3"/>
          <w:u w:val="single"/>
          <w:lang w:val="el-GR"/>
        </w:rPr>
        <w:t>εφήβους και τους ενήλικες</w:t>
      </w:r>
      <w:r>
        <w:rPr>
          <w:lang w:val="el-GR"/>
        </w:rPr>
        <w:t>, κατά την περιήγησή τους στο διαδίκτυο, όπως:</w:t>
      </w:r>
    </w:p>
    <w:p w:rsidR="00F25AA2" w:rsidRDefault="00F25AA2" w:rsidP="00F25AA2">
      <w:pPr>
        <w:pStyle w:val="Web"/>
        <w:rPr>
          <w:lang w:val="el-GR"/>
        </w:rPr>
      </w:pPr>
      <w:r>
        <w:rPr>
          <w:lang w:val="el-GR"/>
        </w:rPr>
        <w:t>– Ψηφιακά αποτυπώματα/ ίχνη.</w:t>
      </w:r>
    </w:p>
    <w:p w:rsidR="00F25AA2" w:rsidRDefault="00F25AA2" w:rsidP="00F25AA2">
      <w:pPr>
        <w:pStyle w:val="Web"/>
        <w:rPr>
          <w:lang w:val="el-GR"/>
        </w:rPr>
      </w:pPr>
      <w:r>
        <w:rPr>
          <w:lang w:val="el-GR"/>
        </w:rPr>
        <w:t xml:space="preserve">– </w:t>
      </w:r>
      <w:proofErr w:type="spellStart"/>
      <w:r>
        <w:rPr>
          <w:lang w:val="el-GR"/>
        </w:rPr>
        <w:t>Grooming</w:t>
      </w:r>
      <w:proofErr w:type="spellEnd"/>
      <w:r>
        <w:rPr>
          <w:lang w:val="el-GR"/>
        </w:rPr>
        <w:t xml:space="preserve"> ή αποπλάνηση κ.λπ.</w:t>
      </w:r>
    </w:p>
    <w:p w:rsidR="00F25AA2" w:rsidRDefault="00F25AA2" w:rsidP="00F25AA2">
      <w:pPr>
        <w:pStyle w:val="Web"/>
        <w:rPr>
          <w:lang w:val="el-GR"/>
        </w:rPr>
      </w:pPr>
      <w:r>
        <w:rPr>
          <w:lang w:val="el-GR"/>
        </w:rPr>
        <w:t xml:space="preserve">– </w:t>
      </w:r>
      <w:proofErr w:type="spellStart"/>
      <w:r>
        <w:rPr>
          <w:lang w:val="el-GR"/>
        </w:rPr>
        <w:t>Sexting</w:t>
      </w:r>
      <w:proofErr w:type="spellEnd"/>
      <w:r>
        <w:rPr>
          <w:lang w:val="el-GR"/>
        </w:rPr>
        <w:t xml:space="preserve"> ή διαδικτυακό </w:t>
      </w:r>
      <w:proofErr w:type="spellStart"/>
      <w:r>
        <w:rPr>
          <w:lang w:val="el-GR"/>
        </w:rPr>
        <w:t>sex</w:t>
      </w:r>
      <w:proofErr w:type="spellEnd"/>
    </w:p>
    <w:p w:rsidR="00F25AA2" w:rsidRDefault="00F25AA2" w:rsidP="00F25AA2">
      <w:pPr>
        <w:pStyle w:val="Web"/>
        <w:rPr>
          <w:lang w:val="el-GR"/>
        </w:rPr>
      </w:pPr>
      <w:r>
        <w:rPr>
          <w:lang w:val="el-GR"/>
        </w:rPr>
        <w:t>– Ψηφιακές διαδρομές υψηλού ρίσκου</w:t>
      </w:r>
    </w:p>
    <w:p w:rsidR="00F25AA2" w:rsidRDefault="00F25AA2" w:rsidP="00F25AA2">
      <w:pPr>
        <w:pStyle w:val="Web"/>
        <w:rPr>
          <w:lang w:val="el-GR"/>
        </w:rPr>
      </w:pPr>
      <w:r>
        <w:rPr>
          <w:lang w:val="el-GR"/>
        </w:rPr>
        <w:t>Κατά τη διάρκεια της συζήτησης θα παρουσιαστούν οι επικίνδυνες πτυχές, οι λόγοι που οδηγούν στα φαινόμενα αυτά και οι τρόποι πρόληψης και αντιμετώπισής τους.</w:t>
      </w:r>
    </w:p>
    <w:p w:rsidR="00F25AA2" w:rsidRDefault="00F25AA2" w:rsidP="00F25AA2">
      <w:pPr>
        <w:pStyle w:val="Web"/>
        <w:rPr>
          <w:lang w:val="el-GR"/>
        </w:rPr>
      </w:pPr>
      <w:r>
        <w:rPr>
          <w:lang w:val="el-GR"/>
        </w:rPr>
        <w:t xml:space="preserve">Συντονίστρια της συζήτησης θα είναι η δικηγόρος κα Χ. </w:t>
      </w:r>
      <w:proofErr w:type="spellStart"/>
      <w:r>
        <w:rPr>
          <w:lang w:val="el-GR"/>
        </w:rPr>
        <w:t>Χρυσοχού</w:t>
      </w:r>
      <w:proofErr w:type="spellEnd"/>
      <w:r>
        <w:rPr>
          <w:lang w:val="el-GR"/>
        </w:rPr>
        <w:t xml:space="preserve"> και υποστηρικτές της εκδήλωσης το ΚΕΚ ‘’Γεώργιος Γεννηματάς’’, το CSI INSTITUT, η Ένωση Ασκούμενων και Νέων Δικηγόρων Ρόδου και το Κολλέγιο Ρόδου.</w:t>
      </w:r>
    </w:p>
    <w:p w:rsidR="00F25AA2" w:rsidRDefault="00F25AA2" w:rsidP="00F25AA2">
      <w:pPr>
        <w:pStyle w:val="Web"/>
        <w:rPr>
          <w:lang w:val="el-GR"/>
        </w:rPr>
      </w:pPr>
      <w:r>
        <w:rPr>
          <w:rStyle w:val="a3"/>
          <w:lang w:val="el-GR"/>
        </w:rPr>
        <w:t>Η ομιλία είναι ανοικτή προς το Ροδιακό κοινό και η Είσοδος είναι Ελεύθερη.</w:t>
      </w:r>
    </w:p>
    <w:p w:rsidR="006B305E" w:rsidRPr="00F25AA2" w:rsidRDefault="006B305E">
      <w:pPr>
        <w:rPr>
          <w:lang w:val="el-GR"/>
        </w:rPr>
      </w:pPr>
    </w:p>
    <w:sectPr w:rsidR="006B305E" w:rsidRPr="00F25AA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49E"/>
    <w:rsid w:val="006B305E"/>
    <w:rsid w:val="00B4549E"/>
    <w:rsid w:val="00F25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B22F295-ABD5-44DD-977E-67AC29FD4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left="28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5AA2"/>
    <w:pPr>
      <w:spacing w:line="240" w:lineRule="auto"/>
      <w:ind w:left="0"/>
    </w:pPr>
    <w:rPr>
      <w:rFonts w:ascii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F25AA2"/>
    <w:pPr>
      <w:spacing w:before="100" w:beforeAutospacing="1" w:after="100" w:afterAutospacing="1"/>
    </w:pPr>
  </w:style>
  <w:style w:type="character" w:styleId="a3">
    <w:name w:val="Strong"/>
    <w:basedOn w:val="a0"/>
    <w:uiPriority w:val="22"/>
    <w:qFormat/>
    <w:rsid w:val="00F25AA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6882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199</Words>
  <Characters>1136</Characters>
  <Application>Microsoft Office Word</Application>
  <DocSecurity>0</DocSecurity>
  <Lines>9</Lines>
  <Paragraphs>2</Paragraphs>
  <ScaleCrop>false</ScaleCrop>
  <Company/>
  <LinksUpToDate>false</LinksUpToDate>
  <CharactersWithSpaces>1333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Leventeli Maria</dc:creator>
  <cp:keywords/>
  <dc:description/>
  <cp:lastModifiedBy>Leventeli Maria</cp:lastModifiedBy>
  <cp:revision>2</cp:revision>
  <dcterms:created xsi:type="dcterms:W3CDTF">2017-05-22T10:51:00Z</dcterms:created>
  <dcterms:modified xsi:type="dcterms:W3CDTF">2017-05-22T10:52:00Z</dcterms:modified>
</cp:coreProperties>
</file>