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824" w:rsidRDefault="009E4824" w:rsidP="009E4824">
      <w:pPr>
        <w:spacing w:after="0"/>
        <w:jc w:val="center"/>
        <w:rPr>
          <w:rFonts w:ascii="Times New Roman" w:hAnsi="Times New Roman" w:cs="Times New Roman"/>
          <w:b/>
          <w:sz w:val="24"/>
          <w:szCs w:val="24"/>
          <w:lang w:val="el-GR"/>
        </w:rPr>
      </w:pPr>
      <w:r w:rsidRPr="009E4824">
        <w:rPr>
          <w:rFonts w:ascii="Times New Roman" w:hAnsi="Times New Roman" w:cs="Times New Roman"/>
          <w:b/>
          <w:sz w:val="24"/>
          <w:szCs w:val="24"/>
          <w:lang w:val="el-GR"/>
        </w:rPr>
        <w:t xml:space="preserve">Γλωσσικές πράξεις στη </w:t>
      </w:r>
      <w:proofErr w:type="spellStart"/>
      <w:r w:rsidRPr="009E4824">
        <w:rPr>
          <w:rFonts w:ascii="Times New Roman" w:hAnsi="Times New Roman" w:cs="Times New Roman"/>
          <w:b/>
          <w:sz w:val="24"/>
          <w:szCs w:val="24"/>
          <w:lang w:val="el-GR"/>
        </w:rPr>
        <w:t>διαγλώσσα</w:t>
      </w:r>
      <w:proofErr w:type="spellEnd"/>
      <w:r w:rsidRPr="009E4824">
        <w:rPr>
          <w:rFonts w:ascii="Times New Roman" w:hAnsi="Times New Roman" w:cs="Times New Roman"/>
          <w:b/>
          <w:sz w:val="24"/>
          <w:szCs w:val="24"/>
          <w:lang w:val="el-GR"/>
        </w:rPr>
        <w:t xml:space="preserve"> των μαθητών της Ελληνικής ως Γ2</w:t>
      </w:r>
    </w:p>
    <w:p w:rsidR="009E4824" w:rsidRDefault="009E4824" w:rsidP="009E4824">
      <w:pPr>
        <w:spacing w:after="0"/>
        <w:jc w:val="center"/>
        <w:rPr>
          <w:rFonts w:ascii="Times New Roman" w:hAnsi="Times New Roman" w:cs="Times New Roman"/>
          <w:sz w:val="24"/>
          <w:szCs w:val="24"/>
          <w:lang w:val="el-GR"/>
        </w:rPr>
      </w:pPr>
      <w:r>
        <w:rPr>
          <w:rFonts w:ascii="Times New Roman" w:hAnsi="Times New Roman" w:cs="Times New Roman"/>
          <w:sz w:val="24"/>
          <w:szCs w:val="24"/>
          <w:lang w:val="el-GR"/>
        </w:rPr>
        <w:t>Σπυριδούλα Μπέλλα</w:t>
      </w:r>
    </w:p>
    <w:p w:rsidR="009E4824" w:rsidRDefault="009E4824" w:rsidP="009E4824">
      <w:pPr>
        <w:spacing w:after="0"/>
        <w:jc w:val="center"/>
        <w:rPr>
          <w:rFonts w:ascii="Times New Roman" w:hAnsi="Times New Roman" w:cs="Times New Roman"/>
          <w:sz w:val="24"/>
          <w:szCs w:val="24"/>
          <w:lang w:val="el-GR"/>
        </w:rPr>
      </w:pPr>
      <w:r>
        <w:rPr>
          <w:rFonts w:ascii="Times New Roman" w:hAnsi="Times New Roman" w:cs="Times New Roman"/>
          <w:sz w:val="24"/>
          <w:szCs w:val="24"/>
          <w:lang w:val="el-GR"/>
        </w:rPr>
        <w:t>Εθνικό και Καποδιστριακό Πανεπιστήμιο Αθηνών</w:t>
      </w:r>
    </w:p>
    <w:p w:rsidR="009E4824" w:rsidRPr="009E4824" w:rsidRDefault="009E4824" w:rsidP="009E4824">
      <w:pPr>
        <w:spacing w:after="0"/>
        <w:jc w:val="center"/>
        <w:rPr>
          <w:rFonts w:ascii="Times New Roman" w:hAnsi="Times New Roman" w:cs="Times New Roman"/>
          <w:sz w:val="24"/>
          <w:szCs w:val="24"/>
          <w:lang w:val="el-GR"/>
        </w:rPr>
      </w:pPr>
    </w:p>
    <w:p w:rsidR="003E4FDB" w:rsidRPr="009E4824" w:rsidRDefault="003E4FDB" w:rsidP="009E4824">
      <w:pPr>
        <w:spacing w:after="0"/>
        <w:jc w:val="both"/>
        <w:rPr>
          <w:rFonts w:ascii="Times New Roman" w:hAnsi="Times New Roman" w:cs="Times New Roman"/>
          <w:sz w:val="24"/>
          <w:szCs w:val="24"/>
          <w:lang w:val="el-GR"/>
        </w:rPr>
      </w:pPr>
      <w:r w:rsidRPr="009E4824">
        <w:rPr>
          <w:rFonts w:ascii="Times New Roman" w:hAnsi="Times New Roman" w:cs="Times New Roman"/>
          <w:sz w:val="24"/>
          <w:szCs w:val="24"/>
          <w:lang w:val="el-GR"/>
        </w:rPr>
        <w:t>Τις τελευταίες δύο δεκαετίες</w:t>
      </w:r>
      <w:r w:rsidR="009468FE" w:rsidRPr="009E4824">
        <w:rPr>
          <w:rFonts w:ascii="Times New Roman" w:hAnsi="Times New Roman" w:cs="Times New Roman"/>
          <w:sz w:val="24"/>
          <w:szCs w:val="24"/>
          <w:lang w:val="el-GR"/>
        </w:rPr>
        <w:t>, η</w:t>
      </w:r>
      <w:r w:rsidRPr="009E4824">
        <w:rPr>
          <w:rFonts w:ascii="Times New Roman" w:hAnsi="Times New Roman" w:cs="Times New Roman"/>
          <w:sz w:val="24"/>
          <w:szCs w:val="24"/>
          <w:lang w:val="el-GR"/>
        </w:rPr>
        <w:t xml:space="preserve"> έρευνα της Πραγματολογίας της </w:t>
      </w:r>
      <w:proofErr w:type="spellStart"/>
      <w:r w:rsidRPr="009E4824">
        <w:rPr>
          <w:rFonts w:ascii="Times New Roman" w:hAnsi="Times New Roman" w:cs="Times New Roman"/>
          <w:sz w:val="24"/>
          <w:szCs w:val="24"/>
          <w:lang w:val="el-GR"/>
        </w:rPr>
        <w:t>Διαγλώσσας</w:t>
      </w:r>
      <w:proofErr w:type="spellEnd"/>
      <w:r w:rsidRPr="009E4824">
        <w:rPr>
          <w:rFonts w:ascii="Times New Roman" w:hAnsi="Times New Roman" w:cs="Times New Roman"/>
          <w:sz w:val="24"/>
          <w:szCs w:val="24"/>
          <w:lang w:val="el-GR"/>
        </w:rPr>
        <w:t xml:space="preserve"> αναδεικνύει συστηματικά τις</w:t>
      </w:r>
      <w:r w:rsidR="00073E5C" w:rsidRPr="009E4824">
        <w:rPr>
          <w:rFonts w:ascii="Times New Roman" w:hAnsi="Times New Roman" w:cs="Times New Roman"/>
          <w:sz w:val="24"/>
          <w:szCs w:val="24"/>
          <w:lang w:val="el-GR"/>
        </w:rPr>
        <w:t xml:space="preserve"> αξιοσημείωτες διαφορές που παρουσιάζουν τα πραγματολογικά συστήματα των μαθητών μιας δεύτερης/ ξένης γλώσσας από εκείνα των φυσικών ομιλητών της γλώσσας αυτής</w:t>
      </w:r>
      <w:r w:rsidRPr="009E4824">
        <w:rPr>
          <w:rFonts w:ascii="Times New Roman" w:hAnsi="Times New Roman" w:cs="Times New Roman"/>
          <w:sz w:val="24"/>
          <w:szCs w:val="24"/>
          <w:lang w:val="el-GR"/>
        </w:rPr>
        <w:t>.</w:t>
      </w:r>
    </w:p>
    <w:p w:rsidR="009E4824" w:rsidRDefault="009E4824" w:rsidP="009E4824">
      <w:pPr>
        <w:tabs>
          <w:tab w:val="left" w:pos="180"/>
        </w:tabs>
        <w:spacing w:after="0"/>
        <w:jc w:val="both"/>
        <w:rPr>
          <w:rFonts w:ascii="Times New Roman" w:hAnsi="Times New Roman" w:cs="Times New Roman"/>
          <w:sz w:val="24"/>
          <w:szCs w:val="24"/>
          <w:lang w:val="el-GR"/>
        </w:rPr>
      </w:pPr>
      <w:r>
        <w:rPr>
          <w:rFonts w:ascii="Times New Roman" w:hAnsi="Times New Roman" w:cs="Times New Roman"/>
          <w:sz w:val="24"/>
          <w:szCs w:val="24"/>
          <w:lang w:val="el-GR"/>
        </w:rPr>
        <w:tab/>
      </w:r>
      <w:r w:rsidR="002E6D46" w:rsidRPr="009E4824">
        <w:rPr>
          <w:rFonts w:ascii="Times New Roman" w:hAnsi="Times New Roman" w:cs="Times New Roman"/>
          <w:sz w:val="24"/>
          <w:szCs w:val="24"/>
          <w:lang w:val="el-GR"/>
        </w:rPr>
        <w:t>Η ομιλία</w:t>
      </w:r>
      <w:r w:rsidR="003B45B9">
        <w:rPr>
          <w:rFonts w:ascii="Times New Roman" w:hAnsi="Times New Roman" w:cs="Times New Roman"/>
          <w:sz w:val="24"/>
          <w:szCs w:val="24"/>
          <w:lang w:val="el-GR"/>
        </w:rPr>
        <w:t xml:space="preserve"> αυτή</w:t>
      </w:r>
      <w:r w:rsidR="002E6D46" w:rsidRPr="009E4824">
        <w:rPr>
          <w:rFonts w:ascii="Times New Roman" w:hAnsi="Times New Roman" w:cs="Times New Roman"/>
          <w:sz w:val="24"/>
          <w:szCs w:val="24"/>
          <w:lang w:val="el-GR"/>
        </w:rPr>
        <w:t xml:space="preserve"> επικεντρώνεται στη χρήση των γλωσσικών πράξεων από μαθητές της </w:t>
      </w:r>
      <w:r w:rsidR="00073E5C" w:rsidRPr="009E4824">
        <w:rPr>
          <w:rFonts w:ascii="Times New Roman" w:hAnsi="Times New Roman" w:cs="Times New Roman"/>
          <w:sz w:val="24"/>
          <w:szCs w:val="24"/>
          <w:lang w:val="el-GR"/>
        </w:rPr>
        <w:t>Ελληνικής ως δεύτερης</w:t>
      </w:r>
      <w:r w:rsidR="002E6D46" w:rsidRPr="009E4824">
        <w:rPr>
          <w:rFonts w:ascii="Times New Roman" w:hAnsi="Times New Roman" w:cs="Times New Roman"/>
          <w:sz w:val="24"/>
          <w:szCs w:val="24"/>
          <w:lang w:val="el-GR"/>
        </w:rPr>
        <w:t xml:space="preserve">/ ξένης γλώσσας σε συγκεκριμένες επικοινωνιακές-κοινωνικές περιστάσεις και στις αποκλίσεις που η χρήση αυτή παρουσιάζει σε σχέση με την αντίστοιχη των φυσικών ομιλητών της Ελληνικής. </w:t>
      </w:r>
    </w:p>
    <w:p w:rsidR="009E4824" w:rsidRDefault="009E4824" w:rsidP="009E4824">
      <w:pPr>
        <w:tabs>
          <w:tab w:val="left" w:pos="180"/>
        </w:tabs>
        <w:spacing w:after="0"/>
        <w:jc w:val="both"/>
        <w:rPr>
          <w:rFonts w:ascii="Times New Roman" w:hAnsi="Times New Roman" w:cs="Times New Roman"/>
          <w:sz w:val="24"/>
          <w:szCs w:val="24"/>
          <w:lang w:val="el-GR"/>
        </w:rPr>
      </w:pPr>
      <w:r>
        <w:rPr>
          <w:rFonts w:ascii="Times New Roman" w:hAnsi="Times New Roman" w:cs="Times New Roman"/>
          <w:sz w:val="24"/>
          <w:szCs w:val="24"/>
          <w:lang w:val="el-GR"/>
        </w:rPr>
        <w:tab/>
      </w:r>
      <w:r w:rsidR="009468FE" w:rsidRPr="009E4824">
        <w:rPr>
          <w:rFonts w:ascii="Times New Roman" w:hAnsi="Times New Roman" w:cs="Times New Roman"/>
          <w:sz w:val="24"/>
          <w:szCs w:val="24"/>
          <w:lang w:val="el-GR"/>
        </w:rPr>
        <w:t xml:space="preserve">Τα δεδομένα που θα παρουσιαστούν και θα αναλυθούν είναι κατά κύριο λόγο αναπτυξιακά και προέρχονται από πρόσφατες έρευνες σχετικά με την κατάκτηση και τη χρήση των γλωσσικών πράξεων από τους μαθητές της Ελληνικής ως Γ2. </w:t>
      </w:r>
    </w:p>
    <w:p w:rsidR="003E4FDB" w:rsidRPr="009E4824" w:rsidRDefault="009E4824" w:rsidP="009E4824">
      <w:pPr>
        <w:tabs>
          <w:tab w:val="left" w:pos="180"/>
        </w:tabs>
        <w:spacing w:after="0"/>
        <w:jc w:val="both"/>
        <w:rPr>
          <w:rFonts w:ascii="Times New Roman" w:hAnsi="Times New Roman" w:cs="Times New Roman"/>
          <w:sz w:val="24"/>
          <w:szCs w:val="24"/>
          <w:lang w:val="el-GR"/>
        </w:rPr>
      </w:pPr>
      <w:r>
        <w:rPr>
          <w:rFonts w:ascii="Times New Roman" w:hAnsi="Times New Roman" w:cs="Times New Roman"/>
          <w:sz w:val="24"/>
          <w:szCs w:val="24"/>
          <w:lang w:val="el-GR"/>
        </w:rPr>
        <w:tab/>
      </w:r>
      <w:r w:rsidR="003E4FDB" w:rsidRPr="009E4824">
        <w:rPr>
          <w:rFonts w:ascii="Times New Roman" w:hAnsi="Times New Roman" w:cs="Times New Roman"/>
          <w:sz w:val="24"/>
          <w:szCs w:val="24"/>
          <w:lang w:val="el-GR"/>
        </w:rPr>
        <w:t xml:space="preserve">Στόχος είναι </w:t>
      </w:r>
      <w:r w:rsidR="009468FE" w:rsidRPr="009E4824">
        <w:rPr>
          <w:rFonts w:ascii="Times New Roman" w:hAnsi="Times New Roman" w:cs="Times New Roman"/>
          <w:sz w:val="24"/>
          <w:szCs w:val="24"/>
          <w:lang w:val="el-GR"/>
        </w:rPr>
        <w:t>η επίτευξη</w:t>
      </w:r>
      <w:r w:rsidR="003E4FDB" w:rsidRPr="009E4824">
        <w:rPr>
          <w:rFonts w:ascii="Times New Roman" w:hAnsi="Times New Roman" w:cs="Times New Roman"/>
          <w:sz w:val="24"/>
          <w:szCs w:val="24"/>
          <w:lang w:val="el-GR"/>
        </w:rPr>
        <w:t xml:space="preserve"> τόσο βαθύτερη</w:t>
      </w:r>
      <w:r w:rsidR="009468FE" w:rsidRPr="009E4824">
        <w:rPr>
          <w:rFonts w:ascii="Times New Roman" w:hAnsi="Times New Roman" w:cs="Times New Roman"/>
          <w:sz w:val="24"/>
          <w:szCs w:val="24"/>
          <w:lang w:val="el-GR"/>
        </w:rPr>
        <w:t>ς</w:t>
      </w:r>
      <w:r w:rsidR="003E4FDB" w:rsidRPr="009E4824">
        <w:rPr>
          <w:rFonts w:ascii="Times New Roman" w:hAnsi="Times New Roman" w:cs="Times New Roman"/>
          <w:sz w:val="24"/>
          <w:szCs w:val="24"/>
          <w:lang w:val="el-GR"/>
        </w:rPr>
        <w:t xml:space="preserve"> κατανόηση</w:t>
      </w:r>
      <w:r w:rsidR="009468FE" w:rsidRPr="009E4824">
        <w:rPr>
          <w:rFonts w:ascii="Times New Roman" w:hAnsi="Times New Roman" w:cs="Times New Roman"/>
          <w:sz w:val="24"/>
          <w:szCs w:val="24"/>
          <w:lang w:val="el-GR"/>
        </w:rPr>
        <w:t>ς</w:t>
      </w:r>
      <w:r w:rsidR="003E4FDB" w:rsidRPr="009E4824">
        <w:rPr>
          <w:rFonts w:ascii="Times New Roman" w:hAnsi="Times New Roman" w:cs="Times New Roman"/>
          <w:sz w:val="24"/>
          <w:szCs w:val="24"/>
          <w:lang w:val="el-GR"/>
        </w:rPr>
        <w:t xml:space="preserve"> του τρόπου με τον οποίο αναπτύσσεται η </w:t>
      </w:r>
      <w:proofErr w:type="spellStart"/>
      <w:r w:rsidR="003E4FDB" w:rsidRPr="009E4824">
        <w:rPr>
          <w:rFonts w:ascii="Times New Roman" w:hAnsi="Times New Roman" w:cs="Times New Roman"/>
          <w:sz w:val="24"/>
          <w:szCs w:val="24"/>
          <w:lang w:val="el-GR"/>
        </w:rPr>
        <w:t>κοινωνιοπραγματολογική</w:t>
      </w:r>
      <w:proofErr w:type="spellEnd"/>
      <w:r w:rsidR="003E4FDB" w:rsidRPr="009E4824">
        <w:rPr>
          <w:rFonts w:ascii="Times New Roman" w:hAnsi="Times New Roman" w:cs="Times New Roman"/>
          <w:sz w:val="24"/>
          <w:szCs w:val="24"/>
          <w:lang w:val="el-GR"/>
        </w:rPr>
        <w:t xml:space="preserve"> ικανότητα στη δεύτερη γλώσσα όσο και της ίδιας της φύσης των πραγματολογικών στοιχείων. </w:t>
      </w:r>
    </w:p>
    <w:p w:rsidR="009468FE" w:rsidRPr="009E4824" w:rsidRDefault="009E4824" w:rsidP="009E4824">
      <w:pPr>
        <w:tabs>
          <w:tab w:val="left" w:pos="180"/>
        </w:tabs>
        <w:spacing w:after="0"/>
        <w:jc w:val="both"/>
        <w:rPr>
          <w:rFonts w:ascii="Times New Roman" w:hAnsi="Times New Roman" w:cs="Times New Roman"/>
          <w:sz w:val="24"/>
          <w:szCs w:val="24"/>
          <w:lang w:val="el-GR"/>
        </w:rPr>
      </w:pPr>
      <w:r>
        <w:rPr>
          <w:rFonts w:ascii="Times New Roman" w:hAnsi="Times New Roman" w:cs="Times New Roman"/>
          <w:sz w:val="24"/>
          <w:szCs w:val="24"/>
          <w:lang w:val="el-GR"/>
        </w:rPr>
        <w:tab/>
      </w:r>
      <w:r w:rsidR="009468FE" w:rsidRPr="009E4824">
        <w:rPr>
          <w:rFonts w:ascii="Times New Roman" w:hAnsi="Times New Roman" w:cs="Times New Roman"/>
          <w:sz w:val="24"/>
          <w:szCs w:val="24"/>
          <w:lang w:val="el-GR"/>
        </w:rPr>
        <w:t xml:space="preserve">Πιο συγκεκριμένα, τα δεδομένα θα αναλυθούν βάσει δύο </w:t>
      </w:r>
      <w:r w:rsidR="009B0628" w:rsidRPr="009E4824">
        <w:rPr>
          <w:rFonts w:ascii="Times New Roman" w:hAnsi="Times New Roman" w:cs="Times New Roman"/>
          <w:sz w:val="24"/>
          <w:szCs w:val="24"/>
          <w:lang w:val="el-GR"/>
        </w:rPr>
        <w:t xml:space="preserve">παραγόντων που θεωρείται ότι επηρεάζουν σημαντικά την ανάπτυξη της </w:t>
      </w:r>
      <w:proofErr w:type="spellStart"/>
      <w:r w:rsidR="009B0628" w:rsidRPr="009E4824">
        <w:rPr>
          <w:rFonts w:ascii="Times New Roman" w:hAnsi="Times New Roman" w:cs="Times New Roman"/>
          <w:sz w:val="24"/>
          <w:szCs w:val="24"/>
          <w:lang w:val="el-GR"/>
        </w:rPr>
        <w:t>διαγλώσσας</w:t>
      </w:r>
      <w:proofErr w:type="spellEnd"/>
      <w:r w:rsidR="009B0628" w:rsidRPr="009E4824">
        <w:rPr>
          <w:rFonts w:ascii="Times New Roman" w:hAnsi="Times New Roman" w:cs="Times New Roman"/>
          <w:sz w:val="24"/>
          <w:szCs w:val="24"/>
          <w:lang w:val="el-GR"/>
        </w:rPr>
        <w:t xml:space="preserve">: την έλλειψη επαρκούς γραμματικής ικανότητας και την έλλειψη </w:t>
      </w:r>
      <w:proofErr w:type="spellStart"/>
      <w:r w:rsidR="009B0628" w:rsidRPr="009E4824">
        <w:rPr>
          <w:rFonts w:ascii="Times New Roman" w:hAnsi="Times New Roman" w:cs="Times New Roman"/>
          <w:sz w:val="24"/>
          <w:szCs w:val="24"/>
          <w:lang w:val="el-GR"/>
        </w:rPr>
        <w:t>κοινωνιοπραγματολογικής</w:t>
      </w:r>
      <w:proofErr w:type="spellEnd"/>
      <w:r w:rsidR="009B0628" w:rsidRPr="009E4824">
        <w:rPr>
          <w:rFonts w:ascii="Times New Roman" w:hAnsi="Times New Roman" w:cs="Times New Roman"/>
          <w:sz w:val="24"/>
          <w:szCs w:val="24"/>
          <w:lang w:val="el-GR"/>
        </w:rPr>
        <w:t xml:space="preserve"> γνώσης.</w:t>
      </w:r>
    </w:p>
    <w:p w:rsidR="00073E5C" w:rsidRDefault="00073E5C" w:rsidP="002E6D46">
      <w:pPr>
        <w:jc w:val="both"/>
        <w:rPr>
          <w:lang w:val="el-GR"/>
        </w:rPr>
      </w:pPr>
    </w:p>
    <w:p w:rsidR="00073E5C" w:rsidRPr="002E6D46" w:rsidRDefault="00073E5C">
      <w:pPr>
        <w:jc w:val="both"/>
        <w:rPr>
          <w:lang w:val="el-GR"/>
        </w:rPr>
      </w:pPr>
    </w:p>
    <w:sectPr w:rsidR="00073E5C" w:rsidRPr="002E6D46" w:rsidSect="00FF1E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proofState w:spelling="clean"/>
  <w:defaultTabStop w:val="720"/>
  <w:characterSpacingControl w:val="doNotCompress"/>
  <w:compat/>
  <w:rsids>
    <w:rsidRoot w:val="002E6D46"/>
    <w:rsid w:val="00073E5C"/>
    <w:rsid w:val="002E6D46"/>
    <w:rsid w:val="003B45B9"/>
    <w:rsid w:val="003E4FDB"/>
    <w:rsid w:val="009468FE"/>
    <w:rsid w:val="009B0628"/>
    <w:rsid w:val="009E4824"/>
    <w:rsid w:val="00FF1E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E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197</Words>
  <Characters>1126</Characters>
  <Application>Microsoft Office Word</Application>
  <DocSecurity>0</DocSecurity>
  <Lines>9</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sbella</dc:creator>
  <cp:keywords/>
  <dc:description/>
  <cp:lastModifiedBy>sbella</cp:lastModifiedBy>
  <cp:revision>4</cp:revision>
  <cp:lastPrinted>2017-03-18T07:52:00Z</cp:lastPrinted>
  <dcterms:created xsi:type="dcterms:W3CDTF">2017-03-18T07:05:00Z</dcterms:created>
  <dcterms:modified xsi:type="dcterms:W3CDTF">2017-03-18T07:54:00Z</dcterms:modified>
</cp:coreProperties>
</file>