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F34" w:rsidRDefault="00C601DA" w:rsidP="00C601D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ΠΑΝΕΠΙΣΤΗΜΙΟ ΑΙΓΑΙΟΥ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br/>
      </w:r>
      <w:r w:rsidRPr="00C601DA">
        <w:rPr>
          <w:rFonts w:ascii="Calibri" w:eastAsia="Times New Roman" w:hAnsi="Calibri" w:cs="Times New Roman"/>
          <w:b/>
          <w:bCs/>
          <w:i/>
          <w:iCs/>
          <w:color w:val="000000"/>
          <w:kern w:val="36"/>
          <w:lang w:eastAsia="el-GR"/>
        </w:rPr>
        <w:t>ΣΧΟΛΗ ΠΕΡΙΒΑΛΛΟΝΤΟΣ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br/>
        <w:t>ΤΜΗΜΑ ΕΠΙΣΤΗΜΩΝ ΤΗΣ ΘΑΛΑΣΣΑΣ</w:t>
      </w:r>
    </w:p>
    <w:p w:rsidR="00247F34" w:rsidRPr="00247F34" w:rsidRDefault="00247F34" w:rsidP="00C601D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</w:pPr>
      <w:r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Π.Μ.Σ. ΟΛΟΚΛΗΡΩΜΕΝΗ ΔΙΑΧΕΙΡΙΣΗ ΠΑΡΑΚΤΙΩΝ ΠΕΡΙΟΧΩΝ</w:t>
      </w:r>
    </w:p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  <w:t>  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ΑΝΑΚΟΙΝΩΣΗ</w:t>
      </w:r>
    </w:p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ΤΕΛΕΤΗ ΚΑΘΟΜΟΛΟΓΗΣΗΣ</w:t>
      </w:r>
    </w:p>
    <w:p w:rsidR="00247F34" w:rsidRDefault="00C601DA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Η τελετή καθομολόγησης και απονομής πτυχίων και διπλωμάτων </w:t>
      </w:r>
      <w:r w:rsidR="00247F3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θα πραγματοποιηθεί την </w:t>
      </w:r>
      <w:r w:rsidR="00247F34" w:rsidRPr="00247F34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Παρασκευή 26 Μάϊου 2017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, 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στο Δημοτικό Θέατρο Μυτιλήνης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και ώρα 1</w:t>
      </w:r>
      <w:r w:rsidR="00247F3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3:00 μ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.μ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. </w:t>
      </w:r>
    </w:p>
    <w:p w:rsidR="00247F34" w:rsidRDefault="00247F34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</w:p>
    <w:p w:rsidR="00247F34" w:rsidRPr="005C660A" w:rsidRDefault="00247F34" w:rsidP="00247F34">
      <w:pPr>
        <w:ind w:right="84"/>
        <w:jc w:val="both"/>
        <w:rPr>
          <w:rFonts w:ascii="Calibri" w:hAnsi="Calibri"/>
        </w:rPr>
      </w:pPr>
      <w:r w:rsidRPr="005C660A">
        <w:rPr>
          <w:rFonts w:ascii="Calibri" w:hAnsi="Calibri"/>
        </w:rPr>
        <w:t>Οι μεταπτυχιακοί φοιτητές που έχουν ολοκληρώσει τις υποχρεώσεις τους στο Π.Μ.Σ. και επιθυμούν να συμμετέχουν στην Τελετή Καθομολόγησης το</w:t>
      </w:r>
      <w:r>
        <w:rPr>
          <w:rFonts w:ascii="Calibri" w:hAnsi="Calibri"/>
        </w:rPr>
        <w:t>υ Μάϊου</w:t>
      </w:r>
      <w:r w:rsidRPr="005C660A">
        <w:rPr>
          <w:rFonts w:ascii="Calibri" w:hAnsi="Calibri"/>
        </w:rPr>
        <w:t xml:space="preserve">, θα πρέπει να καταθέσουν στη Γραμματεία </w:t>
      </w:r>
      <w:r>
        <w:rPr>
          <w:rFonts w:ascii="Calibri" w:hAnsi="Calibri"/>
        </w:rPr>
        <w:t xml:space="preserve">του </w:t>
      </w:r>
      <w:r w:rsidRPr="005C660A">
        <w:rPr>
          <w:rFonts w:ascii="Calibri" w:hAnsi="Calibri"/>
        </w:rPr>
        <w:t xml:space="preserve">ΠΜΣ </w:t>
      </w:r>
      <w:r w:rsidRPr="005C660A">
        <w:rPr>
          <w:rFonts w:ascii="Calibri" w:hAnsi="Calibri"/>
          <w:u w:val="single"/>
        </w:rPr>
        <w:t>έως τη</w:t>
      </w:r>
      <w:r w:rsidRPr="005C660A">
        <w:rPr>
          <w:rFonts w:ascii="Calibri" w:hAnsi="Calibri"/>
        </w:rPr>
        <w:t xml:space="preserve">: </w:t>
      </w:r>
      <w:r w:rsidR="007B0F28">
        <w:rPr>
          <w:rFonts w:ascii="Calibri" w:hAnsi="Calibri"/>
          <w:b/>
          <w:color w:val="FF0000"/>
          <w:u w:val="single"/>
        </w:rPr>
        <w:t>ΠΑΡΑΣΚΕΥΗ</w:t>
      </w:r>
      <w:bookmarkStart w:id="0" w:name="_GoBack"/>
      <w:bookmarkEnd w:id="0"/>
      <w:r w:rsidRPr="005C660A">
        <w:rPr>
          <w:rFonts w:ascii="Calibri" w:hAnsi="Calibri"/>
          <w:b/>
          <w:color w:val="FF0000"/>
          <w:u w:val="single"/>
        </w:rPr>
        <w:t xml:space="preserve"> </w:t>
      </w:r>
      <w:r w:rsidR="004F2823">
        <w:rPr>
          <w:rFonts w:ascii="Calibri" w:hAnsi="Calibri"/>
          <w:b/>
          <w:color w:val="FF0000"/>
          <w:u w:val="single"/>
        </w:rPr>
        <w:t>1</w:t>
      </w:r>
      <w:r w:rsidR="004F2823" w:rsidRPr="004F2823">
        <w:rPr>
          <w:rFonts w:ascii="Calibri" w:hAnsi="Calibri"/>
          <w:b/>
          <w:color w:val="FF0000"/>
          <w:u w:val="single"/>
        </w:rPr>
        <w:t>2</w:t>
      </w:r>
      <w:r w:rsidRPr="005C660A">
        <w:rPr>
          <w:rFonts w:ascii="Calibri" w:hAnsi="Calibri"/>
          <w:b/>
          <w:color w:val="FF0000"/>
          <w:u w:val="single"/>
        </w:rPr>
        <w:t xml:space="preserve"> </w:t>
      </w:r>
      <w:r>
        <w:rPr>
          <w:rFonts w:ascii="Calibri" w:hAnsi="Calibri"/>
          <w:b/>
          <w:color w:val="FF0000"/>
          <w:u w:val="single"/>
        </w:rPr>
        <w:t>ΜΑ</w:t>
      </w:r>
      <w:r w:rsidRPr="005C660A">
        <w:rPr>
          <w:rFonts w:ascii="Calibri" w:hAnsi="Calibri"/>
          <w:b/>
          <w:color w:val="FF0000"/>
          <w:u w:val="single"/>
        </w:rPr>
        <w:t>ΙΟΥ 201</w:t>
      </w:r>
      <w:r w:rsidR="004F2823">
        <w:rPr>
          <w:rFonts w:ascii="Calibri" w:hAnsi="Calibri"/>
          <w:b/>
          <w:color w:val="FF0000"/>
          <w:u w:val="single"/>
        </w:rPr>
        <w:t>7</w:t>
      </w:r>
      <w:r w:rsidRPr="005C660A">
        <w:rPr>
          <w:rFonts w:ascii="Calibri" w:hAnsi="Calibri"/>
          <w:b/>
          <w:color w:val="FF0000"/>
          <w:u w:val="single"/>
        </w:rPr>
        <w:t xml:space="preserve"> </w:t>
      </w:r>
      <w:r w:rsidRPr="005C660A">
        <w:rPr>
          <w:rFonts w:ascii="Calibri" w:hAnsi="Calibri"/>
        </w:rPr>
        <w:t>τα παρακάτω δικαιολογητικά:</w:t>
      </w:r>
    </w:p>
    <w:p w:rsidR="00247F34" w:rsidRPr="005C660A" w:rsidRDefault="00247F34" w:rsidP="00247F34">
      <w:pPr>
        <w:ind w:right="-483"/>
        <w:rPr>
          <w:rFonts w:ascii="Calibri" w:hAnsi="Calibri"/>
        </w:rPr>
      </w:pPr>
    </w:p>
    <w:p w:rsidR="00247F34" w:rsidRPr="005C660A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3E1EC6">
        <w:rPr>
          <w:rFonts w:ascii="Calibri" w:hAnsi="Calibri"/>
          <w:b/>
        </w:rPr>
        <w:t>Αίτηση</w:t>
      </w:r>
      <w:r w:rsidRPr="005C660A">
        <w:rPr>
          <w:rFonts w:ascii="Calibri" w:hAnsi="Calibri"/>
        </w:rPr>
        <w:t xml:space="preserve"> για συμμετοχή στην Τελετή Καθομολόγησης (επισυνάπτεται στο παρόν ηλεκτρονικό μήνυμα)</w:t>
      </w:r>
    </w:p>
    <w:p w:rsidR="00247F34" w:rsidRPr="004D1937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  <w:b/>
        </w:rPr>
      </w:pPr>
      <w:r w:rsidRPr="004D1937">
        <w:rPr>
          <w:rFonts w:ascii="Calibri" w:hAnsi="Calibri"/>
          <w:b/>
        </w:rPr>
        <w:t>Βεβαίωση από τη Βιβλιοθήκη</w:t>
      </w:r>
      <w:r w:rsidRPr="004D1937">
        <w:rPr>
          <w:rFonts w:ascii="Calibri" w:hAnsi="Calibri"/>
        </w:rPr>
        <w:t xml:space="preserve"> (αποστέλλεται υπηρεσιακώς) σχετικά με την μη ύπαρξη εκκρεμότητας (προϋπόθεση για τη χορήγηση της βεβαίωσης είναι η ηλεκτρονική κατάθεση της διπλωματικής διατριβής στην Γκρίζα Βιβλιοθήκη, η ηλεκτρονική συμπλήρωση και υποβολή του </w:t>
      </w:r>
      <w:hyperlink r:id="rId5" w:history="1">
        <w:r w:rsidRPr="004D1937">
          <w:rPr>
            <w:rStyle w:val="-"/>
            <w:rFonts w:ascii="Calibri" w:hAnsi="Calibri"/>
            <w:b w:val="0"/>
            <w:spacing w:val="4"/>
          </w:rPr>
          <w:t>Έντυπο Διαχείρισης και Δημοσιοποίησης του Ηλεκτρονικού Υλικού</w:t>
        </w:r>
      </w:hyperlink>
      <w:r w:rsidRPr="004D1937">
        <w:rPr>
          <w:rFonts w:ascii="Calibri" w:hAnsi="Calibri"/>
        </w:rPr>
        <w:t>)</w:t>
      </w:r>
    </w:p>
    <w:p w:rsidR="00247F34" w:rsidRPr="005C660A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5C660A">
        <w:rPr>
          <w:rFonts w:ascii="Calibri" w:hAnsi="Calibri"/>
        </w:rPr>
        <w:t>Ένα αντίτυπο της διπλωματικής διατριβής στην γραμματεία του Π.Μ.Σ</w:t>
      </w:r>
      <w:r>
        <w:rPr>
          <w:rFonts w:ascii="Calibri" w:hAnsi="Calibri"/>
        </w:rPr>
        <w:t xml:space="preserve"> σε </w:t>
      </w:r>
      <w:r w:rsidRPr="003E1EC6">
        <w:rPr>
          <w:rFonts w:ascii="Calibri" w:hAnsi="Calibri"/>
          <w:b/>
          <w:lang w:val="en-US"/>
        </w:rPr>
        <w:t>DVD</w:t>
      </w:r>
      <w:r w:rsidRPr="005C660A">
        <w:rPr>
          <w:rFonts w:ascii="Calibri" w:hAnsi="Calibri"/>
        </w:rPr>
        <w:t>.</w:t>
      </w:r>
    </w:p>
    <w:p w:rsidR="00247F34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3E1EC6">
        <w:rPr>
          <w:rFonts w:ascii="Calibri" w:hAnsi="Calibri"/>
          <w:b/>
        </w:rPr>
        <w:t>Βεβαίωση από τη Φοιτητική Μέριμνα</w:t>
      </w:r>
      <w:r w:rsidRPr="005C660A">
        <w:rPr>
          <w:rFonts w:ascii="Calibri" w:hAnsi="Calibri"/>
        </w:rPr>
        <w:t xml:space="preserve"> </w:t>
      </w:r>
      <w:r w:rsidRPr="006077BA">
        <w:rPr>
          <w:rFonts w:ascii="Calibri" w:hAnsi="Calibri"/>
        </w:rPr>
        <w:t>(αποστέλλεται υπηρεσιακώς)</w:t>
      </w:r>
      <w:r>
        <w:rPr>
          <w:rFonts w:ascii="Calibri" w:hAnsi="Calibri"/>
        </w:rPr>
        <w:t xml:space="preserve"> σχετικά με την μη ύπαρξη </w:t>
      </w:r>
      <w:r w:rsidRPr="005C660A">
        <w:rPr>
          <w:rFonts w:ascii="Calibri" w:hAnsi="Calibri"/>
        </w:rPr>
        <w:t>εκκρεμότητα</w:t>
      </w:r>
      <w:r>
        <w:rPr>
          <w:rFonts w:ascii="Calibri" w:hAnsi="Calibri"/>
        </w:rPr>
        <w:t>ς</w:t>
      </w:r>
      <w:r w:rsidRPr="005C660A">
        <w:rPr>
          <w:rFonts w:ascii="Calibri" w:hAnsi="Calibri"/>
        </w:rPr>
        <w:t xml:space="preserve"> με το γραφείο Σπουδών και Φοιτητικής Μέριμνας του Ιδρύματος</w:t>
      </w:r>
    </w:p>
    <w:p w:rsidR="00247F34" w:rsidRPr="005C660A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5C660A">
        <w:rPr>
          <w:rFonts w:ascii="Calibri" w:hAnsi="Calibri"/>
        </w:rPr>
        <w:t xml:space="preserve">Όσοι επιθυμούν τη χορήγηση του πτυχίου τους και σε πάπυρο, θα πρέπει να καταθέσουν το ποσό των </w:t>
      </w:r>
      <w:r w:rsidRPr="003E1EC6">
        <w:rPr>
          <w:rFonts w:ascii="Calibri" w:hAnsi="Calibri"/>
          <w:b/>
        </w:rPr>
        <w:t>15,00 €</w:t>
      </w:r>
      <w:r w:rsidRPr="005C660A">
        <w:rPr>
          <w:rFonts w:ascii="Calibri" w:hAnsi="Calibri"/>
        </w:rPr>
        <w:t xml:space="preserve"> στο Ταμείο της Οικονομικής Υπηρεσίας του Πανεπιστημίου Αιγαίου και κατόπιν να προσκομίσουν την απόδειξη στην γραμματεία (το Ταμείο βρίσκεται στο Λόφο του Πανεπιστημίου - Κτίριο Διοίκησης)</w:t>
      </w:r>
    </w:p>
    <w:p w:rsidR="00247F34" w:rsidRPr="005C660A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5C660A">
        <w:rPr>
          <w:rFonts w:ascii="Calibri" w:hAnsi="Calibri"/>
        </w:rPr>
        <w:t xml:space="preserve">Φωτοτυπία της </w:t>
      </w:r>
      <w:r w:rsidRPr="003E1EC6">
        <w:rPr>
          <w:rFonts w:ascii="Calibri" w:hAnsi="Calibri"/>
          <w:b/>
        </w:rPr>
        <w:t>αστυνομικής ταυτότητας</w:t>
      </w:r>
      <w:r w:rsidRPr="005C660A">
        <w:rPr>
          <w:rFonts w:ascii="Calibri" w:hAnsi="Calibri"/>
        </w:rPr>
        <w:t xml:space="preserve"> </w:t>
      </w:r>
    </w:p>
    <w:p w:rsidR="00247F34" w:rsidRPr="005C660A" w:rsidRDefault="00247F34" w:rsidP="00247F34">
      <w:pPr>
        <w:jc w:val="both"/>
        <w:rPr>
          <w:rFonts w:ascii="Calibri" w:hAnsi="Calibri"/>
        </w:rPr>
      </w:pPr>
    </w:p>
    <w:p w:rsidR="00247F34" w:rsidRPr="00F41757" w:rsidRDefault="00247F34" w:rsidP="00247F34">
      <w:pPr>
        <w:spacing w:line="276" w:lineRule="auto"/>
        <w:ind w:left="284"/>
        <w:jc w:val="both"/>
        <w:rPr>
          <w:rFonts w:ascii="Calibri" w:hAnsi="Calibri"/>
        </w:rPr>
      </w:pPr>
      <w:r w:rsidRPr="00F41757">
        <w:rPr>
          <w:rFonts w:ascii="Calibri" w:hAnsi="Calibri"/>
        </w:rPr>
        <w:t xml:space="preserve">Η τελετή καθομολόγησης και απονομής πτυχίων και διπλωμάτων θα γίνει στο Δημοτικό Θέατρο Μυτιλήνης. </w:t>
      </w:r>
    </w:p>
    <w:p w:rsidR="00247F34" w:rsidRPr="005C660A" w:rsidRDefault="00247F34" w:rsidP="00247F34">
      <w:pPr>
        <w:spacing w:line="276" w:lineRule="auto"/>
        <w:rPr>
          <w:color w:val="376092"/>
        </w:rPr>
      </w:pPr>
    </w:p>
    <w:p w:rsidR="00247F34" w:rsidRPr="005C660A" w:rsidRDefault="00247F34" w:rsidP="00247F34">
      <w:pPr>
        <w:ind w:right="-483"/>
        <w:rPr>
          <w:rFonts w:ascii="Calibri" w:hAnsi="Calibri"/>
        </w:rPr>
      </w:pPr>
    </w:p>
    <w:p w:rsidR="00247F34" w:rsidRPr="005C660A" w:rsidRDefault="00247F34" w:rsidP="00247F34">
      <w:pPr>
        <w:ind w:left="5040" w:right="-483" w:firstLine="720"/>
        <w:rPr>
          <w:rFonts w:ascii="Calibri" w:hAnsi="Calibri"/>
        </w:rPr>
      </w:pPr>
      <w:r w:rsidRPr="005C660A">
        <w:rPr>
          <w:rFonts w:ascii="Calibri" w:hAnsi="Calibri"/>
        </w:rPr>
        <w:t xml:space="preserve">Γραμματεία ΠΜΣ, </w:t>
      </w:r>
      <w:r>
        <w:rPr>
          <w:rFonts w:ascii="Calibri" w:hAnsi="Calibri"/>
        </w:rPr>
        <w:t>1</w:t>
      </w:r>
      <w:r w:rsidR="004F2823">
        <w:rPr>
          <w:rFonts w:ascii="Calibri" w:hAnsi="Calibri"/>
        </w:rPr>
        <w:t>7</w:t>
      </w:r>
      <w:r w:rsidRPr="005C660A">
        <w:rPr>
          <w:rFonts w:ascii="Calibri" w:hAnsi="Calibri"/>
        </w:rPr>
        <w:t>/</w:t>
      </w:r>
      <w:r>
        <w:rPr>
          <w:rFonts w:ascii="Calibri" w:hAnsi="Calibri"/>
        </w:rPr>
        <w:t>03</w:t>
      </w:r>
      <w:r w:rsidRPr="005C660A">
        <w:rPr>
          <w:rFonts w:ascii="Calibri" w:hAnsi="Calibri"/>
        </w:rPr>
        <w:t>/201</w:t>
      </w:r>
      <w:r>
        <w:rPr>
          <w:rFonts w:ascii="Calibri" w:hAnsi="Calibri"/>
        </w:rPr>
        <w:t>6</w:t>
      </w:r>
    </w:p>
    <w:p w:rsidR="00247F34" w:rsidRDefault="00247F34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</w:p>
    <w:p w:rsidR="004E220B" w:rsidRDefault="004E220B"/>
    <w:sectPr w:rsidR="004E220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D37C8"/>
    <w:multiLevelType w:val="hybridMultilevel"/>
    <w:tmpl w:val="C57A7F8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1DA"/>
    <w:rsid w:val="00247F34"/>
    <w:rsid w:val="00284CEB"/>
    <w:rsid w:val="0033075B"/>
    <w:rsid w:val="0049070F"/>
    <w:rsid w:val="004B75C2"/>
    <w:rsid w:val="004E220B"/>
    <w:rsid w:val="004F2823"/>
    <w:rsid w:val="007B0F28"/>
    <w:rsid w:val="00C601DA"/>
    <w:rsid w:val="00F8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CE755-57A9-46F8-B7F2-2EF3D018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247F34"/>
    <w:rPr>
      <w:b/>
      <w:bCs/>
      <w:strike w:val="0"/>
      <w:dstrike w:val="0"/>
      <w:color w:val="333333"/>
      <w:u w:val="singl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2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ortal.lib.aegean.gr/el/entypo-diaheirisis-kai-dimosiopoiisis-toy-ilektronikoy-yliko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4</cp:revision>
  <dcterms:created xsi:type="dcterms:W3CDTF">2017-03-16T13:19:00Z</dcterms:created>
  <dcterms:modified xsi:type="dcterms:W3CDTF">2017-03-17T09:43:00Z</dcterms:modified>
</cp:coreProperties>
</file>