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433" w:rsidRPr="00DD45DA" w:rsidRDefault="00FD1433" w:rsidP="00CD10AD">
      <w:pPr>
        <w:rPr>
          <w:b/>
          <w:bCs/>
          <w:color w:val="0000FF"/>
          <w:sz w:val="20"/>
          <w:u w:val="single"/>
        </w:rPr>
      </w:pPr>
    </w:p>
    <w:p w:rsidR="00FD1433" w:rsidRDefault="00FD1433" w:rsidP="00CD10AD">
      <w:pPr>
        <w:rPr>
          <w:b/>
          <w:bCs/>
          <w:color w:val="0000FF"/>
          <w:sz w:val="20"/>
          <w:u w:val="single"/>
        </w:rPr>
      </w:pPr>
    </w:p>
    <w:p w:rsidR="00CD10AD" w:rsidRPr="00BF5D94" w:rsidRDefault="00CD10AD" w:rsidP="00CD10AD">
      <w:pPr>
        <w:rPr>
          <w:b/>
          <w:bCs/>
          <w:color w:val="0000FF"/>
          <w:sz w:val="20"/>
          <w:szCs w:val="20"/>
          <w:u w:val="single"/>
        </w:rPr>
      </w:pPr>
      <w:r w:rsidRPr="00BF5D94">
        <w:rPr>
          <w:b/>
          <w:bCs/>
          <w:color w:val="0000FF"/>
          <w:sz w:val="20"/>
          <w:szCs w:val="20"/>
          <w:u w:val="single"/>
        </w:rPr>
        <w:t>ΣΧΟΛΗ ΠΕΡΙΒΑΛΛΟΝΤΟΣ</w:t>
      </w:r>
    </w:p>
    <w:p w:rsidR="00CD10AD" w:rsidRPr="00BF5D94" w:rsidRDefault="00CD10AD" w:rsidP="00CD10AD">
      <w:pPr>
        <w:rPr>
          <w:b/>
          <w:bCs/>
          <w:color w:val="0000FF"/>
          <w:sz w:val="20"/>
          <w:szCs w:val="20"/>
        </w:rPr>
      </w:pPr>
      <w:r w:rsidRPr="00BF5D94">
        <w:rPr>
          <w:b/>
          <w:bCs/>
          <w:color w:val="0000FF"/>
          <w:sz w:val="20"/>
          <w:szCs w:val="20"/>
        </w:rPr>
        <w:t>ΤΜΗΜΑ ΕΠΙΣΤΗΜ</w:t>
      </w:r>
      <w:r w:rsidR="00347ADE">
        <w:rPr>
          <w:b/>
          <w:bCs/>
          <w:color w:val="0000FF"/>
          <w:sz w:val="20"/>
          <w:szCs w:val="20"/>
        </w:rPr>
        <w:t>ΩΝ</w:t>
      </w:r>
      <w:r w:rsidRPr="00BF5D94">
        <w:rPr>
          <w:b/>
          <w:bCs/>
          <w:color w:val="0000FF"/>
          <w:sz w:val="20"/>
          <w:szCs w:val="20"/>
        </w:rPr>
        <w:t xml:space="preserve"> ΤΗΣ ΘΑΛΑΣΣΑΣ</w:t>
      </w:r>
    </w:p>
    <w:p w:rsidR="00BF5D94" w:rsidRPr="00BF5D94" w:rsidRDefault="00BF5D94" w:rsidP="00CD10AD">
      <w:pPr>
        <w:rPr>
          <w:b/>
          <w:bCs/>
          <w:color w:val="0000FF"/>
          <w:sz w:val="20"/>
          <w:szCs w:val="20"/>
        </w:rPr>
      </w:pPr>
    </w:p>
    <w:p w:rsidR="00BF5D94" w:rsidRDefault="00BF5D94" w:rsidP="00CD10AD">
      <w:pPr>
        <w:rPr>
          <w:b/>
          <w:bCs/>
          <w:sz w:val="20"/>
          <w:szCs w:val="20"/>
        </w:rPr>
      </w:pPr>
      <w:r w:rsidRPr="00BF5D94">
        <w:rPr>
          <w:b/>
          <w:bCs/>
          <w:sz w:val="20"/>
          <w:szCs w:val="20"/>
        </w:rPr>
        <w:t>Δρ. Γιώργος Δ. Κόκκορης</w:t>
      </w:r>
    </w:p>
    <w:p w:rsidR="00BF5D94" w:rsidRDefault="00BF5D94" w:rsidP="00CD10AD">
      <w:pPr>
        <w:rPr>
          <w:b/>
          <w:bCs/>
          <w:sz w:val="20"/>
          <w:szCs w:val="20"/>
        </w:rPr>
      </w:pPr>
    </w:p>
    <w:p w:rsidR="003E0D88" w:rsidRPr="00845217" w:rsidRDefault="003E0D88" w:rsidP="003E0D88">
      <w:pPr>
        <w:jc w:val="right"/>
        <w:rPr>
          <w:rFonts w:ascii="Garamond" w:hAnsi="Garamond"/>
        </w:rPr>
      </w:pPr>
      <w:r w:rsidRPr="00845217">
        <w:rPr>
          <w:rFonts w:ascii="Garamond" w:hAnsi="Garamond"/>
        </w:rPr>
        <w:t xml:space="preserve">Μυτιλήνη, </w:t>
      </w:r>
      <w:r w:rsidR="00C21320">
        <w:rPr>
          <w:rFonts w:ascii="Garamond" w:hAnsi="Garamond"/>
          <w:lang w:val="en-US"/>
        </w:rPr>
        <w:t>15</w:t>
      </w:r>
      <w:r w:rsidR="00EB4D38">
        <w:rPr>
          <w:rFonts w:ascii="Garamond" w:hAnsi="Garamond"/>
        </w:rPr>
        <w:t xml:space="preserve"> </w:t>
      </w:r>
      <w:r w:rsidR="00C21320">
        <w:rPr>
          <w:rFonts w:ascii="Garamond" w:hAnsi="Garamond"/>
        </w:rPr>
        <w:t>Φεβρουαρίου</w:t>
      </w:r>
      <w:r w:rsidR="0003179E" w:rsidRPr="00845217">
        <w:rPr>
          <w:rFonts w:ascii="Garamond" w:hAnsi="Garamond"/>
        </w:rPr>
        <w:t xml:space="preserve"> </w:t>
      </w:r>
      <w:r w:rsidR="00C21320">
        <w:rPr>
          <w:rFonts w:ascii="Garamond" w:hAnsi="Garamond"/>
        </w:rPr>
        <w:t>2017</w:t>
      </w:r>
    </w:p>
    <w:p w:rsidR="003E0D88" w:rsidRDefault="003E0D88" w:rsidP="003E0D88">
      <w:pPr>
        <w:rPr>
          <w:rFonts w:ascii="Verdana" w:hAnsi="Verdana"/>
          <w:b/>
          <w:bCs/>
          <w:sz w:val="20"/>
        </w:rPr>
      </w:pPr>
    </w:p>
    <w:p w:rsidR="003E0D88" w:rsidRDefault="003E0D88" w:rsidP="003E0D88">
      <w:pPr>
        <w:rPr>
          <w:rFonts w:ascii="Verdana" w:hAnsi="Verdana"/>
          <w:b/>
          <w:bCs/>
          <w:sz w:val="20"/>
        </w:rPr>
      </w:pPr>
    </w:p>
    <w:p w:rsidR="003E0D88" w:rsidRDefault="003E0D88" w:rsidP="003E0D88">
      <w:pPr>
        <w:rPr>
          <w:i/>
          <w:iCs/>
          <w:u w:val="single"/>
        </w:rPr>
      </w:pPr>
    </w:p>
    <w:p w:rsidR="003E0D88" w:rsidRPr="00FD0FEE" w:rsidRDefault="00B55637" w:rsidP="003E0D88">
      <w:pPr>
        <w:pStyle w:val="5"/>
        <w:rPr>
          <w:rFonts w:ascii="Garamond" w:hAnsi="Garamond"/>
          <w:sz w:val="40"/>
          <w:szCs w:val="40"/>
        </w:rPr>
      </w:pPr>
      <w:r w:rsidRPr="00FD0FEE">
        <w:rPr>
          <w:rFonts w:ascii="Garamond" w:hAnsi="Garamond"/>
          <w:sz w:val="40"/>
          <w:szCs w:val="40"/>
        </w:rPr>
        <w:t>Στατιστική</w:t>
      </w:r>
    </w:p>
    <w:p w:rsidR="00724C46" w:rsidRPr="00724C46" w:rsidRDefault="00724C46" w:rsidP="00724C46"/>
    <w:p w:rsidR="00C21320" w:rsidRDefault="00C21320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Η πρώτη συνάντηση για το μάθημα θα λάβει χώρα την Παρασκευή 24/2/17 σύμφωνα με το πρόγραμμα.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Οι παρουσίες των πρωτοετών φοιτητών</w:t>
      </w:r>
      <w:r w:rsidR="00FD0FEE">
        <w:rPr>
          <w:rFonts w:ascii="Garamond" w:hAnsi="Garamond"/>
        </w:rPr>
        <w:t>/</w:t>
      </w:r>
      <w:proofErr w:type="spellStart"/>
      <w:r w:rsidR="00FD0FEE">
        <w:rPr>
          <w:rFonts w:ascii="Garamond" w:hAnsi="Garamond"/>
        </w:rPr>
        <w:t>ριών</w:t>
      </w:r>
      <w:proofErr w:type="spellEnd"/>
      <w:r>
        <w:rPr>
          <w:rFonts w:ascii="Garamond" w:hAnsi="Garamond"/>
        </w:rPr>
        <w:t xml:space="preserve"> στο </w:t>
      </w:r>
      <w:r w:rsidRPr="00724C46">
        <w:rPr>
          <w:rFonts w:ascii="Garamond" w:hAnsi="Garamond"/>
          <w:b/>
        </w:rPr>
        <w:t>θεωρητικό</w:t>
      </w:r>
      <w:r>
        <w:rPr>
          <w:rFonts w:ascii="Garamond" w:hAnsi="Garamond"/>
        </w:rPr>
        <w:t xml:space="preserve"> τμήμα του μαθήματος της Στατιστικής είναι υποχρεωτικές</w:t>
      </w:r>
      <w:r w:rsidR="0041585E">
        <w:rPr>
          <w:rFonts w:ascii="Garamond" w:hAnsi="Garamond"/>
        </w:rPr>
        <w:t xml:space="preserve"> (από </w:t>
      </w:r>
      <w:r w:rsidR="00C21320">
        <w:rPr>
          <w:rFonts w:ascii="Garamond" w:hAnsi="Garamond"/>
        </w:rPr>
        <w:t>την εβδομάδα που αρχίζει στις 28/2/2017</w:t>
      </w:r>
      <w:r w:rsidR="00724C46">
        <w:rPr>
          <w:rFonts w:ascii="Garamond" w:hAnsi="Garamond"/>
        </w:rPr>
        <w:t>).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 xml:space="preserve">Το </w:t>
      </w:r>
      <w:r w:rsidRPr="00B55637">
        <w:rPr>
          <w:rFonts w:ascii="Garamond" w:hAnsi="Garamond"/>
          <w:b/>
        </w:rPr>
        <w:t>εργαστηριακό</w:t>
      </w:r>
      <w:r>
        <w:rPr>
          <w:rFonts w:ascii="Garamond" w:hAnsi="Garamond"/>
        </w:rPr>
        <w:t xml:space="preserve"> τμήμα του μαθή</w:t>
      </w:r>
      <w:r w:rsidRPr="00B55637">
        <w:rPr>
          <w:rFonts w:ascii="Garamond" w:hAnsi="Garamond"/>
        </w:rPr>
        <w:t>μα</w:t>
      </w:r>
      <w:r>
        <w:rPr>
          <w:rFonts w:ascii="Garamond" w:hAnsi="Garamond"/>
        </w:rPr>
        <w:t>τος</w:t>
      </w:r>
      <w:r w:rsidRPr="00B55637">
        <w:rPr>
          <w:rFonts w:ascii="Garamond" w:hAnsi="Garamond"/>
        </w:rPr>
        <w:t xml:space="preserve"> της Στατιστικής είναι </w:t>
      </w:r>
      <w:r w:rsidR="0041585E">
        <w:rPr>
          <w:rFonts w:ascii="Garamond" w:hAnsi="Garamond"/>
        </w:rPr>
        <w:t xml:space="preserve">επίσης </w:t>
      </w:r>
      <w:r w:rsidRPr="00B55637">
        <w:rPr>
          <w:rFonts w:ascii="Garamond" w:hAnsi="Garamond"/>
        </w:rPr>
        <w:t xml:space="preserve">υποχρεωτικής παρακολούθησης προκειμένου να συμμετάσχουν οι </w:t>
      </w:r>
      <w:r w:rsidRPr="00724C46">
        <w:rPr>
          <w:rFonts w:ascii="Garamond" w:hAnsi="Garamond"/>
          <w:u w:val="single"/>
        </w:rPr>
        <w:t>πρωτοετείς</w:t>
      </w:r>
      <w:r w:rsidRPr="00B55637">
        <w:rPr>
          <w:rFonts w:ascii="Garamond" w:hAnsi="Garamond"/>
        </w:rPr>
        <w:t xml:space="preserve"> φοιτητές στις εξετάσεις του μαθήματος</w:t>
      </w:r>
      <w:r w:rsidR="0041585E">
        <w:rPr>
          <w:rFonts w:ascii="Garamond" w:hAnsi="Garamond"/>
        </w:rPr>
        <w:t xml:space="preserve"> τον Ιούνιο και το Σεπτέμβριο</w:t>
      </w:r>
      <w:r w:rsidR="00C21320">
        <w:rPr>
          <w:rFonts w:ascii="Garamond" w:hAnsi="Garamond"/>
        </w:rPr>
        <w:t>. Οι πρωτοετείς φοιτητέ</w:t>
      </w:r>
      <w:r w:rsidRPr="00B55637">
        <w:rPr>
          <w:rFonts w:ascii="Garamond" w:hAnsi="Garamond"/>
        </w:rPr>
        <w:t xml:space="preserve">ς </w:t>
      </w:r>
      <w:r w:rsidR="00C21320">
        <w:rPr>
          <w:rFonts w:ascii="Garamond" w:hAnsi="Garamond"/>
        </w:rPr>
        <w:t>που εγγράφονται</w:t>
      </w:r>
      <w:r w:rsidRPr="00B55637">
        <w:rPr>
          <w:rFonts w:ascii="Garamond" w:hAnsi="Garamond"/>
        </w:rPr>
        <w:t xml:space="preserve"> </w:t>
      </w:r>
      <w:r w:rsidR="00C21320">
        <w:rPr>
          <w:rFonts w:ascii="Garamond" w:hAnsi="Garamond"/>
        </w:rPr>
        <w:t>στο μάθημα αυτόματα εγγράφον</w:t>
      </w:r>
      <w:bookmarkStart w:id="0" w:name="_GoBack"/>
      <w:bookmarkEnd w:id="0"/>
      <w:r w:rsidRPr="00B55637">
        <w:rPr>
          <w:rFonts w:ascii="Garamond" w:hAnsi="Garamond"/>
        </w:rPr>
        <w:t xml:space="preserve">ται και στο εργαστήριο (δεν χρειάζεται επιπλέον δήλωση). 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 xml:space="preserve">Οι πρωτοετείς φοιτητές καλούνται να προσέρχονται στο Εργαστήριο Η/Υ </w:t>
      </w:r>
      <w:r w:rsidR="0041585E">
        <w:rPr>
          <w:rFonts w:ascii="Garamond" w:hAnsi="Garamond"/>
        </w:rPr>
        <w:t xml:space="preserve">(από </w:t>
      </w:r>
      <w:r w:rsidR="00C21320">
        <w:rPr>
          <w:rFonts w:ascii="Garamond" w:hAnsi="Garamond"/>
        </w:rPr>
        <w:t>την εβδομάδα που αρχίζει στις 28/2/2017</w:t>
      </w:r>
      <w:r w:rsidR="00724C46">
        <w:rPr>
          <w:rFonts w:ascii="Garamond" w:hAnsi="Garamond"/>
        </w:rPr>
        <w:t xml:space="preserve">) </w:t>
      </w:r>
      <w:r w:rsidRPr="00B55637">
        <w:rPr>
          <w:rFonts w:ascii="Garamond" w:hAnsi="Garamond"/>
        </w:rPr>
        <w:t>σύμφωνα με το παρακάτω πρόγραμμα:</w:t>
      </w:r>
    </w:p>
    <w:p w:rsidR="00724C46" w:rsidRPr="00B55637" w:rsidRDefault="00724C46" w:rsidP="00724C46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>Φοιτητές με επώνυμο που αρχίζει από Α έως Μ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 xml:space="preserve">1η ομάδα – </w:t>
      </w:r>
      <w:r w:rsidR="0041585E">
        <w:rPr>
          <w:rFonts w:ascii="Garamond" w:hAnsi="Garamond"/>
        </w:rPr>
        <w:t>Πέμπτη 18:00-19</w:t>
      </w:r>
      <w:r w:rsidRPr="00B55637">
        <w:rPr>
          <w:rFonts w:ascii="Garamond" w:hAnsi="Garamond"/>
        </w:rPr>
        <w:t>:30</w:t>
      </w:r>
    </w:p>
    <w:p w:rsidR="00724C46" w:rsidRDefault="00724C46" w:rsidP="00B55637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 xml:space="preserve">Φοιτητές με επώνυμο που αρχίζει από Ν έως Ω </w:t>
      </w:r>
    </w:p>
    <w:p w:rsidR="00B55637" w:rsidRDefault="0041585E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2η ομάδα – </w:t>
      </w:r>
      <w:r w:rsidR="00FD0FEE">
        <w:rPr>
          <w:rFonts w:ascii="Garamond" w:hAnsi="Garamond"/>
        </w:rPr>
        <w:t>Πέμπτη</w:t>
      </w:r>
      <w:r>
        <w:rPr>
          <w:rFonts w:ascii="Garamond" w:hAnsi="Garamond"/>
        </w:rPr>
        <w:t xml:space="preserve"> 19:30-21</w:t>
      </w:r>
      <w:r w:rsidR="00B55637" w:rsidRPr="00B55637">
        <w:rPr>
          <w:rFonts w:ascii="Garamond" w:hAnsi="Garamond"/>
        </w:rPr>
        <w:t>:00</w:t>
      </w:r>
    </w:p>
    <w:p w:rsidR="009F306E" w:rsidRDefault="00C21320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ΔΕΝ επιτρέπεται η αλλαγή ομάδας.</w:t>
      </w:r>
    </w:p>
    <w:p w:rsidR="00B55637" w:rsidRDefault="009F306E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Επιτρέπονται μόνο </w:t>
      </w:r>
      <w:proofErr w:type="spellStart"/>
      <w:r>
        <w:rPr>
          <w:rFonts w:ascii="Garamond" w:hAnsi="Garamond"/>
        </w:rPr>
        <w:t>δύο+δύο</w:t>
      </w:r>
      <w:proofErr w:type="spellEnd"/>
      <w:r>
        <w:rPr>
          <w:rFonts w:ascii="Garamond" w:hAnsi="Garamond"/>
        </w:rPr>
        <w:t xml:space="preserve"> δικαιολογημένες απουσίες από το μάθημα.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 w:rsidRPr="00724C46">
        <w:rPr>
          <w:rFonts w:ascii="Garamond" w:hAnsi="Garamond"/>
          <w:u w:val="single"/>
          <w:lang w:val="en-US"/>
        </w:rPr>
        <w:t>H</w:t>
      </w:r>
      <w:r w:rsidRPr="00724C46">
        <w:rPr>
          <w:rFonts w:ascii="Garamond" w:hAnsi="Garamond"/>
          <w:u w:val="single"/>
        </w:rPr>
        <w:t xml:space="preserve"> </w:t>
      </w:r>
      <w:r w:rsidRPr="00724C46">
        <w:rPr>
          <w:rFonts w:ascii="Garamond" w:hAnsi="Garamond"/>
          <w:b/>
          <w:u w:val="single"/>
        </w:rPr>
        <w:t>εργασία</w:t>
      </w:r>
      <w:r w:rsidRPr="00724C46">
        <w:rPr>
          <w:rFonts w:ascii="Garamond" w:hAnsi="Garamond"/>
          <w:u w:val="single"/>
        </w:rPr>
        <w:t xml:space="preserve"> είναι υποχρεωτική για όλους τους </w:t>
      </w:r>
      <w:r w:rsidR="00FD0FEE">
        <w:rPr>
          <w:rFonts w:ascii="Garamond" w:hAnsi="Garamond"/>
          <w:u w:val="single"/>
        </w:rPr>
        <w:t xml:space="preserve">πρωτοετείς </w:t>
      </w:r>
      <w:r w:rsidRPr="00724C46">
        <w:rPr>
          <w:rFonts w:ascii="Garamond" w:hAnsi="Garamond"/>
          <w:u w:val="single"/>
        </w:rPr>
        <w:t>φοιτητές.</w:t>
      </w:r>
      <w:r>
        <w:rPr>
          <w:rFonts w:ascii="Garamond" w:hAnsi="Garamond"/>
        </w:rPr>
        <w:t xml:space="preserve"> Συνεισφέρει </w:t>
      </w:r>
      <w:r w:rsidR="00724C46">
        <w:rPr>
          <w:rFonts w:ascii="Garamond" w:hAnsi="Garamond"/>
        </w:rPr>
        <w:t xml:space="preserve">δε </w:t>
      </w:r>
      <w:r w:rsidR="00C21320">
        <w:rPr>
          <w:rFonts w:ascii="Garamond" w:hAnsi="Garamond"/>
        </w:rPr>
        <w:t>έως 25%</w:t>
      </w:r>
      <w:r>
        <w:rPr>
          <w:rFonts w:ascii="Garamond" w:hAnsi="Garamond"/>
        </w:rPr>
        <w:t xml:space="preserve"> </w:t>
      </w:r>
      <w:r w:rsidR="00C21320">
        <w:rPr>
          <w:rFonts w:ascii="Garamond" w:hAnsi="Garamond"/>
        </w:rPr>
        <w:t>του τελικού βαθμού. Το υπόλοιπο 75% του τελικού βαθμού προκύπτει από την τελική εξέταση</w:t>
      </w:r>
      <w:r>
        <w:rPr>
          <w:rFonts w:ascii="Garamond" w:hAnsi="Garamond"/>
        </w:rPr>
        <w:t>.</w:t>
      </w:r>
    </w:p>
    <w:p w:rsidR="00004ED6" w:rsidRPr="00776D60" w:rsidRDefault="00004ED6" w:rsidP="003E0D88">
      <w:pPr>
        <w:jc w:val="both"/>
        <w:rPr>
          <w:rFonts w:ascii="Garamond" w:hAnsi="Garamond"/>
        </w:rPr>
      </w:pPr>
    </w:p>
    <w:p w:rsidR="00B34EB4" w:rsidRPr="00776D60" w:rsidRDefault="00B34EB4" w:rsidP="003E0D88">
      <w:pPr>
        <w:jc w:val="both"/>
        <w:rPr>
          <w:rFonts w:ascii="Garamond" w:hAnsi="Garamond"/>
        </w:rPr>
      </w:pPr>
    </w:p>
    <w:p w:rsidR="003E0D88" w:rsidRPr="00776D60" w:rsidRDefault="00004ED6" w:rsidP="000E58C0">
      <w:pPr>
        <w:spacing w:line="300" w:lineRule="auto"/>
        <w:jc w:val="both"/>
        <w:rPr>
          <w:rFonts w:ascii="Garamond" w:hAnsi="Garamond"/>
        </w:rPr>
      </w:pPr>
      <w:r w:rsidRPr="00776D60">
        <w:rPr>
          <w:rFonts w:ascii="Garamond" w:hAnsi="Garamond"/>
        </w:rPr>
        <w:t>Γιώργος Δ. Κόκκορης</w:t>
      </w:r>
    </w:p>
    <w:p w:rsidR="003E0D88" w:rsidRPr="00776D60" w:rsidRDefault="00E77D83" w:rsidP="000E58C0">
      <w:pPr>
        <w:spacing w:line="300" w:lineRule="auto"/>
        <w:jc w:val="both"/>
        <w:rPr>
          <w:rFonts w:ascii="Garamond" w:hAnsi="Garamond"/>
        </w:rPr>
      </w:pPr>
      <w:r w:rsidRPr="00776D60">
        <w:rPr>
          <w:rFonts w:ascii="Garamond" w:hAnsi="Garamond"/>
        </w:rPr>
        <w:t>Επίκουρος Καθηγητής</w:t>
      </w:r>
    </w:p>
    <w:sectPr w:rsidR="003E0D88" w:rsidRPr="00776D60">
      <w:headerReference w:type="default" r:id="rId6"/>
      <w:footerReference w:type="default" r:id="rId7"/>
      <w:type w:val="continuous"/>
      <w:pgSz w:w="11906" w:h="16838" w:code="9"/>
      <w:pgMar w:top="1440" w:right="1646" w:bottom="899" w:left="1440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A4E" w:rsidRDefault="00CD3A4E">
      <w:r>
        <w:separator/>
      </w:r>
    </w:p>
  </w:endnote>
  <w:endnote w:type="continuationSeparator" w:id="0">
    <w:p w:rsidR="00CD3A4E" w:rsidRDefault="00CD3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UB-Century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8C0" w:rsidRPr="000C3FE6" w:rsidRDefault="000E58C0">
    <w:pPr>
      <w:pStyle w:val="a5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l-GR"/>
      </w:rPr>
      <w:t>Κτίριο Επιστημών της Θάλασσας</w:t>
    </w:r>
    <w:r w:rsidR="00C83F51">
      <w:rPr>
        <w:rFonts w:ascii="Arial" w:hAnsi="Arial" w:cs="Arial"/>
        <w:color w:val="0000FF"/>
        <w:sz w:val="20"/>
        <w:lang w:val="el-GR"/>
      </w:rPr>
      <w:t xml:space="preserve"> – </w:t>
    </w:r>
    <w:r>
      <w:rPr>
        <w:rFonts w:ascii="Arial" w:hAnsi="Arial" w:cs="Arial"/>
        <w:color w:val="0000FF"/>
        <w:sz w:val="20"/>
        <w:lang w:val="el-GR"/>
      </w:rPr>
      <w:t>Λόφος</w:t>
    </w:r>
    <w:r w:rsidR="00C83F51">
      <w:rPr>
        <w:rFonts w:ascii="Arial" w:hAnsi="Arial" w:cs="Arial"/>
        <w:color w:val="0000FF"/>
        <w:sz w:val="20"/>
        <w:lang w:val="el-GR"/>
      </w:rPr>
      <w:t xml:space="preserve"> </w:t>
    </w:r>
    <w:r>
      <w:rPr>
        <w:rFonts w:ascii="Arial" w:hAnsi="Arial" w:cs="Arial"/>
        <w:color w:val="0000FF"/>
        <w:sz w:val="20"/>
        <w:lang w:val="el-GR"/>
      </w:rPr>
      <w:t>Πανεπιστημίου, 811</w:t>
    </w:r>
    <w:r w:rsidRPr="000C3FE6">
      <w:rPr>
        <w:rFonts w:ascii="Arial" w:hAnsi="Arial" w:cs="Arial"/>
        <w:color w:val="0000FF"/>
        <w:sz w:val="20"/>
        <w:lang w:val="el-GR"/>
      </w:rPr>
      <w:t xml:space="preserve"> </w:t>
    </w:r>
    <w:r>
      <w:rPr>
        <w:rFonts w:ascii="Arial" w:hAnsi="Arial" w:cs="Arial"/>
        <w:color w:val="0000FF"/>
        <w:sz w:val="20"/>
        <w:lang w:val="el-GR"/>
      </w:rPr>
      <w:t>00 Μυτιλήνη. Τηλ.: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>0368</w:t>
    </w:r>
    <w:r w:rsidRPr="000C3FE6">
      <w:rPr>
        <w:rFonts w:ascii="Arial" w:hAnsi="Arial" w:cs="Arial"/>
        <w:color w:val="0000FF"/>
        <w:sz w:val="20"/>
        <w:lang w:val="el-GR"/>
      </w:rPr>
      <w:t>33</w:t>
    </w:r>
    <w:r>
      <w:rPr>
        <w:rFonts w:ascii="Arial" w:hAnsi="Arial" w:cs="Arial"/>
        <w:color w:val="0000FF"/>
        <w:sz w:val="20"/>
        <w:lang w:val="el-GR"/>
      </w:rPr>
      <w:t xml:space="preserve">, </w:t>
    </w:r>
  </w:p>
  <w:p w:rsidR="000E58C0" w:rsidRPr="000C3FE6" w:rsidRDefault="000E58C0">
    <w:pPr>
      <w:pStyle w:val="a5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n-US"/>
      </w:rPr>
      <w:t>Fax</w:t>
    </w:r>
    <w:r>
      <w:rPr>
        <w:rFonts w:ascii="Arial" w:hAnsi="Arial" w:cs="Arial"/>
        <w:color w:val="0000FF"/>
        <w:sz w:val="20"/>
        <w:lang w:val="el-GR"/>
      </w:rPr>
      <w:t>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 xml:space="preserve">036809 – </w:t>
    </w:r>
    <w:r>
      <w:rPr>
        <w:rFonts w:ascii="Arial" w:hAnsi="Arial" w:cs="Arial"/>
        <w:color w:val="0000FF"/>
        <w:sz w:val="20"/>
        <w:lang w:val="en-US"/>
      </w:rPr>
      <w:t>Email</w:t>
    </w:r>
    <w:r w:rsidRPr="000C3FE6">
      <w:rPr>
        <w:rFonts w:ascii="Arial" w:hAnsi="Arial" w:cs="Arial"/>
        <w:color w:val="0000FF"/>
        <w:sz w:val="20"/>
        <w:lang w:val="el-GR"/>
      </w:rPr>
      <w:t xml:space="preserve">: </w:t>
    </w:r>
    <w:r>
      <w:rPr>
        <w:rFonts w:ascii="Arial" w:hAnsi="Arial" w:cs="Arial"/>
        <w:color w:val="0000FF"/>
        <w:sz w:val="20"/>
        <w:lang w:val="en-US"/>
      </w:rPr>
      <w:t>gkok</w:t>
    </w:r>
    <w:r w:rsidRPr="000C3FE6">
      <w:rPr>
        <w:rFonts w:ascii="Arial" w:hAnsi="Arial" w:cs="Arial"/>
        <w:color w:val="0000FF"/>
        <w:sz w:val="20"/>
        <w:lang w:val="el-GR"/>
      </w:rPr>
      <w:t>@</w:t>
    </w:r>
    <w:r>
      <w:rPr>
        <w:rFonts w:ascii="Arial" w:hAnsi="Arial" w:cs="Arial"/>
        <w:color w:val="0000FF"/>
        <w:sz w:val="20"/>
        <w:lang w:val="en-US"/>
      </w:rPr>
      <w:t>aegean</w:t>
    </w:r>
    <w:r w:rsidRPr="000C3FE6">
      <w:rPr>
        <w:rFonts w:ascii="Arial" w:hAnsi="Arial" w:cs="Arial"/>
        <w:color w:val="0000FF"/>
        <w:sz w:val="20"/>
        <w:lang w:val="el-GR"/>
      </w:rPr>
      <w:t>.</w:t>
    </w:r>
    <w:r>
      <w:rPr>
        <w:rFonts w:ascii="Arial" w:hAnsi="Arial" w:cs="Arial"/>
        <w:color w:val="0000FF"/>
        <w:sz w:val="20"/>
        <w:lang w:val="en-US"/>
      </w:rPr>
      <w:t>gr</w:t>
    </w:r>
  </w:p>
  <w:p w:rsidR="000E58C0" w:rsidRDefault="000E58C0">
    <w:pPr>
      <w:pStyle w:val="a5"/>
      <w:jc w:val="center"/>
      <w:rPr>
        <w:rFonts w:ascii="Arial" w:hAnsi="Arial" w:cs="Arial"/>
        <w:sz w:val="18"/>
        <w:lang w:val="el-GR"/>
      </w:rPr>
    </w:pPr>
  </w:p>
  <w:p w:rsidR="000E58C0" w:rsidRDefault="000E58C0">
    <w:pPr>
      <w:pStyle w:val="a5"/>
      <w:rPr>
        <w:lang w:val="el-G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A4E" w:rsidRDefault="00CD3A4E">
      <w:r>
        <w:separator/>
      </w:r>
    </w:p>
  </w:footnote>
  <w:footnote w:type="continuationSeparator" w:id="0">
    <w:p w:rsidR="00CD3A4E" w:rsidRDefault="00CD3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8C0" w:rsidRDefault="000E7DD9" w:rsidP="00902CD6">
    <w:pPr>
      <w:pStyle w:val="a4"/>
      <w:jc w:val="center"/>
      <w:rPr>
        <w:lang w:val="el-GR"/>
      </w:rPr>
    </w:pPr>
    <w:r>
      <w:rPr>
        <w:noProof/>
        <w:lang w:val="el-GR" w:eastAsia="el-GR"/>
      </w:rPr>
      <w:drawing>
        <wp:inline distT="0" distB="0" distL="0" distR="0" wp14:anchorId="31C95AC3" wp14:editId="14ABB5FF">
          <wp:extent cx="828675" cy="838200"/>
          <wp:effectExtent l="0" t="0" r="0" b="0"/>
          <wp:docPr id="1" name="Εικόνα 1" descr="sf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f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58C0" w:rsidRPr="00902CD6" w:rsidRDefault="000E58C0" w:rsidP="00902CD6">
    <w:pPr>
      <w:pStyle w:val="a4"/>
      <w:jc w:val="center"/>
      <w:rPr>
        <w:lang w:val="el-GR"/>
      </w:rPr>
    </w:pPr>
  </w:p>
  <w:p w:rsidR="000E58C0" w:rsidRPr="00902CD6" w:rsidRDefault="000E58C0" w:rsidP="00902CD6">
    <w:pPr>
      <w:pStyle w:val="a4"/>
      <w:jc w:val="center"/>
      <w:rPr>
        <w:b/>
        <w:color w:val="0000FF"/>
        <w:lang w:val="el-GR"/>
      </w:rPr>
    </w:pPr>
    <w:r w:rsidRPr="00902CD6">
      <w:rPr>
        <w:b/>
        <w:color w:val="0000FF"/>
        <w:lang w:val="el-GR"/>
      </w:rPr>
      <w:t>ΠΑΝΕΠΙΣΤΗΜΙΟ ΑΙΓΑΙΟΥ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3A"/>
    <w:rsid w:val="00004ED6"/>
    <w:rsid w:val="00010414"/>
    <w:rsid w:val="00012EB1"/>
    <w:rsid w:val="00021965"/>
    <w:rsid w:val="00030239"/>
    <w:rsid w:val="0003179E"/>
    <w:rsid w:val="000343AD"/>
    <w:rsid w:val="0003498E"/>
    <w:rsid w:val="000402F3"/>
    <w:rsid w:val="00050979"/>
    <w:rsid w:val="00053F9A"/>
    <w:rsid w:val="000540F8"/>
    <w:rsid w:val="00057069"/>
    <w:rsid w:val="00057F1E"/>
    <w:rsid w:val="00066F83"/>
    <w:rsid w:val="00071E99"/>
    <w:rsid w:val="00075A66"/>
    <w:rsid w:val="00085215"/>
    <w:rsid w:val="0008665B"/>
    <w:rsid w:val="000902B2"/>
    <w:rsid w:val="000A012F"/>
    <w:rsid w:val="000B5138"/>
    <w:rsid w:val="000C360B"/>
    <w:rsid w:val="000C3FE6"/>
    <w:rsid w:val="000C7097"/>
    <w:rsid w:val="000E13B8"/>
    <w:rsid w:val="000E58C0"/>
    <w:rsid w:val="000E7DD9"/>
    <w:rsid w:val="000F01D5"/>
    <w:rsid w:val="000F69D2"/>
    <w:rsid w:val="001102F6"/>
    <w:rsid w:val="00112730"/>
    <w:rsid w:val="0011444A"/>
    <w:rsid w:val="001330B8"/>
    <w:rsid w:val="00137E0A"/>
    <w:rsid w:val="00142CBF"/>
    <w:rsid w:val="0014411F"/>
    <w:rsid w:val="00144D65"/>
    <w:rsid w:val="0014755F"/>
    <w:rsid w:val="001506B2"/>
    <w:rsid w:val="00152B17"/>
    <w:rsid w:val="00161EB0"/>
    <w:rsid w:val="001666DC"/>
    <w:rsid w:val="00187837"/>
    <w:rsid w:val="001946E1"/>
    <w:rsid w:val="001A750E"/>
    <w:rsid w:val="001B345B"/>
    <w:rsid w:val="001B5700"/>
    <w:rsid w:val="001B5912"/>
    <w:rsid w:val="001C171F"/>
    <w:rsid w:val="001D3958"/>
    <w:rsid w:val="001E0375"/>
    <w:rsid w:val="00201FDD"/>
    <w:rsid w:val="002058C1"/>
    <w:rsid w:val="00211213"/>
    <w:rsid w:val="002420C1"/>
    <w:rsid w:val="00242DA0"/>
    <w:rsid w:val="00260563"/>
    <w:rsid w:val="002626AF"/>
    <w:rsid w:val="00277E0B"/>
    <w:rsid w:val="00287223"/>
    <w:rsid w:val="0029741B"/>
    <w:rsid w:val="002B063F"/>
    <w:rsid w:val="002C375C"/>
    <w:rsid w:val="002E00DE"/>
    <w:rsid w:val="003045E5"/>
    <w:rsid w:val="00312FC5"/>
    <w:rsid w:val="0032350A"/>
    <w:rsid w:val="00347ADE"/>
    <w:rsid w:val="00350DE0"/>
    <w:rsid w:val="00354BAF"/>
    <w:rsid w:val="0036329B"/>
    <w:rsid w:val="00367374"/>
    <w:rsid w:val="00382830"/>
    <w:rsid w:val="00384120"/>
    <w:rsid w:val="003858A0"/>
    <w:rsid w:val="00386597"/>
    <w:rsid w:val="003A3B31"/>
    <w:rsid w:val="003C178F"/>
    <w:rsid w:val="003C1D33"/>
    <w:rsid w:val="003C3565"/>
    <w:rsid w:val="003C72A2"/>
    <w:rsid w:val="003D1CDA"/>
    <w:rsid w:val="003D6E87"/>
    <w:rsid w:val="003E0D88"/>
    <w:rsid w:val="003E390D"/>
    <w:rsid w:val="003F1137"/>
    <w:rsid w:val="00400588"/>
    <w:rsid w:val="00406C4F"/>
    <w:rsid w:val="0041585E"/>
    <w:rsid w:val="00415D1A"/>
    <w:rsid w:val="004247E9"/>
    <w:rsid w:val="00424C96"/>
    <w:rsid w:val="00436539"/>
    <w:rsid w:val="00454E7A"/>
    <w:rsid w:val="00462972"/>
    <w:rsid w:val="00472507"/>
    <w:rsid w:val="004829C4"/>
    <w:rsid w:val="004864EE"/>
    <w:rsid w:val="00493839"/>
    <w:rsid w:val="00493FA3"/>
    <w:rsid w:val="004B4202"/>
    <w:rsid w:val="004D0DAD"/>
    <w:rsid w:val="004E1A2C"/>
    <w:rsid w:val="004F2461"/>
    <w:rsid w:val="00535137"/>
    <w:rsid w:val="00556FAD"/>
    <w:rsid w:val="00561613"/>
    <w:rsid w:val="005714C4"/>
    <w:rsid w:val="005802C3"/>
    <w:rsid w:val="00595FA4"/>
    <w:rsid w:val="005A7103"/>
    <w:rsid w:val="005C0F81"/>
    <w:rsid w:val="005C40E7"/>
    <w:rsid w:val="005C4257"/>
    <w:rsid w:val="005F08C1"/>
    <w:rsid w:val="005F183A"/>
    <w:rsid w:val="005F3CDA"/>
    <w:rsid w:val="006404EA"/>
    <w:rsid w:val="00642833"/>
    <w:rsid w:val="00643E7F"/>
    <w:rsid w:val="00655582"/>
    <w:rsid w:val="00672E25"/>
    <w:rsid w:val="0068594A"/>
    <w:rsid w:val="00693012"/>
    <w:rsid w:val="006B5735"/>
    <w:rsid w:val="006C353B"/>
    <w:rsid w:val="006D5C27"/>
    <w:rsid w:val="006E16FB"/>
    <w:rsid w:val="0070114C"/>
    <w:rsid w:val="0070344A"/>
    <w:rsid w:val="00720246"/>
    <w:rsid w:val="0072127C"/>
    <w:rsid w:val="00724C46"/>
    <w:rsid w:val="00731268"/>
    <w:rsid w:val="007326CD"/>
    <w:rsid w:val="007362D4"/>
    <w:rsid w:val="0073630E"/>
    <w:rsid w:val="00737D5A"/>
    <w:rsid w:val="007476CE"/>
    <w:rsid w:val="00747DD7"/>
    <w:rsid w:val="00764237"/>
    <w:rsid w:val="00776D60"/>
    <w:rsid w:val="0079302A"/>
    <w:rsid w:val="007961D2"/>
    <w:rsid w:val="007A59D9"/>
    <w:rsid w:val="007A792A"/>
    <w:rsid w:val="007A7ADD"/>
    <w:rsid w:val="007B7A73"/>
    <w:rsid w:val="007D72FE"/>
    <w:rsid w:val="007E2EEC"/>
    <w:rsid w:val="007E7AB6"/>
    <w:rsid w:val="00804079"/>
    <w:rsid w:val="00812BE4"/>
    <w:rsid w:val="0081556F"/>
    <w:rsid w:val="008314C2"/>
    <w:rsid w:val="0083246B"/>
    <w:rsid w:val="00845217"/>
    <w:rsid w:val="00845CA6"/>
    <w:rsid w:val="0086473B"/>
    <w:rsid w:val="00865E95"/>
    <w:rsid w:val="00875FD4"/>
    <w:rsid w:val="00881969"/>
    <w:rsid w:val="00883BB4"/>
    <w:rsid w:val="00887757"/>
    <w:rsid w:val="00893E9A"/>
    <w:rsid w:val="008A5883"/>
    <w:rsid w:val="008A78FD"/>
    <w:rsid w:val="008D2426"/>
    <w:rsid w:val="008E257F"/>
    <w:rsid w:val="008E3341"/>
    <w:rsid w:val="00902CD6"/>
    <w:rsid w:val="009037FB"/>
    <w:rsid w:val="009051B7"/>
    <w:rsid w:val="009229DD"/>
    <w:rsid w:val="00935F8C"/>
    <w:rsid w:val="00970A68"/>
    <w:rsid w:val="00976E37"/>
    <w:rsid w:val="00984BD5"/>
    <w:rsid w:val="00994C93"/>
    <w:rsid w:val="00996470"/>
    <w:rsid w:val="009B077F"/>
    <w:rsid w:val="009B6CA6"/>
    <w:rsid w:val="009C0CB1"/>
    <w:rsid w:val="009C650C"/>
    <w:rsid w:val="009D050F"/>
    <w:rsid w:val="009E0EEE"/>
    <w:rsid w:val="009E6A04"/>
    <w:rsid w:val="009F306E"/>
    <w:rsid w:val="009F336B"/>
    <w:rsid w:val="009F37B2"/>
    <w:rsid w:val="009F6911"/>
    <w:rsid w:val="00A3205E"/>
    <w:rsid w:val="00A33C88"/>
    <w:rsid w:val="00A34370"/>
    <w:rsid w:val="00A35701"/>
    <w:rsid w:val="00A703A8"/>
    <w:rsid w:val="00AA6D8C"/>
    <w:rsid w:val="00AB0FCB"/>
    <w:rsid w:val="00AB65F9"/>
    <w:rsid w:val="00AC2D66"/>
    <w:rsid w:val="00AF0071"/>
    <w:rsid w:val="00AF26B7"/>
    <w:rsid w:val="00B11BE5"/>
    <w:rsid w:val="00B14162"/>
    <w:rsid w:val="00B32B1C"/>
    <w:rsid w:val="00B34EB4"/>
    <w:rsid w:val="00B3512C"/>
    <w:rsid w:val="00B43948"/>
    <w:rsid w:val="00B471A5"/>
    <w:rsid w:val="00B548EE"/>
    <w:rsid w:val="00B55637"/>
    <w:rsid w:val="00B81D14"/>
    <w:rsid w:val="00B918AC"/>
    <w:rsid w:val="00B93E2E"/>
    <w:rsid w:val="00BA196B"/>
    <w:rsid w:val="00BA691E"/>
    <w:rsid w:val="00BA6E68"/>
    <w:rsid w:val="00BB0FC7"/>
    <w:rsid w:val="00BD3F8E"/>
    <w:rsid w:val="00BD6ED2"/>
    <w:rsid w:val="00BE2D40"/>
    <w:rsid w:val="00BF5D94"/>
    <w:rsid w:val="00C13604"/>
    <w:rsid w:val="00C21320"/>
    <w:rsid w:val="00C25408"/>
    <w:rsid w:val="00C337CB"/>
    <w:rsid w:val="00C45347"/>
    <w:rsid w:val="00C53957"/>
    <w:rsid w:val="00C75DFE"/>
    <w:rsid w:val="00C761E9"/>
    <w:rsid w:val="00C83F51"/>
    <w:rsid w:val="00C97165"/>
    <w:rsid w:val="00CA154F"/>
    <w:rsid w:val="00CA1D51"/>
    <w:rsid w:val="00CA5A96"/>
    <w:rsid w:val="00CB3409"/>
    <w:rsid w:val="00CB59E7"/>
    <w:rsid w:val="00CC09E6"/>
    <w:rsid w:val="00CC2CE9"/>
    <w:rsid w:val="00CD10AD"/>
    <w:rsid w:val="00CD3A4E"/>
    <w:rsid w:val="00CE160D"/>
    <w:rsid w:val="00CE30A1"/>
    <w:rsid w:val="00CE7AFB"/>
    <w:rsid w:val="00CF3F03"/>
    <w:rsid w:val="00CF6028"/>
    <w:rsid w:val="00D14B03"/>
    <w:rsid w:val="00D156A6"/>
    <w:rsid w:val="00D43EE0"/>
    <w:rsid w:val="00D51C4B"/>
    <w:rsid w:val="00D52785"/>
    <w:rsid w:val="00D53C63"/>
    <w:rsid w:val="00D55690"/>
    <w:rsid w:val="00D56F4F"/>
    <w:rsid w:val="00D64494"/>
    <w:rsid w:val="00D70412"/>
    <w:rsid w:val="00D80464"/>
    <w:rsid w:val="00D864AD"/>
    <w:rsid w:val="00DB71D9"/>
    <w:rsid w:val="00DB7A7F"/>
    <w:rsid w:val="00DB7DB0"/>
    <w:rsid w:val="00DD45DA"/>
    <w:rsid w:val="00DD621F"/>
    <w:rsid w:val="00DE61FA"/>
    <w:rsid w:val="00DE6BF1"/>
    <w:rsid w:val="00DF0014"/>
    <w:rsid w:val="00DF3B34"/>
    <w:rsid w:val="00E02FB0"/>
    <w:rsid w:val="00E05989"/>
    <w:rsid w:val="00E4407B"/>
    <w:rsid w:val="00E513E7"/>
    <w:rsid w:val="00E572FC"/>
    <w:rsid w:val="00E74453"/>
    <w:rsid w:val="00E76492"/>
    <w:rsid w:val="00E77D83"/>
    <w:rsid w:val="00E823DD"/>
    <w:rsid w:val="00E83D9E"/>
    <w:rsid w:val="00EB300A"/>
    <w:rsid w:val="00EB4D38"/>
    <w:rsid w:val="00EB538E"/>
    <w:rsid w:val="00EC20B3"/>
    <w:rsid w:val="00EE6974"/>
    <w:rsid w:val="00EF6839"/>
    <w:rsid w:val="00F0673F"/>
    <w:rsid w:val="00F0675F"/>
    <w:rsid w:val="00F10CB8"/>
    <w:rsid w:val="00F35124"/>
    <w:rsid w:val="00F37E61"/>
    <w:rsid w:val="00F45259"/>
    <w:rsid w:val="00F75756"/>
    <w:rsid w:val="00FB731B"/>
    <w:rsid w:val="00FD0BA1"/>
    <w:rsid w:val="00FD0FEE"/>
    <w:rsid w:val="00FD1433"/>
    <w:rsid w:val="00FD6375"/>
    <w:rsid w:val="00FD7A19"/>
    <w:rsid w:val="00FE263D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3ACCBA-2BCE-47EC-9FA7-48CEAB703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Verdana" w:hAnsi="Verdana" w:cs="Courier New"/>
      <w:b/>
      <w:color w:val="000080"/>
      <w:sz w:val="32"/>
      <w:lang w:val="en-GB" w:eastAsia="en-US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0"/>
      <w:lang w:eastAsia="en-US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5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paragraph" w:styleId="6">
    <w:name w:val="heading 6"/>
    <w:basedOn w:val="a"/>
    <w:next w:val="a"/>
    <w:qFormat/>
    <w:pPr>
      <w:keepNext/>
      <w:ind w:left="720"/>
      <w:outlineLvl w:val="5"/>
    </w:pPr>
    <w:rPr>
      <w:sz w:val="32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rFonts w:ascii="UB-Century" w:hAnsi="UB-Century"/>
      <w:sz w:val="28"/>
    </w:rPr>
  </w:style>
  <w:style w:type="paragraph" w:styleId="8">
    <w:name w:val="heading 8"/>
    <w:basedOn w:val="a"/>
    <w:next w:val="a"/>
    <w:qFormat/>
    <w:pPr>
      <w:keepNext/>
      <w:outlineLvl w:val="7"/>
    </w:pPr>
    <w:rPr>
      <w:b/>
      <w:bCs/>
      <w:color w:val="0000FF"/>
      <w:sz w:val="20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16"/>
      <w:szCs w:val="20"/>
      <w:lang w:eastAsia="en-US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6">
    <w:name w:val="Body Text Indent"/>
    <w:basedOn w:val="a"/>
    <w:pPr>
      <w:ind w:firstLine="720"/>
    </w:pPr>
    <w:rPr>
      <w:lang w:val="en-US" w:eastAsia="en-US"/>
    </w:rPr>
  </w:style>
  <w:style w:type="paragraph" w:styleId="20">
    <w:name w:val="Body Text 2"/>
    <w:basedOn w:val="a"/>
    <w:pPr>
      <w:spacing w:after="120" w:line="360" w:lineRule="auto"/>
      <w:jc w:val="both"/>
    </w:pPr>
    <w:rPr>
      <w:b/>
      <w:szCs w:val="20"/>
      <w:lang w:eastAsia="en-US"/>
    </w:rPr>
  </w:style>
  <w:style w:type="paragraph" w:styleId="30">
    <w:name w:val="Body Text 3"/>
    <w:basedOn w:val="a"/>
    <w:pPr>
      <w:ind w:right="-874"/>
      <w:jc w:val="both"/>
    </w:pPr>
    <w:rPr>
      <w:lang w:eastAsia="en-US"/>
    </w:rPr>
  </w:style>
  <w:style w:type="paragraph" w:styleId="a7">
    <w:name w:val="Body Text"/>
    <w:basedOn w:val="a"/>
    <w:rPr>
      <w:b/>
      <w:bCs/>
      <w:sz w:val="36"/>
    </w:rPr>
  </w:style>
  <w:style w:type="paragraph" w:styleId="a8">
    <w:name w:val="Title"/>
    <w:basedOn w:val="a"/>
    <w:qFormat/>
    <w:pPr>
      <w:jc w:val="center"/>
    </w:pPr>
    <w:rPr>
      <w:b/>
      <w:bCs/>
      <w:sz w:val="36"/>
      <w:u w:val="single"/>
      <w:lang w:eastAsia="en-US"/>
    </w:rPr>
  </w:style>
  <w:style w:type="paragraph" w:styleId="21">
    <w:name w:val="Body Text Indent 2"/>
    <w:basedOn w:val="a"/>
    <w:pPr>
      <w:spacing w:line="360" w:lineRule="auto"/>
      <w:ind w:left="720" w:hanging="720"/>
    </w:pPr>
    <w:rPr>
      <w:b/>
      <w:bCs/>
      <w:sz w:val="28"/>
    </w:rPr>
  </w:style>
  <w:style w:type="paragraph" w:styleId="31">
    <w:name w:val="Body Text Indent 3"/>
    <w:basedOn w:val="a"/>
    <w:pPr>
      <w:spacing w:line="360" w:lineRule="auto"/>
      <w:ind w:left="720" w:hanging="720"/>
    </w:pPr>
    <w:rPr>
      <w:sz w:val="32"/>
    </w:rPr>
  </w:style>
  <w:style w:type="character" w:styleId="-">
    <w:name w:val="Hyperlink"/>
    <w:basedOn w:val="a0"/>
    <w:rsid w:val="0003498E"/>
    <w:rPr>
      <w:color w:val="0000FF"/>
      <w:u w:val="single"/>
    </w:rPr>
  </w:style>
  <w:style w:type="paragraph" w:styleId="a9">
    <w:name w:val="Balloon Text"/>
    <w:basedOn w:val="a"/>
    <w:semiHidden/>
    <w:rsid w:val="00066F83"/>
    <w:rPr>
      <w:rFonts w:ascii="Tahoma" w:hAnsi="Tahoma" w:cs="Tahoma"/>
      <w:sz w:val="16"/>
      <w:szCs w:val="16"/>
    </w:rPr>
  </w:style>
  <w:style w:type="paragraph" w:styleId="Web">
    <w:name w:val="Normal (Web)"/>
    <w:basedOn w:val="a"/>
    <w:rsid w:val="009B077F"/>
    <w:pPr>
      <w:spacing w:before="100" w:beforeAutospacing="1" w:after="100" w:afterAutospacing="1"/>
    </w:pPr>
    <w:rPr>
      <w:rFonts w:ascii="Verdana" w:hAnsi="Verdana"/>
      <w:color w:val="003366"/>
      <w:sz w:val="22"/>
      <w:szCs w:val="22"/>
    </w:rPr>
  </w:style>
  <w:style w:type="paragraph" w:styleId="aa">
    <w:name w:val="footnote text"/>
    <w:basedOn w:val="a"/>
    <w:semiHidden/>
    <w:rsid w:val="00CC2CE9"/>
    <w:rPr>
      <w:sz w:val="20"/>
      <w:szCs w:val="20"/>
    </w:rPr>
  </w:style>
  <w:style w:type="character" w:styleId="ab">
    <w:name w:val="footnote reference"/>
    <w:basedOn w:val="a0"/>
    <w:semiHidden/>
    <w:rsid w:val="00CC2C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ΤΜΗΜΑ ΕΠΙΣΤΗΜΗΣ ΤΗΣ ΘΑΛΑΣΣΑΣ</vt:lpstr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ΤΜΗΜΑ ΕΠΙΣΤΗΜΗΣ ΤΗΣ ΘΑΛΑΣΣΑΣ</dc:title>
  <dc:creator>George Tsirtsis</dc:creator>
  <cp:lastModifiedBy>Kokkoris Giorgos</cp:lastModifiedBy>
  <cp:revision>2</cp:revision>
  <cp:lastPrinted>2007-06-05T13:31:00Z</cp:lastPrinted>
  <dcterms:created xsi:type="dcterms:W3CDTF">2017-02-15T11:35:00Z</dcterms:created>
  <dcterms:modified xsi:type="dcterms:W3CDTF">2017-02-15T11:35:00Z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-1837412888</vt:i4>
  </property>
  <property fmtid="{D5CDD505-2E9C-101B-9397-08002B2CF9AE}" pid="3" name="_EmailSubject">
    <vt:lpwstr/>
  </property>
  <property fmtid="{D5CDD505-2E9C-101B-9397-08002B2CF9AE}" pid="4" name="_AuthorEmail">
    <vt:lpwstr>mkavoura@marine.aegean.gr</vt:lpwstr>
  </property>
  <property fmtid="{D5CDD505-2E9C-101B-9397-08002B2CF9AE}" pid="5" name="_AuthorEmailDisplayName">
    <vt:lpwstr>Kavoura Maria</vt:lpwstr>
  </property>
  <property fmtid="{D5CDD505-2E9C-101B-9397-08002B2CF9AE}" pid="6" name="_PreviousAdHocReviewCycleID">
    <vt:i4>543297032</vt:i4>
  </property>
  <property fmtid="{D5CDD505-2E9C-101B-9397-08002B2CF9AE}" pid="7" name="_ReviewingToolsShownOnce">
    <vt:lpwstr/>
  </property>
</Properties>
</file>