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098" w:rsidRDefault="00E148DB" w:rsidP="00E148DB">
      <w:pPr>
        <w:ind w:left="-709"/>
        <w:jc w:val="center"/>
      </w:pPr>
      <w:bookmarkStart w:id="0" w:name="_GoBack"/>
      <w:bookmarkEnd w:id="0"/>
      <w:r>
        <w:rPr>
          <w:noProof/>
          <w:lang w:eastAsia="el-GR"/>
        </w:rPr>
        <w:drawing>
          <wp:inline distT="0" distB="0" distL="0" distR="0" wp14:anchorId="5BDB9E50" wp14:editId="13555675">
            <wp:extent cx="6192520" cy="3602355"/>
            <wp:effectExtent l="0" t="0" r="0" b="0"/>
            <wp:docPr id="1" name="Εικόνα 1" descr="Wishing You the Sweetest Christ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ishing You the Sweetest Christma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2520" cy="3602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8DB" w:rsidRDefault="00E148DB"/>
    <w:p w:rsidR="00E148DB" w:rsidRPr="00E148DB" w:rsidRDefault="00E148DB" w:rsidP="00E148DB">
      <w:pPr>
        <w:rPr>
          <w:rFonts w:ascii="Monotype Corsiva" w:hAnsi="Monotype Corsiva"/>
          <w:color w:val="0070C0"/>
          <w:sz w:val="28"/>
          <w:szCs w:val="28"/>
          <w:lang w:eastAsia="el-GR"/>
        </w:rPr>
      </w:pPr>
      <w:r w:rsidRPr="00E148DB">
        <w:rPr>
          <w:rFonts w:ascii="Monotype Corsiva" w:hAnsi="Monotype Corsiva"/>
          <w:color w:val="0070C0"/>
          <w:sz w:val="28"/>
          <w:szCs w:val="28"/>
          <w:lang w:eastAsia="el-GR"/>
        </w:rPr>
        <w:t>Αγαπητά μέλη της οικογένειας του Αιγαίου,</w:t>
      </w:r>
    </w:p>
    <w:p w:rsidR="00E148DB" w:rsidRPr="00E148DB" w:rsidRDefault="00E148DB" w:rsidP="00E148DB">
      <w:pPr>
        <w:rPr>
          <w:rFonts w:ascii="Monotype Corsiva" w:hAnsi="Monotype Corsiva"/>
          <w:color w:val="0070C0"/>
          <w:sz w:val="28"/>
          <w:szCs w:val="28"/>
          <w:lang w:eastAsia="el-GR"/>
        </w:rPr>
      </w:pPr>
      <w:r w:rsidRPr="00E148DB">
        <w:rPr>
          <w:rFonts w:ascii="Monotype Corsiva" w:hAnsi="Monotype Corsiva"/>
          <w:color w:val="0070C0"/>
          <w:sz w:val="28"/>
          <w:szCs w:val="28"/>
          <w:lang w:eastAsia="el-GR"/>
        </w:rPr>
        <w:t>Ευχόμαστε σε όλους και στον καθένα και την καθεμία χωριστά Καλές Γιορτές.</w:t>
      </w:r>
    </w:p>
    <w:p w:rsidR="00E148DB" w:rsidRPr="00E148DB" w:rsidRDefault="00E148DB" w:rsidP="00E148DB">
      <w:pPr>
        <w:rPr>
          <w:rFonts w:ascii="Monotype Corsiva" w:hAnsi="Monotype Corsiva"/>
          <w:color w:val="0070C0"/>
          <w:sz w:val="28"/>
          <w:szCs w:val="28"/>
          <w:lang w:eastAsia="el-GR"/>
        </w:rPr>
      </w:pPr>
      <w:r w:rsidRPr="00E148DB">
        <w:rPr>
          <w:rFonts w:ascii="Monotype Corsiva" w:hAnsi="Monotype Corsiva"/>
          <w:color w:val="0070C0"/>
          <w:sz w:val="28"/>
          <w:szCs w:val="28"/>
          <w:lang w:eastAsia="el-GR"/>
        </w:rPr>
        <w:t xml:space="preserve">Πάντα να υποδεχόμαστε τις γιορτινές μέρες </w:t>
      </w:r>
    </w:p>
    <w:p w:rsidR="00E148DB" w:rsidRPr="00E148DB" w:rsidRDefault="00E148DB" w:rsidP="00E148DB">
      <w:pPr>
        <w:rPr>
          <w:rFonts w:ascii="Monotype Corsiva" w:hAnsi="Monotype Corsiva"/>
          <w:color w:val="0070C0"/>
          <w:sz w:val="28"/>
          <w:szCs w:val="28"/>
          <w:lang w:eastAsia="el-GR"/>
        </w:rPr>
      </w:pPr>
      <w:r w:rsidRPr="00E148DB">
        <w:rPr>
          <w:rFonts w:ascii="Monotype Corsiva" w:hAnsi="Monotype Corsiva"/>
          <w:color w:val="0070C0"/>
          <w:sz w:val="28"/>
          <w:szCs w:val="28"/>
          <w:lang w:eastAsia="el-GR"/>
        </w:rPr>
        <w:t xml:space="preserve">με χαρά, </w:t>
      </w:r>
    </w:p>
    <w:p w:rsidR="00E148DB" w:rsidRPr="00E148DB" w:rsidRDefault="00E148DB" w:rsidP="00E148DB">
      <w:pPr>
        <w:rPr>
          <w:rFonts w:ascii="Monotype Corsiva" w:hAnsi="Monotype Corsiva"/>
          <w:color w:val="0070C0"/>
          <w:sz w:val="28"/>
          <w:szCs w:val="28"/>
          <w:lang w:eastAsia="el-GR"/>
        </w:rPr>
      </w:pPr>
      <w:r w:rsidRPr="00E148DB">
        <w:rPr>
          <w:rFonts w:ascii="Monotype Corsiva" w:hAnsi="Monotype Corsiva"/>
          <w:color w:val="0070C0"/>
          <w:sz w:val="28"/>
          <w:szCs w:val="28"/>
          <w:lang w:eastAsia="el-GR"/>
        </w:rPr>
        <w:t xml:space="preserve">με αγάπη στην καρδιά και γύρω μας, </w:t>
      </w:r>
    </w:p>
    <w:p w:rsidR="00E148DB" w:rsidRPr="00E148DB" w:rsidRDefault="00E148DB" w:rsidP="00E148DB">
      <w:pPr>
        <w:rPr>
          <w:rFonts w:ascii="Monotype Corsiva" w:hAnsi="Monotype Corsiva"/>
          <w:color w:val="0070C0"/>
          <w:sz w:val="28"/>
          <w:szCs w:val="28"/>
          <w:lang w:eastAsia="el-GR"/>
        </w:rPr>
      </w:pPr>
      <w:r w:rsidRPr="00E148DB">
        <w:rPr>
          <w:rFonts w:ascii="Monotype Corsiva" w:hAnsi="Monotype Corsiva"/>
          <w:color w:val="0070C0"/>
          <w:sz w:val="28"/>
          <w:szCs w:val="28"/>
          <w:lang w:eastAsia="el-GR"/>
        </w:rPr>
        <w:t xml:space="preserve">με ασφάλεια στη ζωή μας, </w:t>
      </w:r>
    </w:p>
    <w:p w:rsidR="00E148DB" w:rsidRPr="00E148DB" w:rsidRDefault="00E148DB" w:rsidP="00E148DB">
      <w:pPr>
        <w:rPr>
          <w:rFonts w:ascii="Monotype Corsiva" w:hAnsi="Monotype Corsiva"/>
          <w:color w:val="0070C0"/>
          <w:sz w:val="28"/>
          <w:szCs w:val="28"/>
          <w:lang w:eastAsia="el-GR"/>
        </w:rPr>
      </w:pPr>
      <w:r w:rsidRPr="00E148DB">
        <w:rPr>
          <w:rFonts w:ascii="Monotype Corsiva" w:hAnsi="Monotype Corsiva"/>
          <w:color w:val="0070C0"/>
          <w:sz w:val="28"/>
          <w:szCs w:val="28"/>
          <w:lang w:eastAsia="el-GR"/>
        </w:rPr>
        <w:t>με μέριμνα για τον διπλανό,</w:t>
      </w:r>
    </w:p>
    <w:p w:rsidR="00E148DB" w:rsidRPr="00E148DB" w:rsidRDefault="00E148DB" w:rsidP="00E148DB">
      <w:pPr>
        <w:rPr>
          <w:rFonts w:ascii="Monotype Corsiva" w:hAnsi="Monotype Corsiva"/>
          <w:color w:val="0070C0"/>
          <w:sz w:val="28"/>
          <w:szCs w:val="28"/>
          <w:lang w:eastAsia="el-GR"/>
        </w:rPr>
      </w:pPr>
      <w:r w:rsidRPr="00E148DB">
        <w:rPr>
          <w:rFonts w:ascii="Monotype Corsiva" w:hAnsi="Monotype Corsiva"/>
          <w:color w:val="0070C0"/>
          <w:sz w:val="28"/>
          <w:szCs w:val="28"/>
          <w:lang w:eastAsia="el-GR"/>
        </w:rPr>
        <w:t>με θετικές σκέψεις, χιούμορ και ελπίδα για το αύριο…</w:t>
      </w:r>
    </w:p>
    <w:p w:rsidR="00E148DB" w:rsidRDefault="00E148DB" w:rsidP="00E148DB"/>
    <w:tbl>
      <w:tblPr>
        <w:tblStyle w:val="a3"/>
        <w:tblW w:w="881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560"/>
      </w:tblGrid>
      <w:tr w:rsidR="00E148DB" w:rsidRPr="00E148DB" w:rsidTr="00E148DB">
        <w:trPr>
          <w:jc w:val="center"/>
        </w:trPr>
        <w:tc>
          <w:tcPr>
            <w:tcW w:w="4253" w:type="dxa"/>
          </w:tcPr>
          <w:p w:rsidR="00E148DB" w:rsidRPr="00E148DB" w:rsidRDefault="00E148DB" w:rsidP="00E148DB">
            <w:pPr>
              <w:jc w:val="center"/>
              <w:rPr>
                <w:rFonts w:ascii="Book Antiqua" w:hAnsi="Book Antiqua"/>
                <w:color w:val="4F6228"/>
                <w:sz w:val="28"/>
                <w:szCs w:val="28"/>
                <w:lang w:eastAsia="el-GR"/>
              </w:rPr>
            </w:pPr>
            <w:r w:rsidRPr="00E148DB">
              <w:rPr>
                <w:rFonts w:ascii="Book Antiqua" w:hAnsi="Book Antiqua"/>
                <w:color w:val="4F6228"/>
                <w:sz w:val="28"/>
                <w:szCs w:val="28"/>
                <w:lang w:eastAsia="el-GR"/>
              </w:rPr>
              <w:t xml:space="preserve">Ελένη </w:t>
            </w:r>
            <w:proofErr w:type="spellStart"/>
            <w:r w:rsidRPr="00E148DB">
              <w:rPr>
                <w:rFonts w:ascii="Book Antiqua" w:hAnsi="Book Antiqua"/>
                <w:color w:val="4F6228"/>
                <w:sz w:val="28"/>
                <w:szCs w:val="28"/>
                <w:lang w:eastAsia="el-GR"/>
              </w:rPr>
              <w:t>Κοντάρα</w:t>
            </w:r>
            <w:proofErr w:type="spellEnd"/>
          </w:p>
          <w:p w:rsidR="00E148DB" w:rsidRPr="00E148DB" w:rsidRDefault="00E148DB" w:rsidP="00E148DB">
            <w:pPr>
              <w:jc w:val="center"/>
              <w:rPr>
                <w:rFonts w:ascii="Monotype Corsiva" w:hAnsi="Monotype Corsiva"/>
                <w:color w:val="1F497D"/>
                <w:sz w:val="28"/>
                <w:szCs w:val="28"/>
                <w:lang w:eastAsia="el-GR"/>
              </w:rPr>
            </w:pPr>
            <w:proofErr w:type="spellStart"/>
            <w:r w:rsidRPr="00E148DB">
              <w:rPr>
                <w:rFonts w:ascii="Monotype Corsiva" w:hAnsi="Monotype Corsiva"/>
                <w:color w:val="1F497D"/>
                <w:sz w:val="28"/>
                <w:szCs w:val="28"/>
                <w:lang w:eastAsia="el-GR"/>
              </w:rPr>
              <w:t>Αναπλ</w:t>
            </w:r>
            <w:proofErr w:type="spellEnd"/>
            <w:r w:rsidRPr="00E148DB">
              <w:rPr>
                <w:rFonts w:ascii="Monotype Corsiva" w:hAnsi="Monotype Corsiva"/>
                <w:color w:val="1F497D"/>
                <w:sz w:val="28"/>
                <w:szCs w:val="28"/>
                <w:lang w:eastAsia="el-GR"/>
              </w:rPr>
              <w:t>. Προϊσταμένη Γενικής Διεύθυνσης Διοικητικής Υποστήριξης</w:t>
            </w:r>
          </w:p>
          <w:p w:rsidR="00E148DB" w:rsidRPr="00E148DB" w:rsidRDefault="00E148DB" w:rsidP="00E148D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60" w:type="dxa"/>
          </w:tcPr>
          <w:p w:rsidR="00E148DB" w:rsidRPr="00E148DB" w:rsidRDefault="00E148DB" w:rsidP="00E148DB">
            <w:pPr>
              <w:jc w:val="center"/>
              <w:rPr>
                <w:rFonts w:ascii="Book Antiqua" w:hAnsi="Book Antiqua"/>
                <w:color w:val="4F6228"/>
                <w:sz w:val="28"/>
                <w:szCs w:val="28"/>
                <w:lang w:eastAsia="el-GR"/>
              </w:rPr>
            </w:pPr>
            <w:r w:rsidRPr="00E148DB">
              <w:rPr>
                <w:rFonts w:ascii="Book Antiqua" w:hAnsi="Book Antiqua"/>
                <w:color w:val="4F6228"/>
                <w:sz w:val="28"/>
                <w:szCs w:val="28"/>
                <w:lang w:eastAsia="el-GR"/>
              </w:rPr>
              <w:t>Κατερίνα Φωτιάδου</w:t>
            </w:r>
          </w:p>
          <w:p w:rsidR="00E148DB" w:rsidRPr="00E148DB" w:rsidRDefault="00E148DB" w:rsidP="00E148DB">
            <w:pPr>
              <w:jc w:val="center"/>
              <w:rPr>
                <w:rFonts w:ascii="Monotype Corsiva" w:hAnsi="Monotype Corsiva"/>
                <w:color w:val="1F497D"/>
                <w:sz w:val="28"/>
                <w:szCs w:val="28"/>
                <w:lang w:eastAsia="el-GR"/>
              </w:rPr>
            </w:pPr>
            <w:r w:rsidRPr="00E148DB">
              <w:rPr>
                <w:rFonts w:ascii="Monotype Corsiva" w:hAnsi="Monotype Corsiva"/>
                <w:color w:val="1F497D"/>
                <w:sz w:val="28"/>
                <w:szCs w:val="28"/>
                <w:lang w:eastAsia="el-GR"/>
              </w:rPr>
              <w:t>Προϊσταμένη Γενικής Διεύθυνσης Τεχνικής Υποστήριξης, Προγραμματισμού &amp; Δικτύων</w:t>
            </w:r>
          </w:p>
          <w:p w:rsidR="00E148DB" w:rsidRPr="00E148DB" w:rsidRDefault="00E148DB" w:rsidP="00E148DB">
            <w:pPr>
              <w:jc w:val="center"/>
              <w:rPr>
                <w:sz w:val="28"/>
                <w:szCs w:val="28"/>
              </w:rPr>
            </w:pPr>
          </w:p>
        </w:tc>
      </w:tr>
    </w:tbl>
    <w:p w:rsidR="00E148DB" w:rsidRDefault="00E148DB" w:rsidP="00E148DB"/>
    <w:p w:rsidR="00E148DB" w:rsidRDefault="00E148DB"/>
    <w:sectPr w:rsidR="00E148DB" w:rsidSect="00E148DB">
      <w:pgSz w:w="11906" w:h="16838" w:code="9"/>
      <w:pgMar w:top="1440" w:right="1800" w:bottom="1440" w:left="180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Monotype Corsiva">
    <w:panose1 w:val="03010101010201010101"/>
    <w:charset w:val="A1"/>
    <w:family w:val="script"/>
    <w:pitch w:val="variable"/>
    <w:sig w:usb0="00000287" w:usb1="00000000" w:usb2="00000000" w:usb3="00000000" w:csb0="000000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8DB"/>
    <w:rsid w:val="00013045"/>
    <w:rsid w:val="001D66BE"/>
    <w:rsid w:val="00AA650E"/>
    <w:rsid w:val="00E148DB"/>
    <w:rsid w:val="00F32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B609D3-F403-4B1C-B739-1DE2E4D30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48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336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Fotiadou Ekaterini</dc:creator>
  <cp:keywords/>
  <dc:description/>
  <cp:lastModifiedBy>Vamvaka Elpida</cp:lastModifiedBy>
  <cp:revision>2</cp:revision>
  <dcterms:created xsi:type="dcterms:W3CDTF">2016-12-22T11:22:00Z</dcterms:created>
  <dcterms:modified xsi:type="dcterms:W3CDTF">2016-12-22T11:22:00Z</dcterms:modified>
</cp:coreProperties>
</file>