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99C" w:rsidRDefault="000B0F2F" w:rsidP="00EF699C">
      <w:pPr>
        <w:spacing w:after="120" w:line="240" w:lineRule="auto"/>
        <w:jc w:val="center"/>
        <w:rPr>
          <w:rFonts w:ascii="Times New Roman" w:hAnsi="Times New Roman" w:cs="Times New Roman"/>
          <w:sz w:val="24"/>
          <w:szCs w:val="24"/>
          <w:lang w:val="el-GR"/>
        </w:rPr>
      </w:pPr>
      <w:r w:rsidRPr="000B0F2F">
        <w:rPr>
          <w:rFonts w:ascii="Times New Roman" w:hAnsi="Times New Roman" w:cs="Times New Roman"/>
          <w:b/>
          <w:noProof/>
          <w:sz w:val="24"/>
          <w:szCs w:val="24"/>
        </w:rPr>
        <w:drawing>
          <wp:inline distT="0" distB="0" distL="0" distR="0" wp14:anchorId="7FFD4F92" wp14:editId="33E28D46">
            <wp:extent cx="1438275" cy="1175657"/>
            <wp:effectExtent l="0" t="0" r="0" b="571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GR4x4s.jpg"/>
                    <pic:cNvPicPr/>
                  </pic:nvPicPr>
                  <pic:blipFill rotWithShape="1">
                    <a:blip r:embed="rId4" cstate="print">
                      <a:extLst>
                        <a:ext uri="{28A0092B-C50C-407E-A947-70E740481C1C}">
                          <a14:useLocalDpi xmlns:a14="http://schemas.microsoft.com/office/drawing/2010/main" val="0"/>
                        </a:ext>
                      </a:extLst>
                    </a:blip>
                    <a:srcRect b="18259"/>
                    <a:stretch/>
                  </pic:blipFill>
                  <pic:spPr bwMode="auto">
                    <a:xfrm>
                      <a:off x="0" y="0"/>
                      <a:ext cx="1438656" cy="1175968"/>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0B0F2F" w:rsidRPr="00373B3C" w:rsidRDefault="000B0F2F" w:rsidP="00EF699C">
      <w:pPr>
        <w:spacing w:after="120" w:line="240" w:lineRule="auto"/>
        <w:jc w:val="center"/>
        <w:rPr>
          <w:rFonts w:ascii="Times New Roman" w:hAnsi="Times New Roman" w:cs="Times New Roman"/>
          <w:sz w:val="24"/>
          <w:szCs w:val="24"/>
          <w:lang w:val="el-GR"/>
        </w:rPr>
      </w:pPr>
      <w:r w:rsidRPr="001D29C9">
        <w:rPr>
          <w:rFonts w:ascii="Times New Roman" w:hAnsi="Times New Roman" w:cs="Times New Roman"/>
          <w:sz w:val="24"/>
          <w:szCs w:val="24"/>
          <w:lang w:val="el-GR"/>
        </w:rPr>
        <w:t>ΔΕΛΤΙΟ</w:t>
      </w:r>
      <w:r w:rsidRPr="00373B3C">
        <w:rPr>
          <w:rFonts w:ascii="Times New Roman" w:hAnsi="Times New Roman" w:cs="Times New Roman"/>
          <w:sz w:val="24"/>
          <w:szCs w:val="24"/>
          <w:lang w:val="el-GR"/>
        </w:rPr>
        <w:t xml:space="preserve"> </w:t>
      </w:r>
      <w:r w:rsidRPr="001D29C9">
        <w:rPr>
          <w:rFonts w:ascii="Times New Roman" w:hAnsi="Times New Roman" w:cs="Times New Roman"/>
          <w:sz w:val="24"/>
          <w:szCs w:val="24"/>
          <w:lang w:val="el-GR"/>
        </w:rPr>
        <w:t>ΤΥΠΟΥ</w:t>
      </w:r>
    </w:p>
    <w:p w:rsidR="000B0F2F" w:rsidRPr="00576C95" w:rsidRDefault="000B0F2F" w:rsidP="000B0F2F">
      <w:pPr>
        <w:spacing w:after="120" w:line="240" w:lineRule="auto"/>
        <w:jc w:val="center"/>
        <w:rPr>
          <w:rFonts w:ascii="Times New Roman" w:hAnsi="Times New Roman" w:cs="Times New Roman"/>
          <w:sz w:val="24"/>
          <w:szCs w:val="24"/>
          <w:lang w:val="el-GR"/>
        </w:rPr>
      </w:pPr>
      <w:r w:rsidRPr="001D29C9">
        <w:rPr>
          <w:rFonts w:ascii="Times New Roman" w:hAnsi="Times New Roman" w:cs="Times New Roman"/>
          <w:sz w:val="24"/>
          <w:szCs w:val="24"/>
          <w:lang w:val="el-GR"/>
        </w:rPr>
        <w:t>Ρόδος</w:t>
      </w:r>
      <w:r w:rsidR="00373B3C">
        <w:rPr>
          <w:rFonts w:ascii="Times New Roman" w:hAnsi="Times New Roman" w:cs="Times New Roman"/>
          <w:sz w:val="24"/>
          <w:szCs w:val="24"/>
          <w:lang w:val="el-GR"/>
        </w:rPr>
        <w:t xml:space="preserve"> </w:t>
      </w:r>
      <w:r w:rsidR="00373B3C" w:rsidRPr="00373B3C">
        <w:rPr>
          <w:rFonts w:ascii="Times New Roman" w:hAnsi="Times New Roman" w:cs="Times New Roman"/>
          <w:sz w:val="24"/>
          <w:szCs w:val="24"/>
          <w:lang w:val="el-GR"/>
        </w:rPr>
        <w:t>5</w:t>
      </w:r>
      <w:r w:rsidRPr="00576C95">
        <w:rPr>
          <w:rFonts w:ascii="Times New Roman" w:hAnsi="Times New Roman" w:cs="Times New Roman"/>
          <w:sz w:val="24"/>
          <w:szCs w:val="24"/>
          <w:lang w:val="el-GR"/>
        </w:rPr>
        <w:t>/0</w:t>
      </w:r>
      <w:r w:rsidR="00B713B3" w:rsidRPr="00576C95">
        <w:rPr>
          <w:rFonts w:ascii="Times New Roman" w:hAnsi="Times New Roman" w:cs="Times New Roman"/>
          <w:sz w:val="24"/>
          <w:szCs w:val="24"/>
          <w:lang w:val="el-GR"/>
        </w:rPr>
        <w:t>7</w:t>
      </w:r>
      <w:r w:rsidRPr="00576C95">
        <w:rPr>
          <w:rFonts w:ascii="Times New Roman" w:hAnsi="Times New Roman" w:cs="Times New Roman"/>
          <w:sz w:val="24"/>
          <w:szCs w:val="24"/>
          <w:lang w:val="el-GR"/>
        </w:rPr>
        <w:t>/2016</w:t>
      </w:r>
    </w:p>
    <w:p w:rsidR="000B0F2F" w:rsidRPr="00576C95" w:rsidRDefault="00EF699C" w:rsidP="000B0F2F">
      <w:pPr>
        <w:pStyle w:val="Web"/>
        <w:rPr>
          <w:color w:val="000000"/>
          <w:lang w:val="el-GR"/>
        </w:rPr>
      </w:pPr>
      <w:r w:rsidRPr="00EF699C">
        <w:rPr>
          <w:noProof/>
          <w:color w:val="000000"/>
        </w:rPr>
        <w:drawing>
          <wp:inline distT="0" distB="0" distL="0" distR="0">
            <wp:extent cx="5132934" cy="3850172"/>
            <wp:effectExtent l="0" t="0" r="0" b="0"/>
            <wp:docPr id="2" name="Εικόνα 2" descr="C:\Users\leventeli\Documents\Λεβεντέλη\Περιφερ. Γραφείο Δημοσ.-Διεθνών Σχέσεων &amp; Δημοσιευμάτων\Δελτία Τύπου κ δημοσιεύσεις\Φωτο με Πικουλή-Τερζή 5.7.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venteli\Documents\Λεβεντέλη\Περιφερ. Γραφείο Δημοσ.-Διεθνών Σχέσεων &amp; Δημοσιευμάτων\Δελτία Τύπου κ δημοσιεύσεις\Φωτο με Πικουλή-Τερζή 5.7.16.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135218" cy="3851885"/>
                    </a:xfrm>
                    <a:prstGeom prst="rect">
                      <a:avLst/>
                    </a:prstGeom>
                    <a:noFill/>
                    <a:ln>
                      <a:noFill/>
                    </a:ln>
                  </pic:spPr>
                </pic:pic>
              </a:graphicData>
            </a:graphic>
          </wp:inline>
        </w:drawing>
      </w:r>
    </w:p>
    <w:p w:rsidR="000B0F2F" w:rsidRPr="00576C95" w:rsidRDefault="000B0F2F" w:rsidP="000B0F2F">
      <w:pPr>
        <w:pStyle w:val="Web"/>
        <w:rPr>
          <w:color w:val="000000"/>
          <w:lang w:val="el-GR"/>
        </w:rPr>
      </w:pPr>
    </w:p>
    <w:p w:rsidR="004830FE" w:rsidRPr="00B713B3" w:rsidRDefault="00373B3C" w:rsidP="000B0F2F">
      <w:pPr>
        <w:pStyle w:val="Web"/>
        <w:jc w:val="both"/>
        <w:rPr>
          <w:color w:val="000000"/>
          <w:lang w:val="el-GR"/>
        </w:rPr>
      </w:pPr>
      <w:r>
        <w:rPr>
          <w:color w:val="000000"/>
          <w:lang w:val="el-GR"/>
        </w:rPr>
        <w:t xml:space="preserve">Την Τρίτη 5 Ιουλίου </w:t>
      </w:r>
      <w:r w:rsidR="00B713B3">
        <w:rPr>
          <w:color w:val="000000"/>
          <w:lang w:val="el-GR"/>
        </w:rPr>
        <w:t>ο</w:t>
      </w:r>
      <w:r w:rsidR="00B713B3" w:rsidRPr="00B713B3">
        <w:rPr>
          <w:color w:val="000000"/>
          <w:lang w:val="el-GR"/>
        </w:rPr>
        <w:t xml:space="preserve"> </w:t>
      </w:r>
      <w:r w:rsidR="000B0F2F">
        <w:rPr>
          <w:color w:val="000000"/>
          <w:lang w:val="el-GR"/>
        </w:rPr>
        <w:t>Αναπληρωτή</w:t>
      </w:r>
      <w:r w:rsidR="000B0F2F" w:rsidRPr="00B713B3">
        <w:rPr>
          <w:color w:val="000000"/>
          <w:lang w:val="el-GR"/>
        </w:rPr>
        <w:t xml:space="preserve"> </w:t>
      </w:r>
      <w:r w:rsidR="000B0F2F">
        <w:rPr>
          <w:color w:val="000000"/>
          <w:lang w:val="el-GR"/>
        </w:rPr>
        <w:t>Πρύτανη</w:t>
      </w:r>
      <w:r w:rsidR="000B0F2F" w:rsidRPr="00B713B3">
        <w:rPr>
          <w:color w:val="000000"/>
          <w:lang w:val="el-GR"/>
        </w:rPr>
        <w:t xml:space="preserve"> </w:t>
      </w:r>
      <w:r w:rsidR="000B0F2F" w:rsidRPr="000B0F2F">
        <w:rPr>
          <w:color w:val="000000"/>
          <w:lang w:val="el-GR"/>
        </w:rPr>
        <w:t>Διεθνών</w:t>
      </w:r>
      <w:r w:rsidR="000B0F2F" w:rsidRPr="00B713B3">
        <w:rPr>
          <w:color w:val="000000"/>
          <w:lang w:val="el-GR"/>
        </w:rPr>
        <w:t xml:space="preserve"> </w:t>
      </w:r>
      <w:r w:rsidR="000B0F2F">
        <w:rPr>
          <w:color w:val="000000"/>
          <w:lang w:val="el-GR"/>
        </w:rPr>
        <w:t>Συνεργασιών</w:t>
      </w:r>
      <w:r w:rsidR="000B0F2F" w:rsidRPr="00B713B3">
        <w:rPr>
          <w:color w:val="000000"/>
          <w:lang w:val="el-GR"/>
        </w:rPr>
        <w:t xml:space="preserve">, </w:t>
      </w:r>
      <w:r w:rsidR="000B0F2F">
        <w:rPr>
          <w:color w:val="000000"/>
          <w:lang w:val="el-GR"/>
        </w:rPr>
        <w:t>Φοιτητικών</w:t>
      </w:r>
      <w:r w:rsidR="000B0F2F" w:rsidRPr="00B713B3">
        <w:rPr>
          <w:color w:val="000000"/>
          <w:lang w:val="el-GR"/>
        </w:rPr>
        <w:t xml:space="preserve"> </w:t>
      </w:r>
      <w:r w:rsidR="000B0F2F">
        <w:rPr>
          <w:color w:val="000000"/>
          <w:lang w:val="el-GR"/>
        </w:rPr>
        <w:t>Θεμάτων</w:t>
      </w:r>
      <w:r w:rsidR="000B0F2F" w:rsidRPr="00B713B3">
        <w:rPr>
          <w:color w:val="000000"/>
          <w:lang w:val="el-GR"/>
        </w:rPr>
        <w:t xml:space="preserve"> </w:t>
      </w:r>
      <w:r w:rsidR="000B0F2F">
        <w:rPr>
          <w:color w:val="000000"/>
          <w:lang w:val="el-GR"/>
        </w:rPr>
        <w:t>και</w:t>
      </w:r>
      <w:r w:rsidR="000B0F2F" w:rsidRPr="00B713B3">
        <w:rPr>
          <w:color w:val="000000"/>
          <w:lang w:val="el-GR"/>
        </w:rPr>
        <w:t xml:space="preserve"> </w:t>
      </w:r>
      <w:r w:rsidR="000B0F2F" w:rsidRPr="000B0F2F">
        <w:rPr>
          <w:color w:val="000000"/>
          <w:lang w:val="el-GR"/>
        </w:rPr>
        <w:t>Θεμάτων</w:t>
      </w:r>
      <w:r w:rsidR="000B0F2F" w:rsidRPr="00B713B3">
        <w:rPr>
          <w:color w:val="000000"/>
          <w:lang w:val="el-GR"/>
        </w:rPr>
        <w:t xml:space="preserve"> </w:t>
      </w:r>
      <w:r w:rsidR="000B0F2F">
        <w:rPr>
          <w:color w:val="000000"/>
          <w:lang w:val="el-GR"/>
        </w:rPr>
        <w:t>Αποφοίτων</w:t>
      </w:r>
      <w:r w:rsidR="000B0F2F" w:rsidRPr="00B713B3">
        <w:rPr>
          <w:color w:val="000000"/>
          <w:lang w:val="el-GR"/>
        </w:rPr>
        <w:t xml:space="preserve"> </w:t>
      </w:r>
      <w:r w:rsidR="000B0F2F">
        <w:rPr>
          <w:color w:val="000000"/>
          <w:lang w:val="el-GR"/>
        </w:rPr>
        <w:t>του</w:t>
      </w:r>
      <w:r w:rsidR="000B0F2F" w:rsidRPr="00B713B3">
        <w:rPr>
          <w:color w:val="000000"/>
          <w:lang w:val="el-GR"/>
        </w:rPr>
        <w:t xml:space="preserve"> </w:t>
      </w:r>
      <w:r w:rsidR="000B0F2F">
        <w:rPr>
          <w:color w:val="000000"/>
          <w:lang w:val="el-GR"/>
        </w:rPr>
        <w:t>Πανεπιστημίου</w:t>
      </w:r>
      <w:r w:rsidR="000B0F2F" w:rsidRPr="00B713B3">
        <w:rPr>
          <w:color w:val="000000"/>
          <w:lang w:val="el-GR"/>
        </w:rPr>
        <w:t xml:space="preserve"> </w:t>
      </w:r>
      <w:r w:rsidR="000B0F2F">
        <w:rPr>
          <w:color w:val="000000"/>
          <w:lang w:val="el-GR"/>
        </w:rPr>
        <w:t>Αιγαίου</w:t>
      </w:r>
      <w:r w:rsidR="000B0F2F" w:rsidRPr="00B713B3">
        <w:rPr>
          <w:color w:val="000000"/>
          <w:lang w:val="el-GR"/>
        </w:rPr>
        <w:t xml:space="preserve"> </w:t>
      </w:r>
      <w:r w:rsidR="000B0F2F" w:rsidRPr="000B0F2F">
        <w:rPr>
          <w:color w:val="000000"/>
          <w:lang w:val="el-GR"/>
        </w:rPr>
        <w:t>κ</w:t>
      </w:r>
      <w:r w:rsidR="000B0F2F" w:rsidRPr="00B713B3">
        <w:rPr>
          <w:color w:val="000000"/>
          <w:lang w:val="el-GR"/>
        </w:rPr>
        <w:t xml:space="preserve">. </w:t>
      </w:r>
      <w:r w:rsidR="000B0F2F" w:rsidRPr="000B0F2F">
        <w:rPr>
          <w:color w:val="000000"/>
          <w:lang w:val="el-GR"/>
        </w:rPr>
        <w:t>Σπύρο</w:t>
      </w:r>
      <w:r w:rsidR="00B713B3">
        <w:rPr>
          <w:color w:val="000000"/>
          <w:lang w:val="el-GR"/>
        </w:rPr>
        <w:t>ς</w:t>
      </w:r>
      <w:r w:rsidR="000B0F2F" w:rsidRPr="00B713B3">
        <w:rPr>
          <w:color w:val="000000"/>
          <w:lang w:val="el-GR"/>
        </w:rPr>
        <w:t xml:space="preserve"> </w:t>
      </w:r>
      <w:proofErr w:type="spellStart"/>
      <w:r w:rsidR="000B0F2F" w:rsidRPr="000B0F2F">
        <w:rPr>
          <w:color w:val="000000"/>
          <w:lang w:val="el-GR"/>
        </w:rPr>
        <w:t>Συρόπουλο</w:t>
      </w:r>
      <w:r w:rsidR="00B713B3">
        <w:rPr>
          <w:color w:val="000000"/>
          <w:lang w:val="el-GR"/>
        </w:rPr>
        <w:t>ς</w:t>
      </w:r>
      <w:proofErr w:type="spellEnd"/>
      <w:r w:rsidR="00B713B3">
        <w:rPr>
          <w:color w:val="000000"/>
          <w:lang w:val="el-GR"/>
        </w:rPr>
        <w:t xml:space="preserve"> </w:t>
      </w:r>
      <w:r>
        <w:rPr>
          <w:color w:val="000000"/>
          <w:lang w:val="el-GR"/>
        </w:rPr>
        <w:t xml:space="preserve">συναντήθηκε στο γραφείο του με τον </w:t>
      </w:r>
      <w:r w:rsidR="00093363">
        <w:rPr>
          <w:color w:val="000000"/>
          <w:lang w:val="el-GR"/>
        </w:rPr>
        <w:t xml:space="preserve">Αναπληρωτή Καθηγητή Χειρουργικής της Ιατρικής Σχολής του Πανεπιστημίου Αθηνών </w:t>
      </w:r>
      <w:r w:rsidR="00ED3992">
        <w:rPr>
          <w:color w:val="000000"/>
          <w:lang w:val="el-GR"/>
        </w:rPr>
        <w:t xml:space="preserve">και Διευθυντή του Μεταπτυχιακού Προγράμματος «Διεθνής Ιατρική-Διαχείριση κρίσεων υγείας» </w:t>
      </w:r>
      <w:r>
        <w:rPr>
          <w:color w:val="000000"/>
          <w:lang w:val="el-GR"/>
        </w:rPr>
        <w:t xml:space="preserve">κ. Μανόλη </w:t>
      </w:r>
      <w:proofErr w:type="spellStart"/>
      <w:r>
        <w:rPr>
          <w:color w:val="000000"/>
          <w:lang w:val="el-GR"/>
        </w:rPr>
        <w:t>Πικουλή</w:t>
      </w:r>
      <w:proofErr w:type="spellEnd"/>
      <w:r>
        <w:rPr>
          <w:color w:val="000000"/>
          <w:lang w:val="el-GR"/>
        </w:rPr>
        <w:t xml:space="preserve"> ο οποίος </w:t>
      </w:r>
      <w:r w:rsidR="000D5F32">
        <w:rPr>
          <w:color w:val="000000"/>
          <w:lang w:val="el-GR"/>
        </w:rPr>
        <w:t xml:space="preserve">συνοδευόταν από τον κ. Άγη </w:t>
      </w:r>
      <w:proofErr w:type="spellStart"/>
      <w:r w:rsidR="000D5F32">
        <w:rPr>
          <w:color w:val="000000"/>
          <w:lang w:val="el-GR"/>
        </w:rPr>
        <w:t>Τερζίδη</w:t>
      </w:r>
      <w:proofErr w:type="spellEnd"/>
      <w:r w:rsidR="000D5F32">
        <w:rPr>
          <w:color w:val="000000"/>
          <w:lang w:val="el-GR"/>
        </w:rPr>
        <w:t>, Παιδίατρο και Πανεπιστημιακό υπότροφο του ΕΚΠΑ και την κ. Μαρία Επισκόπου, υπεύθυνη επιστημονικής γραμματείας του ΠΜΣ</w:t>
      </w:r>
      <w:r w:rsidR="001538C2">
        <w:rPr>
          <w:color w:val="000000"/>
          <w:lang w:val="el-GR"/>
        </w:rPr>
        <w:t xml:space="preserve"> με τους οποίους συζήτησαν την προοπτική συνεργασίας μελών ΔΕΠ της Σχολής Ανθρωπιστικών Επιστημών του Πανεπιστημίου Αιγαίου καθώς και τον σχεδιασμό κοινών δράσεων και ενημέρωσης της Πανεπιστημιακής κοινότητας της Ρόδου για θέματα που σχετίζονται με το αντικείμενο του Μεταπτυχιακού Προγράμματος. Στη συζήτηση συμμετείχε και ο κ</w:t>
      </w:r>
      <w:r w:rsidR="00093363">
        <w:rPr>
          <w:color w:val="000000"/>
          <w:lang w:val="el-GR"/>
        </w:rPr>
        <w:t>. Νικήτα</w:t>
      </w:r>
      <w:r w:rsidR="001538C2">
        <w:rPr>
          <w:color w:val="000000"/>
          <w:lang w:val="el-GR"/>
        </w:rPr>
        <w:t>ς Πολεμικός</w:t>
      </w:r>
      <w:r w:rsidR="00093363">
        <w:rPr>
          <w:color w:val="000000"/>
          <w:lang w:val="el-GR"/>
        </w:rPr>
        <w:t>, Ομότιμο</w:t>
      </w:r>
      <w:r w:rsidR="001538C2">
        <w:rPr>
          <w:color w:val="000000"/>
          <w:lang w:val="el-GR"/>
        </w:rPr>
        <w:t>ς</w:t>
      </w:r>
      <w:r w:rsidR="00093363">
        <w:rPr>
          <w:color w:val="000000"/>
          <w:lang w:val="el-GR"/>
        </w:rPr>
        <w:t xml:space="preserve"> Καθηγητή</w:t>
      </w:r>
      <w:r w:rsidR="001538C2">
        <w:rPr>
          <w:color w:val="000000"/>
          <w:lang w:val="el-GR"/>
        </w:rPr>
        <w:t>ς</w:t>
      </w:r>
      <w:r w:rsidR="00093363">
        <w:rPr>
          <w:color w:val="000000"/>
          <w:lang w:val="el-GR"/>
        </w:rPr>
        <w:t xml:space="preserve"> του Πανεπιστημίου Αιγαίου </w:t>
      </w:r>
      <w:r w:rsidR="001538C2">
        <w:rPr>
          <w:color w:val="000000"/>
          <w:lang w:val="el-GR"/>
        </w:rPr>
        <w:t xml:space="preserve">ο οποίος συνέβαλε στην </w:t>
      </w:r>
      <w:r w:rsidR="00760909">
        <w:rPr>
          <w:color w:val="000000"/>
          <w:lang w:val="el-GR"/>
        </w:rPr>
        <w:t xml:space="preserve">πραγματοποίηση της </w:t>
      </w:r>
      <w:r w:rsidR="001538C2">
        <w:rPr>
          <w:color w:val="000000"/>
          <w:lang w:val="el-GR"/>
        </w:rPr>
        <w:t>συνάντηση</w:t>
      </w:r>
      <w:r w:rsidR="00760909">
        <w:rPr>
          <w:color w:val="000000"/>
          <w:lang w:val="el-GR"/>
        </w:rPr>
        <w:t>ς</w:t>
      </w:r>
      <w:r w:rsidR="001538C2">
        <w:rPr>
          <w:color w:val="000000"/>
          <w:lang w:val="el-GR"/>
        </w:rPr>
        <w:t xml:space="preserve"> και </w:t>
      </w:r>
      <w:r w:rsidR="0097076A">
        <w:rPr>
          <w:color w:val="000000"/>
          <w:lang w:val="el-GR"/>
        </w:rPr>
        <w:t xml:space="preserve">στην έναρξη </w:t>
      </w:r>
      <w:r w:rsidR="001538C2">
        <w:rPr>
          <w:color w:val="000000"/>
          <w:lang w:val="el-GR"/>
        </w:rPr>
        <w:t xml:space="preserve">της </w:t>
      </w:r>
      <w:r w:rsidR="0097076A">
        <w:rPr>
          <w:color w:val="000000"/>
          <w:lang w:val="el-GR"/>
        </w:rPr>
        <w:t xml:space="preserve">νέας </w:t>
      </w:r>
      <w:r w:rsidR="001538C2">
        <w:rPr>
          <w:color w:val="000000"/>
          <w:lang w:val="el-GR"/>
        </w:rPr>
        <w:t xml:space="preserve">συνεργασίας μεταξύ των δύο Πανεπιστημίων. </w:t>
      </w:r>
    </w:p>
    <w:sectPr w:rsidR="004830FE" w:rsidRPr="00B713B3" w:rsidSect="00057AA3">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FDA"/>
    <w:rsid w:val="00020E22"/>
    <w:rsid w:val="00057AA3"/>
    <w:rsid w:val="00093363"/>
    <w:rsid w:val="000B0F2F"/>
    <w:rsid w:val="000D5F32"/>
    <w:rsid w:val="001538C2"/>
    <w:rsid w:val="001D29C9"/>
    <w:rsid w:val="001F1F6B"/>
    <w:rsid w:val="003450CC"/>
    <w:rsid w:val="00373B3C"/>
    <w:rsid w:val="004830FE"/>
    <w:rsid w:val="0048515A"/>
    <w:rsid w:val="00561EE4"/>
    <w:rsid w:val="00576C95"/>
    <w:rsid w:val="0058196C"/>
    <w:rsid w:val="006C059D"/>
    <w:rsid w:val="00760909"/>
    <w:rsid w:val="00781FDA"/>
    <w:rsid w:val="007B405D"/>
    <w:rsid w:val="0097076A"/>
    <w:rsid w:val="00B713B3"/>
    <w:rsid w:val="00ED3992"/>
    <w:rsid w:val="00EF699C"/>
    <w:rsid w:val="00F66C7B"/>
    <w:rsid w:val="00FC2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A726DD-6E15-49C7-828F-2DD5CFC0B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0B0F2F"/>
    <w:pPr>
      <w:spacing w:after="0" w:line="240" w:lineRule="auto"/>
    </w:pPr>
    <w:rPr>
      <w:rFonts w:ascii="Times New Roman" w:hAnsi="Times New Roman" w:cs="Times New Roman"/>
      <w:sz w:val="24"/>
      <w:szCs w:val="24"/>
    </w:rPr>
  </w:style>
  <w:style w:type="character" w:customStyle="1" w:styleId="apple-converted-space">
    <w:name w:val="apple-converted-space"/>
    <w:basedOn w:val="a0"/>
    <w:rsid w:val="00576C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6094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161</Words>
  <Characters>919</Characters>
  <Application>Microsoft Office Word</Application>
  <DocSecurity>0</DocSecurity>
  <Lines>7</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8</cp:revision>
  <dcterms:created xsi:type="dcterms:W3CDTF">2016-07-06T08:22:00Z</dcterms:created>
  <dcterms:modified xsi:type="dcterms:W3CDTF">2016-07-06T12:36:00Z</dcterms:modified>
</cp:coreProperties>
</file>