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032" w:rsidRPr="005E20F3" w:rsidRDefault="007E4032" w:rsidP="008E6AF7">
      <w:pPr>
        <w:spacing w:after="0" w:line="360" w:lineRule="auto"/>
        <w:jc w:val="both"/>
        <w:rPr>
          <w:rFonts w:ascii="Book Antiqua" w:eastAsia="Times New Roman" w:hAnsi="Book Antiqua" w:cs="Times New Roman"/>
          <w:color w:val="333333"/>
        </w:rPr>
      </w:pPr>
    </w:p>
    <w:tbl>
      <w:tblPr>
        <w:tblW w:w="85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0"/>
        <w:gridCol w:w="6434"/>
      </w:tblGrid>
      <w:tr w:rsidR="007E4032" w:rsidRPr="005E20F3" w:rsidTr="00191D94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7E4032" w:rsidRPr="005E20F3" w:rsidRDefault="007E4032" w:rsidP="008E6AF7">
            <w:pPr>
              <w:rPr>
                <w:rFonts w:ascii="Book Antiqua" w:hAnsi="Book Antiqua"/>
              </w:rPr>
            </w:pPr>
            <w:r w:rsidRPr="005E20F3">
              <w:rPr>
                <w:rFonts w:ascii="Book Antiqua" w:hAnsi="Book Antiqua"/>
                <w:noProof/>
                <w:lang w:val="en-US" w:eastAsia="en-US"/>
              </w:rPr>
              <w:drawing>
                <wp:inline distT="0" distB="0" distL="0" distR="0">
                  <wp:extent cx="1143000" cy="952500"/>
                  <wp:effectExtent l="19050" t="0" r="0" b="0"/>
                  <wp:docPr id="1" name="Εικόνα 1" descr="ΣΗΜΑ ΚΕΝΤΡΟΥ ΕΦΑΡΜΟΓΕ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ΣΗΜΑ ΚΕΝΤΡΟΥ ΕΦΑΡΜΟΓΕ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4" w:type="dxa"/>
            <w:tcBorders>
              <w:top w:val="nil"/>
              <w:left w:val="nil"/>
              <w:bottom w:val="nil"/>
              <w:right w:val="nil"/>
            </w:tcBorders>
          </w:tcPr>
          <w:p w:rsidR="007E4032" w:rsidRPr="005E20F3" w:rsidRDefault="007E4032" w:rsidP="008E6AF7">
            <w:pPr>
              <w:pStyle w:val="1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E20F3">
              <w:rPr>
                <w:rFonts w:ascii="Book Antiqua" w:hAnsi="Book Antiqua"/>
                <w:sz w:val="22"/>
                <w:szCs w:val="22"/>
              </w:rPr>
              <w:t xml:space="preserve">ΚΕΝΤΡΟ ΠΡΟΛΗΨΗΣ ΤΩΝ ΕΞΑΡΤΗΣΕΩΝ </w:t>
            </w:r>
          </w:p>
          <w:p w:rsidR="007E4032" w:rsidRPr="005E20F3" w:rsidRDefault="007E4032" w:rsidP="008E6AF7">
            <w:pPr>
              <w:pStyle w:val="1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E20F3">
              <w:rPr>
                <w:rFonts w:ascii="Book Antiqua" w:hAnsi="Book Antiqua"/>
                <w:sz w:val="22"/>
                <w:szCs w:val="22"/>
              </w:rPr>
              <w:t xml:space="preserve">ΚΑΙ ΠΡΟΑΓΩΓΗΣ ΤΗΣ ΨΥΧΟΚΟΙΝΩΝΙΚΗΣ ΥΓΕΙΑΣ Περιφερειακής Ενότητας </w:t>
            </w:r>
          </w:p>
          <w:p w:rsidR="007E4032" w:rsidRPr="005E20F3" w:rsidRDefault="007E4032" w:rsidP="008E6AF7">
            <w:pPr>
              <w:jc w:val="center"/>
              <w:rPr>
                <w:rFonts w:ascii="Book Antiqua" w:hAnsi="Book Antiqua"/>
                <w:b/>
                <w:bCs/>
              </w:rPr>
            </w:pPr>
            <w:r w:rsidRPr="005E20F3">
              <w:rPr>
                <w:rFonts w:ascii="Book Antiqua" w:hAnsi="Book Antiqua"/>
                <w:b/>
                <w:bCs/>
              </w:rPr>
              <w:t>«ΔΙΟΔΟΣ»</w:t>
            </w:r>
          </w:p>
          <w:p w:rsidR="007E4032" w:rsidRPr="005E20F3" w:rsidRDefault="007E4032" w:rsidP="008E6AF7">
            <w:pPr>
              <w:rPr>
                <w:rFonts w:ascii="Book Antiqua" w:hAnsi="Book Antiqua"/>
                <w:b/>
                <w:bCs/>
              </w:rPr>
            </w:pPr>
          </w:p>
          <w:p w:rsidR="007E4032" w:rsidRPr="005E20F3" w:rsidRDefault="007E4032" w:rsidP="008E6AF7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5E20F3">
              <w:rPr>
                <w:rFonts w:ascii="Book Antiqua" w:hAnsi="Book Antiqua"/>
                <w:sz w:val="20"/>
                <w:szCs w:val="20"/>
              </w:rPr>
              <w:t xml:space="preserve">Σε συνεργασία με τον Οργανισμό </w:t>
            </w:r>
            <w:proofErr w:type="spellStart"/>
            <w:r w:rsidRPr="005E20F3">
              <w:rPr>
                <w:rFonts w:ascii="Book Antiqua" w:hAnsi="Book Antiqua"/>
                <w:sz w:val="20"/>
                <w:szCs w:val="20"/>
              </w:rPr>
              <w:t>ΚΑτά</w:t>
            </w:r>
            <w:proofErr w:type="spellEnd"/>
            <w:r w:rsidRPr="005E20F3">
              <w:rPr>
                <w:rFonts w:ascii="Book Antiqua" w:hAnsi="Book Antiqua"/>
                <w:sz w:val="20"/>
                <w:szCs w:val="20"/>
              </w:rPr>
              <w:t xml:space="preserve"> των </w:t>
            </w:r>
            <w:proofErr w:type="spellStart"/>
            <w:r w:rsidRPr="005E20F3">
              <w:rPr>
                <w:rFonts w:ascii="Book Antiqua" w:hAnsi="Book Antiqua"/>
                <w:sz w:val="20"/>
                <w:szCs w:val="20"/>
              </w:rPr>
              <w:t>ΝΑρκωτικών</w:t>
            </w:r>
            <w:proofErr w:type="spellEnd"/>
            <w:r w:rsidRPr="005E20F3">
              <w:rPr>
                <w:rFonts w:ascii="Book Antiqua" w:hAnsi="Book Antiqua"/>
                <w:sz w:val="20"/>
                <w:szCs w:val="20"/>
              </w:rPr>
              <w:t xml:space="preserve">  (</w:t>
            </w:r>
            <w:r w:rsidRPr="005E20F3">
              <w:rPr>
                <w:rFonts w:ascii="Book Antiqua" w:hAnsi="Book Antiqua"/>
                <w:sz w:val="20"/>
                <w:szCs w:val="20"/>
                <w:lang w:val="en-US"/>
              </w:rPr>
              <w:t>O</w:t>
            </w:r>
            <w:r w:rsidRPr="005E20F3">
              <w:rPr>
                <w:rFonts w:ascii="Book Antiqua" w:hAnsi="Book Antiqua"/>
                <w:sz w:val="20"/>
                <w:szCs w:val="20"/>
              </w:rPr>
              <w:t>ΚΑΝΑ)</w:t>
            </w:r>
          </w:p>
        </w:tc>
      </w:tr>
    </w:tbl>
    <w:p w:rsidR="005E20F3" w:rsidRPr="005E20F3" w:rsidRDefault="005E20F3" w:rsidP="008E6AF7">
      <w:pPr>
        <w:rPr>
          <w:rFonts w:ascii="Book Antiqua" w:hAnsi="Book Antiqua"/>
        </w:rPr>
      </w:pPr>
    </w:p>
    <w:p w:rsidR="005E20F3" w:rsidRPr="005E20F3" w:rsidRDefault="005E20F3" w:rsidP="008E6AF7">
      <w:pPr>
        <w:ind w:left="2160" w:firstLine="720"/>
        <w:rPr>
          <w:rFonts w:ascii="Book Antiqua" w:hAnsi="Book Antiqua"/>
          <w:b/>
          <w:sz w:val="28"/>
          <w:szCs w:val="28"/>
          <w:u w:val="single"/>
        </w:rPr>
      </w:pPr>
      <w:r w:rsidRPr="005E20F3">
        <w:rPr>
          <w:rFonts w:ascii="Book Antiqua" w:hAnsi="Book Antiqua"/>
          <w:b/>
          <w:sz w:val="28"/>
          <w:szCs w:val="28"/>
          <w:u w:val="single"/>
        </w:rPr>
        <w:t xml:space="preserve">Δελτίο Τύπου </w:t>
      </w:r>
    </w:p>
    <w:p w:rsidR="007E4032" w:rsidRPr="005E20F3" w:rsidRDefault="007E4032" w:rsidP="008E6AF7">
      <w:pPr>
        <w:pStyle w:val="Web"/>
        <w:jc w:val="both"/>
        <w:rPr>
          <w:rFonts w:ascii="Book Antiqua" w:hAnsi="Book Antiqua"/>
          <w:sz w:val="22"/>
          <w:szCs w:val="22"/>
        </w:rPr>
      </w:pPr>
      <w:r w:rsidRPr="005E20F3">
        <w:rPr>
          <w:rFonts w:ascii="Book Antiqua" w:hAnsi="Book Antiqua"/>
          <w:sz w:val="22"/>
          <w:szCs w:val="22"/>
        </w:rPr>
        <w:t xml:space="preserve">                                                                                      </w:t>
      </w:r>
      <w:r w:rsidR="005E20F3" w:rsidRPr="005E20F3">
        <w:rPr>
          <w:rFonts w:ascii="Book Antiqua" w:hAnsi="Book Antiqua"/>
          <w:sz w:val="22"/>
          <w:szCs w:val="22"/>
        </w:rPr>
        <w:t xml:space="preserve">                  </w:t>
      </w:r>
      <w:r w:rsidR="005E20F3">
        <w:rPr>
          <w:rFonts w:ascii="Book Antiqua" w:hAnsi="Book Antiqua"/>
          <w:sz w:val="22"/>
          <w:szCs w:val="22"/>
        </w:rPr>
        <w:t xml:space="preserve">        </w:t>
      </w:r>
      <w:r w:rsidR="005E20F3" w:rsidRPr="005E20F3">
        <w:rPr>
          <w:rFonts w:ascii="Book Antiqua" w:hAnsi="Book Antiqua"/>
          <w:sz w:val="22"/>
          <w:szCs w:val="22"/>
        </w:rPr>
        <w:t xml:space="preserve"> </w:t>
      </w:r>
      <w:r w:rsidRPr="005E20F3">
        <w:rPr>
          <w:rFonts w:ascii="Book Antiqua" w:hAnsi="Book Antiqua"/>
          <w:sz w:val="22"/>
          <w:szCs w:val="22"/>
        </w:rPr>
        <w:t xml:space="preserve">   </w:t>
      </w:r>
      <w:r w:rsidR="005E20F3">
        <w:rPr>
          <w:rFonts w:ascii="Book Antiqua" w:hAnsi="Book Antiqua"/>
          <w:sz w:val="22"/>
          <w:szCs w:val="22"/>
        </w:rPr>
        <w:t>Ρόδος 24</w:t>
      </w:r>
      <w:r w:rsidRPr="005E20F3">
        <w:rPr>
          <w:rFonts w:ascii="Book Antiqua" w:hAnsi="Book Antiqua"/>
          <w:sz w:val="22"/>
          <w:szCs w:val="22"/>
        </w:rPr>
        <w:t>/6/2016</w:t>
      </w:r>
    </w:p>
    <w:p w:rsidR="007E4032" w:rsidRDefault="00A06BE8" w:rsidP="008E6AF7">
      <w:pPr>
        <w:spacing w:after="0" w:line="360" w:lineRule="auto"/>
        <w:jc w:val="both"/>
        <w:rPr>
          <w:rFonts w:ascii="Book Antiqua" w:eastAsia="Times New Roman" w:hAnsi="Book Antiqua" w:cs="Times New Roman"/>
          <w:color w:val="333333"/>
        </w:rPr>
      </w:pPr>
      <w:r w:rsidRPr="005E20F3">
        <w:rPr>
          <w:rFonts w:ascii="Book Antiqua" w:eastAsia="Times New Roman" w:hAnsi="Book Antiqua" w:cs="Times New Roman"/>
          <w:color w:val="333333"/>
        </w:rPr>
        <w:t xml:space="preserve">Το Κέντρο Πρόληψης των Εξαρτήσεων και Προαγωγής της Ψυχοκοινωνικής Υγείας </w:t>
      </w:r>
      <w:r w:rsidRPr="005E20F3">
        <w:rPr>
          <w:rFonts w:ascii="Book Antiqua" w:eastAsia="Times New Roman" w:hAnsi="Book Antiqua" w:cs="Times New Roman"/>
          <w:b/>
          <w:color w:val="333333"/>
        </w:rPr>
        <w:t>«Δίοδος»,</w:t>
      </w:r>
      <w:r w:rsidRPr="005E20F3">
        <w:rPr>
          <w:rFonts w:ascii="Book Antiqua" w:eastAsia="Times New Roman" w:hAnsi="Book Antiqua" w:cs="Times New Roman"/>
          <w:color w:val="333333"/>
        </w:rPr>
        <w:t xml:space="preserve"> σύμφωνα με τις αρχές και τη φιλοσοφία της Πρόληψης και Προαγωγής της Υγείας στην ευρύτερη κοινότητα, οργανώνει δράσεις που ανταποκρίνονται στις </w:t>
      </w:r>
      <w:r w:rsidRPr="008E6AF7">
        <w:rPr>
          <w:rFonts w:ascii="Book Antiqua" w:eastAsia="Times New Roman" w:hAnsi="Book Antiqua" w:cs="Times New Roman"/>
          <w:color w:val="333333"/>
        </w:rPr>
        <w:t xml:space="preserve">ανάγκες του σύγχρονου </w:t>
      </w:r>
      <w:r w:rsidR="007E4032" w:rsidRPr="008E6AF7">
        <w:rPr>
          <w:rFonts w:ascii="Book Antiqua" w:eastAsia="Times New Roman" w:hAnsi="Book Antiqua" w:cs="Times New Roman"/>
          <w:color w:val="333333"/>
        </w:rPr>
        <w:t>α</w:t>
      </w:r>
      <w:r w:rsidRPr="008E6AF7">
        <w:rPr>
          <w:rFonts w:ascii="Book Antiqua" w:eastAsia="Times New Roman" w:hAnsi="Book Antiqua" w:cs="Times New Roman"/>
          <w:color w:val="333333"/>
        </w:rPr>
        <w:t>νθρώπου με στόχο την ανάπτυξη προσωπικών και κοινωνικών δεξιοτήτων.</w:t>
      </w:r>
      <w:r w:rsidR="007E4032" w:rsidRPr="008E6AF7">
        <w:rPr>
          <w:rFonts w:ascii="Book Antiqua" w:eastAsia="Times New Roman" w:hAnsi="Book Antiqua" w:cs="Times New Roman"/>
          <w:color w:val="333333"/>
        </w:rPr>
        <w:t xml:space="preserve"> </w:t>
      </w:r>
      <w:r w:rsidR="008E6AF7" w:rsidRPr="008E6AF7">
        <w:rPr>
          <w:rFonts w:ascii="Book Antiqua" w:eastAsia="Times New Roman" w:hAnsi="Book Antiqua" w:cs="Times New Roman"/>
          <w:color w:val="333333"/>
        </w:rPr>
        <w:t xml:space="preserve"> </w:t>
      </w:r>
      <w:r w:rsidRPr="008E6AF7">
        <w:rPr>
          <w:rFonts w:ascii="Book Antiqua" w:eastAsia="Times New Roman" w:hAnsi="Book Antiqua" w:cs="Times New Roman"/>
          <w:color w:val="333333"/>
        </w:rPr>
        <w:t>Στο πλαίσιο των δράσεων αυτών</w:t>
      </w:r>
      <w:r w:rsidR="007E4032" w:rsidRPr="008E6AF7">
        <w:rPr>
          <w:rFonts w:ascii="Book Antiqua" w:eastAsia="Times New Roman" w:hAnsi="Book Antiqua" w:cs="Times New Roman"/>
          <w:color w:val="333333"/>
        </w:rPr>
        <w:t xml:space="preserve"> </w:t>
      </w:r>
      <w:r w:rsidRPr="008E6AF7">
        <w:rPr>
          <w:rFonts w:ascii="Book Antiqua" w:eastAsia="Times New Roman" w:hAnsi="Book Antiqua" w:cs="Times New Roman"/>
          <w:color w:val="333333"/>
        </w:rPr>
        <w:t>πρόκειται να υλοποιηθεί Βιωματικό σεμινάριο</w:t>
      </w:r>
      <w:r w:rsidR="007E4032" w:rsidRPr="008E6AF7">
        <w:rPr>
          <w:rFonts w:ascii="Book Antiqua" w:eastAsia="Times New Roman" w:hAnsi="Book Antiqua" w:cs="Times New Roman"/>
          <w:color w:val="333333"/>
        </w:rPr>
        <w:t xml:space="preserve"> που απευθύνεται στο γενικό πληθυσμό</w:t>
      </w:r>
      <w:r w:rsidR="005E20F3" w:rsidRPr="008E6AF7">
        <w:rPr>
          <w:rFonts w:ascii="Book Antiqua" w:eastAsia="Times New Roman" w:hAnsi="Book Antiqua" w:cs="Times New Roman"/>
          <w:color w:val="333333"/>
        </w:rPr>
        <w:t>,</w:t>
      </w:r>
      <w:r w:rsidRPr="008E6AF7">
        <w:rPr>
          <w:rFonts w:ascii="Book Antiqua" w:eastAsia="Times New Roman" w:hAnsi="Book Antiqua" w:cs="Times New Roman"/>
          <w:color w:val="333333"/>
        </w:rPr>
        <w:t xml:space="preserve"> με θέμα:</w:t>
      </w:r>
      <w:bookmarkStart w:id="0" w:name="_GoBack"/>
      <w:bookmarkEnd w:id="0"/>
    </w:p>
    <w:p w:rsidR="008E6AF7" w:rsidRPr="005275AA" w:rsidRDefault="008E6AF7" w:rsidP="008E6AF7">
      <w:pPr>
        <w:spacing w:after="0" w:line="360" w:lineRule="auto"/>
        <w:jc w:val="both"/>
        <w:rPr>
          <w:rFonts w:ascii="Book Antiqua" w:eastAsia="Times New Roman" w:hAnsi="Book Antiqua" w:cs="Times New Roman"/>
          <w:color w:val="333333"/>
        </w:rPr>
      </w:pPr>
    </w:p>
    <w:p w:rsidR="005275AA" w:rsidRDefault="007E4032" w:rsidP="008E6AF7">
      <w:pPr>
        <w:spacing w:after="0" w:line="360" w:lineRule="auto"/>
        <w:jc w:val="both"/>
        <w:rPr>
          <w:rFonts w:ascii="Book Antiqua" w:eastAsia="Times New Roman" w:hAnsi="Book Antiqua" w:cs="Times New Roman"/>
          <w:b/>
          <w:i/>
          <w:color w:val="333333"/>
          <w:sz w:val="28"/>
          <w:szCs w:val="28"/>
        </w:rPr>
      </w:pPr>
      <w:r w:rsidRPr="005E20F3">
        <w:rPr>
          <w:rFonts w:ascii="Book Antiqua" w:eastAsia="Times New Roman" w:hAnsi="Book Antiqua" w:cs="Times New Roman"/>
          <w:b/>
          <w:i/>
          <w:color w:val="333333"/>
          <w:sz w:val="28"/>
          <w:szCs w:val="28"/>
        </w:rPr>
        <w:t xml:space="preserve">« Η σημασία του προσωπικού νοήματος και του ονειρέματος </w:t>
      </w:r>
      <w:r w:rsidR="00A06BE8" w:rsidRPr="005E20F3">
        <w:rPr>
          <w:rFonts w:ascii="Book Antiqua" w:eastAsia="Times New Roman" w:hAnsi="Book Antiqua" w:cs="Times New Roman"/>
          <w:b/>
          <w:i/>
          <w:color w:val="333333"/>
          <w:sz w:val="28"/>
          <w:szCs w:val="28"/>
        </w:rPr>
        <w:t xml:space="preserve">ως εργαλείο ενδυνάμωσης </w:t>
      </w:r>
      <w:r w:rsidR="006E13ED" w:rsidRPr="005E20F3">
        <w:rPr>
          <w:rFonts w:ascii="Book Antiqua" w:eastAsia="Times New Roman" w:hAnsi="Book Antiqua" w:cs="Times New Roman"/>
          <w:b/>
          <w:i/>
          <w:color w:val="333333"/>
          <w:sz w:val="28"/>
          <w:szCs w:val="28"/>
        </w:rPr>
        <w:t>τ</w:t>
      </w:r>
      <w:r w:rsidRPr="005E20F3">
        <w:rPr>
          <w:rFonts w:ascii="Book Antiqua" w:eastAsia="Times New Roman" w:hAnsi="Book Antiqua" w:cs="Times New Roman"/>
          <w:b/>
          <w:i/>
          <w:color w:val="333333"/>
          <w:sz w:val="28"/>
          <w:szCs w:val="28"/>
        </w:rPr>
        <w:t>ου σύγχρονου ανθρώπου</w:t>
      </w:r>
      <w:r w:rsidR="00A06BE8" w:rsidRPr="005E20F3">
        <w:rPr>
          <w:rFonts w:ascii="Book Antiqua" w:eastAsia="Times New Roman" w:hAnsi="Book Antiqua" w:cs="Times New Roman"/>
          <w:b/>
          <w:i/>
          <w:color w:val="333333"/>
          <w:sz w:val="28"/>
          <w:szCs w:val="28"/>
        </w:rPr>
        <w:t>».</w:t>
      </w:r>
    </w:p>
    <w:p w:rsidR="008E6AF7" w:rsidRPr="005275AA" w:rsidRDefault="008E6AF7" w:rsidP="008E6AF7">
      <w:pPr>
        <w:spacing w:after="0" w:line="360" w:lineRule="auto"/>
        <w:jc w:val="both"/>
        <w:rPr>
          <w:rFonts w:ascii="Book Antiqua" w:eastAsia="Times New Roman" w:hAnsi="Book Antiqua" w:cs="Times New Roman"/>
          <w:b/>
          <w:i/>
          <w:color w:val="333333"/>
          <w:sz w:val="28"/>
          <w:szCs w:val="28"/>
        </w:rPr>
      </w:pPr>
    </w:p>
    <w:p w:rsidR="005275AA" w:rsidRDefault="005E20F3" w:rsidP="008E6AF7">
      <w:pPr>
        <w:spacing w:after="0" w:line="360" w:lineRule="auto"/>
        <w:jc w:val="both"/>
        <w:rPr>
          <w:rFonts w:ascii="Book Antiqua" w:eastAsia="Times New Roman" w:hAnsi="Book Antiqua" w:cs="Times New Roman"/>
          <w:color w:val="333333"/>
        </w:rPr>
      </w:pPr>
      <w:r w:rsidRPr="005E20F3">
        <w:rPr>
          <w:rFonts w:ascii="Book Antiqua" w:eastAsia="Times New Roman" w:hAnsi="Book Antiqua" w:cs="Times New Roman"/>
          <w:color w:val="333333"/>
        </w:rPr>
        <w:t xml:space="preserve">Το σεμινάριο θα ξεκινήσει την </w:t>
      </w:r>
      <w:r w:rsidR="007E4032" w:rsidRPr="005E20F3">
        <w:rPr>
          <w:rFonts w:ascii="Book Antiqua" w:eastAsia="Times New Roman" w:hAnsi="Book Antiqua" w:cs="Times New Roman"/>
          <w:b/>
          <w:color w:val="333333"/>
        </w:rPr>
        <w:t xml:space="preserve">Παρασκευή </w:t>
      </w:r>
      <w:r w:rsidRPr="005E20F3">
        <w:rPr>
          <w:rFonts w:ascii="Book Antiqua" w:eastAsia="Times New Roman" w:hAnsi="Book Antiqua" w:cs="Times New Roman"/>
          <w:b/>
          <w:color w:val="333333"/>
        </w:rPr>
        <w:t>8 Ιουλίου 2016</w:t>
      </w:r>
      <w:r w:rsidRPr="005E20F3">
        <w:rPr>
          <w:rFonts w:ascii="Book Antiqua" w:eastAsia="Times New Roman" w:hAnsi="Book Antiqua" w:cs="Times New Roman"/>
          <w:color w:val="333333"/>
        </w:rPr>
        <w:t xml:space="preserve"> και ώρες </w:t>
      </w:r>
      <w:r w:rsidR="00A06BE8" w:rsidRPr="005E20F3">
        <w:rPr>
          <w:rFonts w:ascii="Book Antiqua" w:eastAsia="Times New Roman" w:hAnsi="Book Antiqua" w:cs="Times New Roman"/>
          <w:color w:val="333333"/>
        </w:rPr>
        <w:t>17 :30 - 20:00</w:t>
      </w:r>
      <w:r w:rsidRPr="005E20F3">
        <w:rPr>
          <w:rFonts w:ascii="Book Antiqua" w:eastAsia="Times New Roman" w:hAnsi="Book Antiqua" w:cs="Times New Roman"/>
          <w:color w:val="333333"/>
        </w:rPr>
        <w:t xml:space="preserve"> </w:t>
      </w:r>
      <w:r>
        <w:rPr>
          <w:rFonts w:ascii="Book Antiqua" w:eastAsia="Times New Roman" w:hAnsi="Book Antiqua" w:cs="Times New Roman"/>
          <w:color w:val="333333"/>
        </w:rPr>
        <w:t xml:space="preserve">με </w:t>
      </w:r>
      <w:r w:rsidRPr="005E20F3">
        <w:rPr>
          <w:rFonts w:ascii="Book Antiqua" w:eastAsia="Times New Roman" w:hAnsi="Book Antiqua" w:cs="Times New Roman"/>
          <w:color w:val="333333"/>
        </w:rPr>
        <w:t xml:space="preserve"> διάρκεια πέντε</w:t>
      </w:r>
      <w:r w:rsidR="00A06BE8" w:rsidRPr="005E20F3">
        <w:rPr>
          <w:rFonts w:ascii="Book Antiqua" w:eastAsia="Times New Roman" w:hAnsi="Book Antiqua" w:cs="Times New Roman"/>
          <w:color w:val="333333"/>
        </w:rPr>
        <w:t xml:space="preserve"> </w:t>
      </w:r>
      <w:r w:rsidRPr="005E20F3">
        <w:rPr>
          <w:rFonts w:ascii="Book Antiqua" w:eastAsia="Times New Roman" w:hAnsi="Book Antiqua" w:cs="Times New Roman"/>
          <w:color w:val="333333"/>
        </w:rPr>
        <w:t>(</w:t>
      </w:r>
      <w:r w:rsidR="00A06BE8" w:rsidRPr="005E20F3">
        <w:rPr>
          <w:rFonts w:ascii="Book Antiqua" w:eastAsia="Times New Roman" w:hAnsi="Book Antiqua" w:cs="Times New Roman"/>
          <w:color w:val="333333"/>
        </w:rPr>
        <w:t>5</w:t>
      </w:r>
      <w:r w:rsidRPr="005E20F3">
        <w:rPr>
          <w:rFonts w:ascii="Book Antiqua" w:eastAsia="Times New Roman" w:hAnsi="Book Antiqua" w:cs="Times New Roman"/>
          <w:color w:val="333333"/>
        </w:rPr>
        <w:t>)</w:t>
      </w:r>
      <w:r w:rsidR="00A06BE8" w:rsidRPr="005E20F3">
        <w:rPr>
          <w:rFonts w:ascii="Book Antiqua" w:eastAsia="Times New Roman" w:hAnsi="Book Antiqua" w:cs="Times New Roman"/>
          <w:color w:val="333333"/>
        </w:rPr>
        <w:t xml:space="preserve"> </w:t>
      </w:r>
      <w:r w:rsidR="007E4032" w:rsidRPr="005E20F3">
        <w:rPr>
          <w:rFonts w:ascii="Book Antiqua" w:eastAsia="Times New Roman" w:hAnsi="Book Antiqua" w:cs="Times New Roman"/>
          <w:color w:val="333333"/>
        </w:rPr>
        <w:t xml:space="preserve">εβδομαδιαίες </w:t>
      </w:r>
      <w:r w:rsidR="00A06BE8" w:rsidRPr="005E20F3">
        <w:rPr>
          <w:rFonts w:ascii="Book Antiqua" w:eastAsia="Times New Roman" w:hAnsi="Book Antiqua" w:cs="Times New Roman"/>
          <w:color w:val="333333"/>
        </w:rPr>
        <w:t>συναντήσεις</w:t>
      </w:r>
      <w:r>
        <w:rPr>
          <w:rFonts w:ascii="Book Antiqua" w:eastAsia="Times New Roman" w:hAnsi="Book Antiqua" w:cs="Times New Roman"/>
          <w:color w:val="333333"/>
        </w:rPr>
        <w:t xml:space="preserve"> και θα λάβει χώρα</w:t>
      </w:r>
      <w:r w:rsidR="00A06BE8" w:rsidRPr="005E20F3">
        <w:rPr>
          <w:rFonts w:ascii="Book Antiqua" w:eastAsia="Times New Roman" w:hAnsi="Book Antiqua" w:cs="Times New Roman"/>
          <w:color w:val="333333"/>
        </w:rPr>
        <w:t> </w:t>
      </w:r>
      <w:r w:rsidRPr="005E20F3">
        <w:rPr>
          <w:rFonts w:ascii="Book Antiqua" w:eastAsia="Times New Roman" w:hAnsi="Book Antiqua" w:cs="Times New Roman"/>
          <w:color w:val="333333"/>
        </w:rPr>
        <w:t>στο χώρο του Κέντρου Πρόληψης,</w:t>
      </w:r>
      <w:r>
        <w:rPr>
          <w:rFonts w:ascii="Book Antiqua" w:eastAsia="Times New Roman" w:hAnsi="Book Antiqua" w:cs="Times New Roman"/>
          <w:color w:val="333333"/>
        </w:rPr>
        <w:t xml:space="preserve"> </w:t>
      </w:r>
      <w:r w:rsidRPr="005E20F3">
        <w:rPr>
          <w:rFonts w:ascii="Book Antiqua" w:eastAsia="Times New Roman" w:hAnsi="Book Antiqua" w:cs="Times New Roman"/>
          <w:color w:val="333333"/>
        </w:rPr>
        <w:t xml:space="preserve"> Ερυθρού Σταυρού 37 (απέναντι από το παλιό νοσοκομείο).</w:t>
      </w:r>
      <w:r w:rsidR="005275AA">
        <w:rPr>
          <w:rFonts w:ascii="Book Antiqua" w:eastAsia="Times New Roman" w:hAnsi="Book Antiqua" w:cs="Times New Roman"/>
          <w:color w:val="333333"/>
        </w:rPr>
        <w:t xml:space="preserve"> </w:t>
      </w:r>
    </w:p>
    <w:p w:rsidR="005275AA" w:rsidRDefault="005275AA" w:rsidP="008E6AF7">
      <w:pPr>
        <w:spacing w:after="0" w:line="360" w:lineRule="auto"/>
        <w:jc w:val="both"/>
        <w:rPr>
          <w:rFonts w:ascii="Book Antiqua" w:eastAsia="Times New Roman" w:hAnsi="Book Antiqua" w:cs="Times New Roman"/>
          <w:color w:val="333333"/>
        </w:rPr>
      </w:pPr>
      <w:r>
        <w:rPr>
          <w:rFonts w:ascii="Book Antiqua" w:eastAsia="Times New Roman" w:hAnsi="Book Antiqua" w:cs="Times New Roman"/>
          <w:color w:val="333333"/>
        </w:rPr>
        <w:t xml:space="preserve">Εξαιτίας του βιωματικού χαρακτήρα του σεμιναρίου, ο αριθμός των συμμετεχόντων δεν θα ξεπερνά τα 20 άτομα. </w:t>
      </w:r>
      <w:r w:rsidR="005E20F3" w:rsidRPr="005E20F3">
        <w:rPr>
          <w:rFonts w:ascii="Book Antiqua" w:eastAsia="Times New Roman" w:hAnsi="Book Antiqua" w:cs="Times New Roman"/>
          <w:color w:val="333333"/>
        </w:rPr>
        <w:t xml:space="preserve">Για </w:t>
      </w:r>
      <w:r>
        <w:rPr>
          <w:rFonts w:ascii="Book Antiqua" w:eastAsia="Times New Roman" w:hAnsi="Book Antiqua" w:cs="Times New Roman"/>
          <w:color w:val="333333"/>
        </w:rPr>
        <w:t xml:space="preserve">το λόγο αυτό οι </w:t>
      </w:r>
      <w:r w:rsidR="005E20F3" w:rsidRPr="005E20F3">
        <w:rPr>
          <w:rFonts w:ascii="Book Antiqua" w:eastAsia="Times New Roman" w:hAnsi="Book Antiqua" w:cs="Times New Roman"/>
          <w:b/>
          <w:color w:val="333333"/>
        </w:rPr>
        <w:t>δηλώσεις συμμετοχής</w:t>
      </w:r>
      <w:r w:rsidR="005E20F3" w:rsidRPr="005E20F3">
        <w:rPr>
          <w:rFonts w:ascii="Book Antiqua" w:eastAsia="Times New Roman" w:hAnsi="Book Antiqua" w:cs="Times New Roman"/>
          <w:color w:val="333333"/>
        </w:rPr>
        <w:t xml:space="preserve"> </w:t>
      </w:r>
      <w:r>
        <w:rPr>
          <w:rFonts w:ascii="Book Antiqua" w:eastAsia="Times New Roman" w:hAnsi="Book Antiqua" w:cs="Times New Roman"/>
          <w:color w:val="333333"/>
        </w:rPr>
        <w:t>είναι απαραίτητες</w:t>
      </w:r>
      <w:r w:rsidRPr="005275AA">
        <w:rPr>
          <w:rFonts w:ascii="Book Antiqua" w:eastAsia="Times New Roman" w:hAnsi="Book Antiqua" w:cs="Times New Roman"/>
          <w:color w:val="333333"/>
        </w:rPr>
        <w:t xml:space="preserve"> </w:t>
      </w:r>
      <w:r>
        <w:rPr>
          <w:rFonts w:ascii="Book Antiqua" w:eastAsia="Times New Roman" w:hAnsi="Book Antiqua" w:cs="Times New Roman"/>
          <w:color w:val="333333"/>
        </w:rPr>
        <w:t>με καταληκτική ημερομηνία</w:t>
      </w:r>
      <w:r w:rsidRPr="005E20F3">
        <w:rPr>
          <w:rFonts w:ascii="Book Antiqua" w:eastAsia="Times New Roman" w:hAnsi="Book Antiqua" w:cs="Times New Roman"/>
          <w:color w:val="333333"/>
        </w:rPr>
        <w:t xml:space="preserve"> τις </w:t>
      </w:r>
      <w:r w:rsidRPr="005E20F3">
        <w:rPr>
          <w:rFonts w:ascii="Book Antiqua" w:eastAsia="Times New Roman" w:hAnsi="Book Antiqua" w:cs="Times New Roman"/>
          <w:b/>
          <w:i/>
          <w:color w:val="333333"/>
        </w:rPr>
        <w:t>5/7/2016.</w:t>
      </w:r>
      <w:r>
        <w:rPr>
          <w:rFonts w:ascii="Book Antiqua" w:eastAsia="Times New Roman" w:hAnsi="Book Antiqua" w:cs="Times New Roman"/>
          <w:color w:val="333333"/>
        </w:rPr>
        <w:t xml:space="preserve">  </w:t>
      </w:r>
    </w:p>
    <w:p w:rsidR="00A06BE8" w:rsidRPr="005E20F3" w:rsidRDefault="005275AA" w:rsidP="008E6AF7">
      <w:pPr>
        <w:spacing w:after="0" w:line="360" w:lineRule="auto"/>
        <w:jc w:val="both"/>
        <w:rPr>
          <w:rFonts w:ascii="Book Antiqua" w:eastAsia="Times New Roman" w:hAnsi="Book Antiqua" w:cs="Times New Roman"/>
          <w:color w:val="333333"/>
        </w:rPr>
      </w:pPr>
      <w:r>
        <w:rPr>
          <w:rFonts w:ascii="Book Antiqua" w:eastAsia="Times New Roman" w:hAnsi="Book Antiqua" w:cs="Times New Roman"/>
          <w:color w:val="333333"/>
        </w:rPr>
        <w:t xml:space="preserve">Για </w:t>
      </w:r>
      <w:r w:rsidR="005E20F3" w:rsidRPr="005E20F3">
        <w:rPr>
          <w:rFonts w:ascii="Book Antiqua" w:eastAsia="Times New Roman" w:hAnsi="Book Antiqua" w:cs="Times New Roman"/>
          <w:color w:val="333333"/>
        </w:rPr>
        <w:t xml:space="preserve"> οποιαδήποτε πληροφορία ή διευκρίνιση </w:t>
      </w:r>
      <w:r w:rsidR="008E6AF7">
        <w:rPr>
          <w:rFonts w:ascii="Book Antiqua" w:eastAsia="Times New Roman" w:hAnsi="Book Antiqua" w:cs="Times New Roman"/>
          <w:color w:val="333333"/>
        </w:rPr>
        <w:t xml:space="preserve">καθώς και για δηλώσεις συμμετοχής, </w:t>
      </w:r>
      <w:r w:rsidR="005E20F3" w:rsidRPr="005E20F3">
        <w:rPr>
          <w:rFonts w:ascii="Book Antiqua" w:eastAsia="Times New Roman" w:hAnsi="Book Antiqua" w:cs="Times New Roman"/>
          <w:color w:val="333333"/>
        </w:rPr>
        <w:t>μπορείτε να τηλεφωνείτε στο τηλ</w:t>
      </w:r>
      <w:r w:rsidR="008E6AF7">
        <w:rPr>
          <w:rFonts w:ascii="Book Antiqua" w:eastAsia="Times New Roman" w:hAnsi="Book Antiqua" w:cs="Times New Roman"/>
          <w:color w:val="333333"/>
        </w:rPr>
        <w:t>. 22410-77205 από 8:00 - 14:30.</w:t>
      </w:r>
    </w:p>
    <w:p w:rsidR="007E4032" w:rsidRPr="005E20F3" w:rsidRDefault="007E4032" w:rsidP="008E6AF7">
      <w:pPr>
        <w:spacing w:after="0" w:line="360" w:lineRule="auto"/>
        <w:jc w:val="both"/>
        <w:rPr>
          <w:rFonts w:ascii="Book Antiqua" w:eastAsia="Times New Roman" w:hAnsi="Book Antiqua" w:cs="Times New Roman"/>
          <w:color w:val="333333"/>
        </w:rPr>
      </w:pPr>
      <w:r w:rsidRPr="005E20F3">
        <w:rPr>
          <w:rFonts w:ascii="Book Antiqua" w:eastAsia="Times New Roman" w:hAnsi="Book Antiqua" w:cs="Times New Roman"/>
          <w:color w:val="333333"/>
        </w:rPr>
        <w:t>Υπεύθυνος υλοποίησης</w:t>
      </w:r>
      <w:r w:rsidR="005E20F3" w:rsidRPr="005E20F3">
        <w:rPr>
          <w:rFonts w:ascii="Book Antiqua" w:eastAsia="Times New Roman" w:hAnsi="Book Antiqua" w:cs="Times New Roman"/>
          <w:color w:val="333333"/>
        </w:rPr>
        <w:t xml:space="preserve"> είναι ο κος </w:t>
      </w:r>
      <w:r w:rsidRPr="005E20F3">
        <w:rPr>
          <w:rFonts w:ascii="Book Antiqua" w:eastAsia="Times New Roman" w:hAnsi="Book Antiqua" w:cs="Times New Roman"/>
          <w:color w:val="333333"/>
        </w:rPr>
        <w:t>Σπύρος Στογιάνν</w:t>
      </w:r>
      <w:r w:rsidR="005E20F3">
        <w:rPr>
          <w:rFonts w:ascii="Book Antiqua" w:eastAsia="Times New Roman" w:hAnsi="Book Antiqua" w:cs="Times New Roman"/>
          <w:color w:val="333333"/>
        </w:rPr>
        <w:t xml:space="preserve">ης, </w:t>
      </w:r>
      <w:r w:rsidRPr="005E20F3">
        <w:rPr>
          <w:rFonts w:ascii="Book Antiqua" w:eastAsia="Times New Roman" w:hAnsi="Book Antiqua" w:cs="Times New Roman"/>
          <w:color w:val="333333"/>
        </w:rPr>
        <w:t>Στέλεχος πρόληψης-Κοινωνικός Λειτουργός.</w:t>
      </w:r>
    </w:p>
    <w:p w:rsidR="005E20F3" w:rsidRPr="005E20F3" w:rsidRDefault="00A06BE8" w:rsidP="008E6AF7">
      <w:pPr>
        <w:spacing w:after="0" w:line="360" w:lineRule="auto"/>
        <w:jc w:val="both"/>
        <w:rPr>
          <w:rFonts w:ascii="Book Antiqua" w:eastAsia="Times New Roman" w:hAnsi="Book Antiqua" w:cs="Times New Roman"/>
          <w:color w:val="333333"/>
        </w:rPr>
      </w:pPr>
      <w:r w:rsidRPr="005E20F3">
        <w:rPr>
          <w:rFonts w:ascii="Book Antiqua" w:eastAsia="Times New Roman" w:hAnsi="Book Antiqua" w:cs="Times New Roman"/>
          <w:color w:val="333333"/>
        </w:rPr>
        <w:t xml:space="preserve">Όλα τα προγράμματα της «Διόδου» υλοποιούνται </w:t>
      </w:r>
      <w:r w:rsidRPr="005E20F3">
        <w:rPr>
          <w:rFonts w:ascii="Book Antiqua" w:eastAsia="Times New Roman" w:hAnsi="Book Antiqua" w:cs="Times New Roman"/>
          <w:b/>
          <w:color w:val="333333"/>
        </w:rPr>
        <w:t>χωρίς οικονομική επιβάρυνση</w:t>
      </w:r>
      <w:r w:rsidRPr="005E20F3">
        <w:rPr>
          <w:rFonts w:ascii="Book Antiqua" w:eastAsia="Times New Roman" w:hAnsi="Book Antiqua" w:cs="Times New Roman"/>
          <w:color w:val="333333"/>
        </w:rPr>
        <w:t xml:space="preserve"> των συμμετεχόντων. </w:t>
      </w:r>
    </w:p>
    <w:sectPr w:rsidR="005E20F3" w:rsidRPr="005E20F3" w:rsidSect="002D1AF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E8"/>
    <w:rsid w:val="002D1AF7"/>
    <w:rsid w:val="003F349C"/>
    <w:rsid w:val="00484FEC"/>
    <w:rsid w:val="005275AA"/>
    <w:rsid w:val="005E20F3"/>
    <w:rsid w:val="006E13ED"/>
    <w:rsid w:val="007E4032"/>
    <w:rsid w:val="008E6AF7"/>
    <w:rsid w:val="00A06BE8"/>
    <w:rsid w:val="00CD3E70"/>
    <w:rsid w:val="00D64887"/>
    <w:rsid w:val="00E30D5E"/>
    <w:rsid w:val="00F2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9F9E80-0183-46F6-99AB-A9BF02962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AF7"/>
  </w:style>
  <w:style w:type="paragraph" w:styleId="1">
    <w:name w:val="heading 1"/>
    <w:basedOn w:val="a"/>
    <w:next w:val="a"/>
    <w:link w:val="1Char"/>
    <w:qFormat/>
    <w:rsid w:val="007E403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7E403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Web">
    <w:name w:val="Normal (Web)"/>
    <w:basedOn w:val="a"/>
    <w:rsid w:val="007E4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7E4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E40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41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Leventeli Maria</cp:lastModifiedBy>
  <cp:revision>2</cp:revision>
  <cp:lastPrinted>2016-06-24T10:37:00Z</cp:lastPrinted>
  <dcterms:created xsi:type="dcterms:W3CDTF">2016-06-28T08:08:00Z</dcterms:created>
  <dcterms:modified xsi:type="dcterms:W3CDTF">2016-06-28T08:08:00Z</dcterms:modified>
</cp:coreProperties>
</file>