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D7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ΠΑΝΕΠΙΣΤΗΜΙΟ ΑΙΓΑΙΟΥ</w:t>
      </w:r>
    </w:p>
    <w:p w:rsidR="00045CEC" w:rsidRPr="00753CEE" w:rsidRDefault="00045CE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3E461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83426E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c">
            <w:drawing>
              <wp:inline distT="0" distB="0" distL="0" distR="0" wp14:anchorId="0C816B04" wp14:editId="5BF342DB">
                <wp:extent cx="888365" cy="776605"/>
                <wp:effectExtent l="3175" t="0" r="3810" b="635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id="Canvas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883;height:7766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8883;height:77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Pbd3CAAAA2gAAAA8AAABkcnMvZG93bnJldi54bWxET9tqwkAQfS/4D8sIfasbWxWJrqH0Ii2I&#10;4AV8HbNjNpqdDdmNpn/fFQp9Gg7nOvOss5W4UuNLxwqGgwQEce50yYWC/e7zaQrCB2SNlWNS8EMe&#10;skXvYY6pdjfe0HUbChFD2KeowIRQp1L63JBFP3A1ceROrrEYImwKqRu8xXBbyeckmUiLJccGgzW9&#10;Gcov29YqeD+OluPvcz5eJu3pPNp9HMxq/aLUY797nYEI1IV/8Z/7S8f5cH/lfuXi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bj23dwgAAANoAAAAPAAAAAAAAAAAAAAAAAJ8C&#10;AABkcnMvZG93bnJldi54bWxQSwUGAAAAAAQABAD3AAAAjgMAAAAA&#10;">
                  <v:imagedata r:id="rId9" o:title=""/>
                </v:shape>
                <v:shape id="Picture 6" o:spid="_x0000_s1029" type="#_x0000_t75" style="position:absolute;width:8883;height:77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AOM3EAAAA2gAAAA8AAABkcnMvZG93bnJldi54bWxEj0+LwjAUxO8LfofwBC+LpsqiUo3iLsp6&#10;8LD+OXh8NM+22LyUJNr67Y0g7HGYmd8w82VrKnEn50vLCoaDBARxZnXJuYLTcdOfgvABWWNlmRQ8&#10;yMNy0fmYY6ptw3u6H0IuIoR9igqKEOpUSp8VZNAPbE0cvYt1BkOULpfaYRPhppKjJBlLgyXHhQJr&#10;+ikoux5uRsH376fPhrtJsxtPH/l+Is9/bv2lVK/brmYgArXhP/xub7WCEbyuxBsgF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AAOM3EAAAA2gAAAA8AAAAAAAAAAAAAAAAA&#10;nwIAAGRycy9kb3ducmV2LnhtbFBLBQYAAAAABAAEAPcAAACQAwAAAAA=&#10;">
                  <v:imagedata r:id="rId10" o:title=""/>
                </v:shape>
                <w10:anchorlock/>
              </v:group>
            </w:pict>
          </mc:Fallback>
        </mc:AlternateContent>
      </w:r>
    </w:p>
    <w:p w:rsidR="00B212DF" w:rsidRPr="00753CEE" w:rsidRDefault="00B212DF" w:rsidP="00B212D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ΣΧΟΛΗ ΠΕΡΙΒΑΛΛΟΝΤΟΣ</w:t>
      </w:r>
    </w:p>
    <w:p w:rsidR="00B14720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753CEE" w:rsidRDefault="00B212DF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045CEC" w:rsidRPr="00753CEE" w:rsidRDefault="00045CEC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  <w:bookmarkStart w:id="0" w:name="_GoBack"/>
      <w:bookmarkEnd w:id="0"/>
    </w:p>
    <w:p w:rsidR="00B212DF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753CEE" w:rsidRDefault="00873370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E345C5" w:rsidRPr="00753CEE" w:rsidRDefault="00177227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Στις 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>1</w:t>
      </w:r>
      <w:r w:rsidR="006D3F37" w:rsidRPr="00753CEE">
        <w:rPr>
          <w:rFonts w:ascii="Times New Roman" w:hAnsi="Times New Roman" w:cs="Times New Roman"/>
          <w:sz w:val="24"/>
          <w:szCs w:val="24"/>
          <w:lang w:val="el-GR"/>
        </w:rPr>
        <w:t>6 Ιουνίου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του 2016</w:t>
      </w:r>
      <w:r w:rsidR="00891908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και ώρα </w:t>
      </w:r>
      <w:r w:rsidR="001851F4" w:rsidRPr="00753CEE">
        <w:rPr>
          <w:rFonts w:ascii="Times New Roman" w:hAnsi="Times New Roman" w:cs="Times New Roman"/>
          <w:sz w:val="24"/>
          <w:szCs w:val="24"/>
          <w:lang w:val="el-GR"/>
        </w:rPr>
        <w:t>1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>3</w:t>
      </w:r>
      <w:r w:rsidR="00891908" w:rsidRPr="00753CEE">
        <w:rPr>
          <w:rFonts w:ascii="Times New Roman" w:hAnsi="Times New Roman" w:cs="Times New Roman"/>
          <w:sz w:val="24"/>
          <w:szCs w:val="24"/>
          <w:lang w:val="el-GR"/>
        </w:rPr>
        <w:t>:</w:t>
      </w:r>
      <w:r w:rsidR="006D3F37" w:rsidRPr="00753CEE">
        <w:rPr>
          <w:rFonts w:ascii="Times New Roman" w:hAnsi="Times New Roman" w:cs="Times New Roman"/>
          <w:sz w:val="24"/>
          <w:szCs w:val="24"/>
          <w:lang w:val="el-GR"/>
        </w:rPr>
        <w:t>30</w:t>
      </w:r>
      <w:r w:rsidR="00891908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στην αίθ</w:t>
      </w:r>
      <w:r w:rsidR="001851F4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ουσα </w:t>
      </w:r>
      <w:r w:rsidR="00F177E8" w:rsidRPr="00753CEE">
        <w:rPr>
          <w:rFonts w:ascii="Times New Roman" w:hAnsi="Times New Roman" w:cs="Times New Roman"/>
          <w:sz w:val="24"/>
          <w:szCs w:val="24"/>
          <w:lang w:val="el-GR"/>
        </w:rPr>
        <w:t>«</w:t>
      </w:r>
      <w:proofErr w:type="spellStart"/>
      <w:r w:rsidR="00F177E8" w:rsidRPr="00753CEE">
        <w:rPr>
          <w:rFonts w:ascii="Times New Roman" w:hAnsi="Times New Roman" w:cs="Times New Roman"/>
          <w:sz w:val="24"/>
          <w:szCs w:val="24"/>
          <w:lang w:val="el-GR"/>
        </w:rPr>
        <w:t>Γκαλιούρη</w:t>
      </w:r>
      <w:proofErr w:type="spellEnd"/>
      <w:r w:rsidR="00F177E8" w:rsidRPr="00753CEE">
        <w:rPr>
          <w:rFonts w:ascii="Times New Roman" w:hAnsi="Times New Roman" w:cs="Times New Roman"/>
          <w:sz w:val="24"/>
          <w:szCs w:val="24"/>
          <w:lang w:val="el-GR"/>
        </w:rPr>
        <w:t>»,</w:t>
      </w:r>
      <w:r w:rsidR="00891908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>οι</w:t>
      </w:r>
      <w:r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φοιτήτρι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>ες</w:t>
      </w:r>
      <w:r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του Τμήματος Επιστήμης Τροφίμων και Διατροφής </w:t>
      </w:r>
      <w:r w:rsidR="006D3F37" w:rsidRPr="00753CEE">
        <w:rPr>
          <w:rFonts w:ascii="Times New Roman" w:hAnsi="Times New Roman" w:cs="Times New Roman"/>
          <w:sz w:val="24"/>
          <w:szCs w:val="24"/>
          <w:lang w:val="el-GR"/>
        </w:rPr>
        <w:t>Χριστίνα Μπακιρτζή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και </w:t>
      </w:r>
      <w:r w:rsidR="006D3F37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Αικατερίνη </w:t>
      </w:r>
      <w:proofErr w:type="spellStart"/>
      <w:r w:rsidR="006D3F37" w:rsidRPr="00753CEE">
        <w:rPr>
          <w:rFonts w:ascii="Times New Roman" w:hAnsi="Times New Roman" w:cs="Times New Roman"/>
          <w:sz w:val="24"/>
          <w:szCs w:val="24"/>
          <w:lang w:val="el-GR"/>
        </w:rPr>
        <w:t>Τριανταφυλλίδου</w:t>
      </w:r>
      <w:proofErr w:type="spellEnd"/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 θα παρουσιάσουν</w:t>
      </w:r>
      <w:r w:rsidR="001851F4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την</w:t>
      </w:r>
      <w:r w:rsidR="003A69F5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753CEE">
        <w:rPr>
          <w:rFonts w:ascii="Times New Roman" w:hAnsi="Times New Roman" w:cs="Times New Roman"/>
          <w:sz w:val="24"/>
          <w:szCs w:val="24"/>
          <w:lang w:val="el-GR"/>
        </w:rPr>
        <w:t>Πτυχιακής τ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>ους</w:t>
      </w:r>
      <w:r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Μελέτη με θέμα</w:t>
      </w:r>
      <w:r w:rsidR="00E345C5" w:rsidRPr="00753CEE">
        <w:rPr>
          <w:rFonts w:ascii="Times New Roman" w:hAnsi="Times New Roman" w:cs="Times New Roman"/>
          <w:sz w:val="24"/>
          <w:szCs w:val="24"/>
          <w:lang w:val="el-GR"/>
        </w:rPr>
        <w:t>:</w:t>
      </w:r>
    </w:p>
    <w:p w:rsidR="009D76CD" w:rsidRPr="00753CEE" w:rsidRDefault="009D76CD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753CEE" w:rsidRDefault="00177227" w:rsidP="00127FF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«</w:t>
      </w:r>
      <w:r w:rsidR="006D3F37" w:rsidRPr="00753CE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  <w:lang w:val="el-GR"/>
        </w:rPr>
        <w:t>Καινοφανείς εύτηκτοι διαλύτες : Αποδοτικότητα στην υποβοηθούμενη με υπερήχους εκχύλιση αντιοξειδωτικών πολυφαινολικών ουσιών από επιλεγμένα αρωματι</w:t>
      </w:r>
      <w:r w:rsidR="006D3F37" w:rsidRPr="00753CE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  <w:lang w:val="el-GR"/>
        </w:rPr>
        <w:t>κά  και φαρμακευτικά φυτά  της Ε</w:t>
      </w:r>
      <w:r w:rsidR="006D3F37" w:rsidRPr="00753CEE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  <w:lang w:val="el-GR"/>
        </w:rPr>
        <w:t>λληνικής χλωρίδας</w:t>
      </w: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»</w:t>
      </w: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B212DF" w:rsidRPr="00753CEE" w:rsidRDefault="00FD0B38" w:rsidP="001851F4">
      <w:pPr>
        <w:spacing w:line="240" w:lineRule="exact"/>
        <w:ind w:left="5760" w:firstLine="720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Γραμματεία</w:t>
      </w:r>
    </w:p>
    <w:p w:rsidR="00FD0B38" w:rsidRPr="00753CEE" w:rsidRDefault="00FD0B38" w:rsidP="00B212DF">
      <w:pPr>
        <w:spacing w:line="240" w:lineRule="exact"/>
        <w:jc w:val="right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Τμήματος Επιστήμης Τροφίμων και Διατροφής</w:t>
      </w:r>
    </w:p>
    <w:p w:rsidR="00FD0B38" w:rsidRPr="00753CEE" w:rsidRDefault="00FD0B38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sectPr w:rsidR="00FD0B38" w:rsidRPr="00753CEE" w:rsidSect="00045CEC">
      <w:footerReference w:type="default" r:id="rId11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BEC" w:rsidRDefault="00584BEC" w:rsidP="00BB3AAF">
      <w:pPr>
        <w:spacing w:after="0" w:line="240" w:lineRule="auto"/>
      </w:pPr>
      <w:r>
        <w:separator/>
      </w:r>
    </w:p>
  </w:endnote>
  <w:endnote w:type="continuationSeparator" w:id="0">
    <w:p w:rsidR="00584BEC" w:rsidRDefault="00584BEC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AAF" w:rsidRDefault="00BB3AAF">
    <w:pPr>
      <w:pStyle w:val="Footer"/>
      <w:jc w:val="right"/>
    </w:pPr>
  </w:p>
  <w:p w:rsidR="00BB3AAF" w:rsidRDefault="00BB3AA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BEC" w:rsidRDefault="00584BEC" w:rsidP="00BB3AAF">
      <w:pPr>
        <w:spacing w:after="0" w:line="240" w:lineRule="auto"/>
      </w:pPr>
      <w:r>
        <w:separator/>
      </w:r>
    </w:p>
  </w:footnote>
  <w:footnote w:type="continuationSeparator" w:id="0">
    <w:p w:rsidR="00584BEC" w:rsidRDefault="00584BEC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20"/>
    <w:rsid w:val="00001D84"/>
    <w:rsid w:val="00045CEC"/>
    <w:rsid w:val="000537E0"/>
    <w:rsid w:val="00060F2A"/>
    <w:rsid w:val="000A543B"/>
    <w:rsid w:val="000C67B9"/>
    <w:rsid w:val="00120609"/>
    <w:rsid w:val="001279B1"/>
    <w:rsid w:val="00127FF3"/>
    <w:rsid w:val="00135DCB"/>
    <w:rsid w:val="0016043F"/>
    <w:rsid w:val="00177227"/>
    <w:rsid w:val="001851F4"/>
    <w:rsid w:val="001B07AD"/>
    <w:rsid w:val="00212F60"/>
    <w:rsid w:val="00255D1C"/>
    <w:rsid w:val="0026624E"/>
    <w:rsid w:val="0033296D"/>
    <w:rsid w:val="00353806"/>
    <w:rsid w:val="003A69F5"/>
    <w:rsid w:val="003B0F08"/>
    <w:rsid w:val="003E461C"/>
    <w:rsid w:val="003E6BC0"/>
    <w:rsid w:val="00411864"/>
    <w:rsid w:val="00413070"/>
    <w:rsid w:val="0045084E"/>
    <w:rsid w:val="004D5ABE"/>
    <w:rsid w:val="004F04A9"/>
    <w:rsid w:val="0051089D"/>
    <w:rsid w:val="00584BEC"/>
    <w:rsid w:val="005A40C3"/>
    <w:rsid w:val="005E490A"/>
    <w:rsid w:val="0060627A"/>
    <w:rsid w:val="00617325"/>
    <w:rsid w:val="00620836"/>
    <w:rsid w:val="00640DFD"/>
    <w:rsid w:val="006634B9"/>
    <w:rsid w:val="00682CAD"/>
    <w:rsid w:val="00697D16"/>
    <w:rsid w:val="006A444A"/>
    <w:rsid w:val="006D3F37"/>
    <w:rsid w:val="006E100B"/>
    <w:rsid w:val="006E273E"/>
    <w:rsid w:val="00706481"/>
    <w:rsid w:val="00711A0D"/>
    <w:rsid w:val="00753CEE"/>
    <w:rsid w:val="007929F4"/>
    <w:rsid w:val="007A232E"/>
    <w:rsid w:val="007D13CC"/>
    <w:rsid w:val="008147DA"/>
    <w:rsid w:val="0083426E"/>
    <w:rsid w:val="00873370"/>
    <w:rsid w:val="00891908"/>
    <w:rsid w:val="008B3C2C"/>
    <w:rsid w:val="008D4738"/>
    <w:rsid w:val="00940E82"/>
    <w:rsid w:val="00985647"/>
    <w:rsid w:val="00997467"/>
    <w:rsid w:val="009C045E"/>
    <w:rsid w:val="009C6538"/>
    <w:rsid w:val="009D76CD"/>
    <w:rsid w:val="00A43A44"/>
    <w:rsid w:val="00AA59AB"/>
    <w:rsid w:val="00AC23B3"/>
    <w:rsid w:val="00AF6F62"/>
    <w:rsid w:val="00B14720"/>
    <w:rsid w:val="00B212DF"/>
    <w:rsid w:val="00B73C10"/>
    <w:rsid w:val="00BB3AAF"/>
    <w:rsid w:val="00BB559F"/>
    <w:rsid w:val="00BE337C"/>
    <w:rsid w:val="00C0383D"/>
    <w:rsid w:val="00C22D06"/>
    <w:rsid w:val="00C25671"/>
    <w:rsid w:val="00C514CD"/>
    <w:rsid w:val="00C62906"/>
    <w:rsid w:val="00C93CAE"/>
    <w:rsid w:val="00CA350B"/>
    <w:rsid w:val="00CA3CB0"/>
    <w:rsid w:val="00D53242"/>
    <w:rsid w:val="00D95EE5"/>
    <w:rsid w:val="00DC5C80"/>
    <w:rsid w:val="00E00318"/>
    <w:rsid w:val="00E345C5"/>
    <w:rsid w:val="00E8133F"/>
    <w:rsid w:val="00E857E1"/>
    <w:rsid w:val="00EB4652"/>
    <w:rsid w:val="00EC4530"/>
    <w:rsid w:val="00ED5D18"/>
    <w:rsid w:val="00F15D0C"/>
    <w:rsid w:val="00F1627A"/>
    <w:rsid w:val="00F177E8"/>
    <w:rsid w:val="00FD0B38"/>
    <w:rsid w:val="00FD63B9"/>
    <w:rsid w:val="00FE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AAF"/>
  </w:style>
  <w:style w:type="paragraph" w:styleId="Footer">
    <w:name w:val="footer"/>
    <w:basedOn w:val="Normal"/>
    <w:link w:val="FooterChar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AAF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45C5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AAF"/>
  </w:style>
  <w:style w:type="paragraph" w:styleId="Footer">
    <w:name w:val="footer"/>
    <w:basedOn w:val="Normal"/>
    <w:link w:val="FooterChar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AAF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Dimitris Makris</cp:lastModifiedBy>
  <cp:revision>7</cp:revision>
  <cp:lastPrinted>2016-02-22T16:36:00Z</cp:lastPrinted>
  <dcterms:created xsi:type="dcterms:W3CDTF">2016-02-22T15:43:00Z</dcterms:created>
  <dcterms:modified xsi:type="dcterms:W3CDTF">2016-05-25T08:41:00Z</dcterms:modified>
</cp:coreProperties>
</file>