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A94" w:rsidRPr="00324A94" w:rsidRDefault="00324A94" w:rsidP="00324A94">
      <w:pPr>
        <w:pStyle w:val="3"/>
        <w:shd w:val="clear" w:color="auto" w:fill="FFFFFF"/>
        <w:spacing w:before="0"/>
        <w:rPr>
          <w:rFonts w:ascii="Arial" w:eastAsia="Times New Roman" w:hAnsi="Arial" w:cs="Arial"/>
          <w:color w:val="333333"/>
          <w:sz w:val="27"/>
          <w:szCs w:val="27"/>
          <w:lang w:eastAsia="el-GR"/>
        </w:rPr>
      </w:pPr>
      <w:r w:rsidRPr="00324A94">
        <w:rPr>
          <w:rFonts w:ascii="Segoe UI" w:eastAsia="Times New Roman" w:hAnsi="Segoe UI" w:cs="Segoe UI"/>
          <w:i/>
          <w:iCs/>
          <w:color w:val="333333"/>
          <w:sz w:val="32"/>
          <w:szCs w:val="32"/>
          <w:lang w:eastAsia="el-GR"/>
        </w:rPr>
        <w:t>Πρόσφυγες(</w:t>
      </w:r>
      <w:r w:rsidRPr="00324A94">
        <w:rPr>
          <w:rFonts w:ascii="Arial" w:eastAsia="Times New Roman" w:hAnsi="Arial" w:cs="Arial"/>
          <w:color w:val="333333"/>
          <w:sz w:val="27"/>
          <w:szCs w:val="27"/>
          <w:lang w:eastAsia="el-GR"/>
        </w:rPr>
        <w:t xml:space="preserve">Ποίημα της Κενυάτισσας ποιήτριας </w:t>
      </w:r>
      <w:proofErr w:type="spellStart"/>
      <w:r w:rsidRPr="00324A94">
        <w:rPr>
          <w:rFonts w:ascii="Arial" w:eastAsia="Times New Roman" w:hAnsi="Arial" w:cs="Arial"/>
          <w:color w:val="333333"/>
          <w:sz w:val="27"/>
          <w:szCs w:val="27"/>
          <w:lang w:eastAsia="el-GR"/>
        </w:rPr>
        <w:t>Ουαρσάν</w:t>
      </w:r>
      <w:proofErr w:type="spellEnd"/>
      <w:r w:rsidRPr="00324A94">
        <w:rPr>
          <w:rFonts w:ascii="Arial" w:eastAsia="Times New Roman" w:hAnsi="Arial" w:cs="Arial"/>
          <w:color w:val="333333"/>
          <w:sz w:val="27"/>
          <w:szCs w:val="27"/>
          <w:lang w:eastAsia="el-GR"/>
        </w:rPr>
        <w:t xml:space="preserve"> </w:t>
      </w:r>
      <w:proofErr w:type="spellStart"/>
      <w:r w:rsidRPr="00324A94">
        <w:rPr>
          <w:rFonts w:ascii="Arial" w:eastAsia="Times New Roman" w:hAnsi="Arial" w:cs="Arial"/>
          <w:color w:val="333333"/>
          <w:sz w:val="27"/>
          <w:szCs w:val="27"/>
          <w:lang w:eastAsia="el-GR"/>
        </w:rPr>
        <w:t>Σάιρ</w:t>
      </w:r>
      <w:proofErr w:type="spellEnd"/>
      <w:r w:rsidRPr="00324A94">
        <w:rPr>
          <w:rFonts w:ascii="Arial" w:eastAsia="Times New Roman" w:hAnsi="Arial" w:cs="Arial"/>
          <w:color w:val="333333"/>
          <w:sz w:val="27"/>
          <w:szCs w:val="27"/>
          <w:lang w:eastAsia="el-GR"/>
        </w:rPr>
        <w:t>)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«</w:t>
      </w:r>
      <w:r w:rsidRPr="00324A94">
        <w:rPr>
          <w:rFonts w:ascii="Segoe UI" w:eastAsia="Times New Roman" w:hAnsi="Segoe UI" w:cs="Segoe UI"/>
          <w:b/>
          <w:bCs/>
          <w:color w:val="002060"/>
          <w:sz w:val="20"/>
          <w:szCs w:val="20"/>
          <w:lang w:eastAsia="el-GR"/>
        </w:rPr>
        <w:t>Κανένας δεν αφήνει την πατρίδα του,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b/>
          <w:bCs/>
          <w:color w:val="002060"/>
          <w:sz w:val="20"/>
          <w:szCs w:val="20"/>
          <w:lang w:eastAsia="el-GR"/>
        </w:rPr>
        <w:t>εκτός αν πατρίδα</w:t>
      </w:r>
      <w:r w:rsidRPr="00324A94">
        <w:rPr>
          <w:rFonts w:ascii="Segoe UI" w:eastAsia="Times New Roman" w:hAnsi="Segoe UI" w:cs="Segoe UI"/>
          <w:b/>
          <w:bCs/>
          <w:color w:val="1F497D"/>
          <w:sz w:val="20"/>
          <w:szCs w:val="20"/>
          <w:lang w:eastAsia="el-GR"/>
        </w:rPr>
        <w:t>,</w:t>
      </w:r>
      <w:r w:rsidRPr="00324A94">
        <w:rPr>
          <w:rFonts w:ascii="Segoe UI" w:eastAsia="Times New Roman" w:hAnsi="Segoe UI" w:cs="Segoe UI"/>
          <w:b/>
          <w:bCs/>
          <w:color w:val="002060"/>
          <w:sz w:val="20"/>
          <w:szCs w:val="20"/>
          <w:lang w:eastAsia="el-GR"/>
        </w:rPr>
        <w:t> είναι το στόμα ενός καρχαρία.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0" w:name="more"/>
      <w:bookmarkEnd w:id="0"/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Τρέχεις προς τα σύνορα μόνο όταν βλέπεις ολόκληρη την πόλη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να τρέχει κι εκείνη.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Οι γείτονές σου τρέχουν πιο γρήγορα από σένα 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με την ανάσα ματωμένη στο λαιμό τους, 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το αγόρι που ήταν συμμαθητής σου,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που σε φιλούσε μεθυστικά πίσω από το παλιό εργοστάσιο τσίγκου,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κρατά ένα όπλο μεγαλύτερο από το σώμα του.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Αφήνεις την πατρίδα μόνο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όταν η πατρίδα δεν σε αφήνει να μείνεις.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αφήνει την πατρίδα εκτός αν η πατρίδα σε κυνηγά. 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Φωτιά κάτω απ' τα πόδια σου, ζεστό αίμα στην κοιλιά σου -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δεν είναι κάτι που φαντάστηκες ποτέ ότι θα έκανες μέχρι που η λεπίδα χαράζει απειλές στο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λαιμό σου και ακόμα και τότε ψέλνεις τον εθνικό ύμνο ανάμεσα στα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δόντια σου και σκίζεις το διαβατήριό σου σε τουαλέτες αεροδρομίων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κλαίγοντας καθώς κάθε μπουκιά χαρτιού δηλώνει ξεκάθαρα ότι δεν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πρόκειται να γυρίσεις.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Πρέπει να καταλάβεις ότι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 βάζει τα παιδιά του σε μια βάρκα,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εκτός αν το νερό είναι πιο ασφαλές από την ξηρά,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καίει τις παλάμες του κάτω από τρένα, ανάμεσα από βαγόνια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περνά μέρες και νύχτες στο στομάχι ενός φορτηγού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τρώγοντας εφημερίδες, εκτός αν τα χιλιόμετρα που ταξιδεύει σημαίνουν κάτι παραπάνω από ένα ταξίδι.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θέλει να σέρνεται κάτω από φράχτες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θέλει να τον δέρνουν ή να τον λυπούνται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διαλέγει τα στρατόπεδα προσφύγων ή την φυλακή, παρά μόνο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επειδή η φυλακή είναι ασφαλέστερη από μια πόλη που φλέγεται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θα το μπορούσε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θα το άντεχε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 δέρμα δε θα ήταν αρκετά σκληρό για να ακούσει τα: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 xml:space="preserve">γυρίστε στην πατρίδα σας μαύροι, πρόσφυγες, </w:t>
      </w:r>
      <w:proofErr w:type="spellStart"/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βρομομετανάστες</w:t>
      </w:r>
      <w:proofErr w:type="spellEnd"/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ζητιάνοι ασύλου που ρουφάτε τη χώρα μας,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αράπηδες με τα χέρια απλωμένα που μυρίζετε περίεργα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απολίτιστοι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κάνατε λίμπα τη χώρα σας και τώρα θέλετε να κάνετε και τη δική μας.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Πώς αντέχουμε στα λόγια, στα άγρια βλέμματα;...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ίσως επειδή τα χτυπήματα είναι πιο απαλά από το ξερίζωμα ενός χεριού ή ποδιού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ή τα λόγια είναι πιο τρυφερά από δεκατέσσερις άντρες ανάμεσα στα πόδια σου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lastRenderedPageBreak/>
        <w:t>ή οι προσβολές είναι πιο εύκολο να τις καταπιείς από τα χαλίκια κι από τα κόκαλα από το κομματιασμένο κορμάκι του παιδιού σου.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Θέλω να γυρίσω στην πατρίδα,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αλλά η πατρίδα είναι το στόμα ενός καρχαρία 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πατρίδα είναι η κάνη ενός όπλου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και κανένας δεν θα άφηνε την πατρίδα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εκτός αν η πατρίδα σε κυνηγούσε μέχρι τις ακτές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εκτός αν η πατρίδα σού έλεγε να τρέξεις πιο γρήγορα, να αφήσεις πίσω τα ρούχα σου να συρθείς στην έρημο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να κολυμπήσεις ωκεανούς, να πνιγείς για να σωθείς, να πεινάσεις, να εκλιπαρήσεις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να ξεχάσεις την υπερηφάνεια - η επιβίωσή σου είναι πιο σημαντική.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κανένας δεν αφήνει την πατρίδα εκτός αν η πατρίδα είναι μια ιδρωμένη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φωνή στο αυτ</w:t>
      </w:r>
      <w:r w:rsidRPr="00324A94">
        <w:rPr>
          <w:rFonts w:ascii="Segoe UI" w:eastAsia="Times New Roman" w:hAnsi="Segoe UI" w:cs="Segoe UI"/>
          <w:color w:val="1F497D"/>
          <w:sz w:val="20"/>
          <w:szCs w:val="20"/>
          <w:lang w:eastAsia="el-GR"/>
        </w:rPr>
        <w:t>ί</w:t>
      </w: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 σου που λέει φύγε,</w:t>
      </w:r>
      <w:r w:rsidRPr="00324A94">
        <w:rPr>
          <w:rFonts w:ascii="Segoe UI" w:eastAsia="Times New Roman" w:hAnsi="Segoe UI" w:cs="Segoe UI"/>
          <w:color w:val="1F497D"/>
          <w:sz w:val="20"/>
          <w:szCs w:val="20"/>
          <w:lang w:eastAsia="el-GR"/>
        </w:rPr>
        <w:t> </w:t>
      </w: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τρέξε μακριά μου</w:t>
      </w:r>
      <w:r w:rsidRPr="00324A94">
        <w:rPr>
          <w:rFonts w:ascii="Segoe UI" w:eastAsia="Times New Roman" w:hAnsi="Segoe UI" w:cs="Segoe UI"/>
          <w:color w:val="1F497D"/>
          <w:sz w:val="20"/>
          <w:szCs w:val="20"/>
          <w:lang w:eastAsia="el-GR"/>
        </w:rPr>
        <w:t>,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τώρα δεν ξέρω τι έχω γίνει εγώ η πατρίδα σου</w:t>
      </w:r>
    </w:p>
    <w:p w:rsidR="00324A94" w:rsidRPr="00324A94" w:rsidRDefault="00324A94" w:rsidP="00324A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el-GR"/>
        </w:rPr>
      </w:pP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αλλά ξέρω ότι</w:t>
      </w:r>
      <w:r w:rsidRPr="00324A94">
        <w:rPr>
          <w:rFonts w:ascii="Segoe UI" w:eastAsia="Times New Roman" w:hAnsi="Segoe UI" w:cs="Segoe UI"/>
          <w:color w:val="1F497D"/>
          <w:sz w:val="20"/>
          <w:szCs w:val="20"/>
          <w:lang w:eastAsia="el-GR"/>
        </w:rPr>
        <w:t>,</w:t>
      </w: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 οπουδήποτε αλλού</w:t>
      </w:r>
      <w:r w:rsidRPr="00324A94">
        <w:rPr>
          <w:rFonts w:ascii="Segoe UI" w:eastAsia="Times New Roman" w:hAnsi="Segoe UI" w:cs="Segoe UI"/>
          <w:color w:val="1F497D"/>
          <w:sz w:val="20"/>
          <w:szCs w:val="20"/>
          <w:lang w:eastAsia="el-GR"/>
        </w:rPr>
        <w:t>,</w:t>
      </w:r>
      <w:r w:rsidRPr="00324A94">
        <w:rPr>
          <w:rFonts w:ascii="Segoe UI" w:eastAsia="Times New Roman" w:hAnsi="Segoe UI" w:cs="Segoe UI"/>
          <w:color w:val="002060"/>
          <w:sz w:val="20"/>
          <w:szCs w:val="20"/>
          <w:lang w:eastAsia="el-GR"/>
        </w:rPr>
        <w:t> θα είσαι πιο ασφαλής από  ό,τι εδώ.»</w:t>
      </w:r>
    </w:p>
    <w:p w:rsidR="007E5623" w:rsidRDefault="007E5623"/>
    <w:p w:rsidR="00185CA5" w:rsidRDefault="00185CA5"/>
    <w:p w:rsidR="00185CA5" w:rsidRDefault="00185CA5" w:rsidP="00185CA5">
      <w:pPr>
        <w:pStyle w:val="a3"/>
        <w:numPr>
          <w:ilvl w:val="0"/>
          <w:numId w:val="1"/>
        </w:numPr>
        <w:jc w:val="both"/>
      </w:pPr>
      <w:bookmarkStart w:id="1" w:name="_GoBack"/>
      <w:bookmarkEnd w:id="1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 xml:space="preserve">Είναι χαρακτηριστικό πως αποσπάσματα του </w:t>
      </w:r>
      <w:proofErr w:type="spellStart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>συγκεκιμένου</w:t>
      </w:r>
      <w:proofErr w:type="spellEnd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 xml:space="preserve"> ποιήματος απαγγέλλει κάθε βράδυ από τη σκηνή της παράστασης Άμλετ, η οποία γνωρίζει τεράστια επιτυχία στη Μ. Βρετανία και στην οποία πρωταγωνιστεί ο ηθοποιός </w:t>
      </w:r>
      <w:proofErr w:type="spellStart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>Μπένετικτ</w:t>
      </w:r>
      <w:proofErr w:type="spellEnd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>Κάμπερμπατς</w:t>
      </w:r>
      <w:proofErr w:type="spellEnd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 xml:space="preserve">, γνωστός ως </w:t>
      </w:r>
      <w:proofErr w:type="spellStart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>Σέρλοκ</w:t>
      </w:r>
      <w:proofErr w:type="spellEnd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 xml:space="preserve"> </w:t>
      </w:r>
      <w:proofErr w:type="spellStart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>Χολμς</w:t>
      </w:r>
      <w:proofErr w:type="spellEnd"/>
      <w:r w:rsidRPr="00185CA5">
        <w:rPr>
          <w:rFonts w:ascii="Arial" w:hAnsi="Arial" w:cs="Arial"/>
          <w:color w:val="231F20"/>
          <w:sz w:val="26"/>
          <w:szCs w:val="26"/>
          <w:shd w:val="clear" w:color="auto" w:fill="FFFFFF"/>
        </w:rPr>
        <w:t>.</w:t>
      </w:r>
      <w:r w:rsidRPr="00185CA5">
        <w:rPr>
          <w:rStyle w:val="apple-converted-space"/>
          <w:rFonts w:ascii="Arial" w:hAnsi="Arial" w:cs="Arial"/>
          <w:color w:val="231F20"/>
          <w:sz w:val="26"/>
          <w:szCs w:val="26"/>
          <w:shd w:val="clear" w:color="auto" w:fill="FFFFFF"/>
        </w:rPr>
        <w:t> </w:t>
      </w:r>
    </w:p>
    <w:p w:rsidR="00185CA5" w:rsidRDefault="00185CA5"/>
    <w:sectPr w:rsidR="00185C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D0A90"/>
    <w:multiLevelType w:val="hybridMultilevel"/>
    <w:tmpl w:val="580EAAA8"/>
    <w:lvl w:ilvl="0" w:tplc="6E14723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231F20"/>
        <w:sz w:val="2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A94"/>
    <w:rsid w:val="000B7E06"/>
    <w:rsid w:val="00185CA5"/>
    <w:rsid w:val="00324A94"/>
    <w:rsid w:val="007E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D4CC87-A385-4DDB-BF7C-D397C55C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24A9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semiHidden/>
    <w:rsid w:val="00324A9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pple-converted-space">
    <w:name w:val="apple-converted-space"/>
    <w:basedOn w:val="a0"/>
    <w:rsid w:val="00185CA5"/>
  </w:style>
  <w:style w:type="paragraph" w:styleId="a3">
    <w:name w:val="List Paragraph"/>
    <w:basedOn w:val="a"/>
    <w:uiPriority w:val="34"/>
    <w:qFormat/>
    <w:rsid w:val="00185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4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490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3</cp:revision>
  <dcterms:created xsi:type="dcterms:W3CDTF">2016-03-17T10:24:00Z</dcterms:created>
  <dcterms:modified xsi:type="dcterms:W3CDTF">2016-03-17T10:28:00Z</dcterms:modified>
</cp:coreProperties>
</file>