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707" w:rsidRDefault="00D46707" w:rsidP="00D46707">
      <w:pPr>
        <w:pStyle w:val="Web"/>
      </w:pPr>
      <w:bookmarkStart w:id="0" w:name="_GoBack"/>
      <w:bookmarkEnd w:id="0"/>
    </w:p>
    <w:p w:rsidR="00D46707" w:rsidRPr="008B6D47" w:rsidRDefault="00D46707" w:rsidP="00D46707">
      <w:pPr>
        <w:pStyle w:val="Web"/>
        <w:spacing w:before="0" w:beforeAutospacing="0" w:after="0" w:afterAutospacing="0"/>
        <w:rPr>
          <w:rFonts w:ascii="Palatino Linotype" w:hAnsi="Palatino Linotype"/>
          <w:color w:val="000000" w:themeColor="text1"/>
        </w:rPr>
      </w:pPr>
      <w:r w:rsidRPr="008B6D47">
        <w:rPr>
          <w:rStyle w:val="a3"/>
          <w:rFonts w:ascii="Palatino Linotype" w:hAnsi="Palatino Linotype"/>
          <w:color w:val="000000" w:themeColor="text1"/>
        </w:rPr>
        <w:t>Φωτογραφίες απ’ τη Μικρά Ασία</w:t>
      </w:r>
    </w:p>
    <w:p w:rsidR="00D46707" w:rsidRPr="00D46707" w:rsidRDefault="00D46707" w:rsidP="00D46707">
      <w:pPr>
        <w:pStyle w:val="Web"/>
        <w:spacing w:before="0" w:beforeAutospacing="0" w:after="0" w:afterAutospacing="0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 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Μια συλλογή φωτογραφιών από τα περασμένα,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με ξέθωρα τα πρόσωπα, χαρτιά κιτρινισμένα,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έφεραν ‘μπρος μου εποχές και χρόνους νοσταλγίας,</w:t>
      </w:r>
    </w:p>
    <w:p w:rsid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ενός ακμαίου Ελληνισμού Θράκης και Μικρασίας.</w:t>
      </w:r>
    </w:p>
    <w:p w:rsidR="00587886" w:rsidRPr="00A34379" w:rsidRDefault="00587886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Μια μουσική αόρατη, με ούτι και σαντούρι,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συνόδευε τα βήματα απ’ το κλειστό παντζούρι,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σε καλντερίμια και στενά, δρόμους λιθοστρωμένους,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απ’ την πολλή τη χρήση τους λίγο γυαλισμένους.</w:t>
      </w:r>
    </w:p>
    <w:p w:rsidR="00D46707" w:rsidRPr="00A34379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46707" w:rsidRPr="00A34379" w:rsidRDefault="00D46707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Περνούσα σπίτια αρχοντικά, έμπαινα μέσα νοερά,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στους τοίχους έβλεπα χαλιά, μιντέρια στη γωνιά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και τ’ ακριβά τα έπιπλα με γούστο στολισμένα,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με πορσελάνες «Μάϊσεν» και πιάτα ασημένια.</w:t>
      </w:r>
    </w:p>
    <w:p w:rsidR="00D46707" w:rsidRPr="00A34379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46707" w:rsidRPr="00A34379" w:rsidRDefault="00D46707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Στη σάλα δούλα και κυρά τακτοποιούν τα υφαντά,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της Προύσσας τα μετάξια και στο μεγάλο το σοφρά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σερβίρουνε τα φαγητά, τον κύρη καρτερούνε</w:t>
      </w:r>
    </w:p>
    <w:p w:rsid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την πλούσια την Πολίτικη κουζίνα να γευτούνε.</w:t>
      </w:r>
    </w:p>
    <w:p w:rsidR="00077095" w:rsidRPr="00D46707" w:rsidRDefault="00077095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</w:p>
    <w:p w:rsidR="00D46707" w:rsidRDefault="00D46707" w:rsidP="00D46707">
      <w:pPr>
        <w:pStyle w:val="Web"/>
        <w:spacing w:before="0" w:beforeAutospacing="0" w:after="0" w:afterAutospacing="0"/>
      </w:pPr>
      <w:r>
        <w:rPr>
          <w:sz w:val="20"/>
          <w:szCs w:val="20"/>
        </w:rPr>
        <w:t> 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Πέρασα από αγροτικά σπιτάκια ευλογημένα,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που μύριζαν βασιλικό, φρεσκοασβεστωμένα.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Γιόρταζαν χριστιανικά κάθε αρχή Ινδίκτου,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ραντίζοντας ευλαβικά την εσοδειά του κήπου.</w:t>
      </w:r>
    </w:p>
    <w:p w:rsidR="00D46707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6422AC" w:rsidRDefault="006422AC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Ήπια νερό με μαστραπά από τα συντριβάνια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και στη σκιά ξαπόστασα κάτω απ’ τα πλατάνια.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Μικρά παιδάκια έπαιζαν στις πλάκες το κουτσό,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άνθρωποι κάθε τάξεως πηγαίναν στο λουτρό.</w:t>
      </w:r>
    </w:p>
    <w:p w:rsidR="00D46707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771CD4" w:rsidRDefault="00771CD4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Κι’ ενώ περιπλανιόμουνα στους πάνω μαχαλάδες,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βρέθηκα στην αγορά με τους πραματευτάδες.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lastRenderedPageBreak/>
        <w:t>«Σαλεεέπ» ζεστό για το λαιμό, λάχανα και παντζάρια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και κάθε είδους προϊόν πουλιούνταν με παζάρια.</w:t>
      </w:r>
    </w:p>
    <w:p w:rsidR="00D46707" w:rsidRPr="00A34379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  <w:r w:rsidRPr="00F97790">
        <w:rPr>
          <w:color w:val="FF0000"/>
          <w:sz w:val="20"/>
          <w:szCs w:val="20"/>
        </w:rPr>
        <w:t> </w:t>
      </w:r>
      <w:r>
        <w:rPr>
          <w:sz w:val="20"/>
          <w:szCs w:val="20"/>
        </w:rPr>
        <w:t> </w:t>
      </w:r>
    </w:p>
    <w:p w:rsidR="00D46707" w:rsidRPr="00A34379" w:rsidRDefault="00D46707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Προσκύνησα ευλαβικά και τις «επτά εκκλησιές»,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που οι Απόστολοι άναψαν επτάφωτες λυχνίες,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φλόγα που μεταλαμπάδευσαν οι Άγιοι Πατέρες,</w:t>
      </w:r>
    </w:p>
    <w:p w:rsidR="00D46707" w:rsidRPr="00D46707" w:rsidRDefault="00A34379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να ‘χουμε άσβεστο το φω</w:t>
      </w:r>
      <w:r w:rsidR="00D46707" w:rsidRPr="00D46707">
        <w:rPr>
          <w:rFonts w:ascii="Palatino Linotype" w:hAnsi="Palatino Linotype"/>
        </w:rPr>
        <w:t>ς και στις δικές μας μέρες.</w:t>
      </w:r>
    </w:p>
    <w:p w:rsidR="00D46707" w:rsidRPr="00A34379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46707" w:rsidRPr="00A34379" w:rsidRDefault="00D46707" w:rsidP="00D46707">
      <w:pPr>
        <w:pStyle w:val="Web"/>
        <w:spacing w:before="0" w:beforeAutospacing="0" w:after="0" w:afterAutospacing="0"/>
      </w:pP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Πήγα σε λέσχες, θέατρα και σε τυπογραφεία,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Χρηματιστήρια, Τράπεζες, σ’ όλα τα Προξενεία,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σε σύλλογους αθλητικούς και μουσικής παιδείας,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του θαυμαστού Ελληνισμού της γης της Μικρασίας.</w:t>
      </w:r>
    </w:p>
    <w:p w:rsidR="00D46707" w:rsidRPr="00A34379" w:rsidRDefault="00D46707" w:rsidP="00D46707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46707" w:rsidRPr="00A34379" w:rsidRDefault="00D46707" w:rsidP="00D46707">
      <w:pPr>
        <w:pStyle w:val="Web"/>
        <w:spacing w:before="0" w:beforeAutospacing="0" w:after="0" w:afterAutospacing="0"/>
      </w:pP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Σε κάθε βήμα σκόνταφτα επάνω σε αρχαία,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με μάρμαρα πεντελικά, αγάλματα σπουδαία,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σε σμιλευμένους κίονες Ιωνικού ρυθμού</w:t>
      </w:r>
    </w:p>
    <w:p w:rsidR="00D46707" w:rsidRPr="00A34379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και σε μνημεία ταφικά άξια θαυμασμού.</w:t>
      </w:r>
    </w:p>
    <w:p w:rsidR="00DE1992" w:rsidRPr="00A34379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</w:p>
    <w:p w:rsidR="00D46707" w:rsidRDefault="00D46707" w:rsidP="00DE1992">
      <w:pPr>
        <w:pStyle w:val="Web"/>
        <w:spacing w:before="0" w:beforeAutospacing="0" w:after="0" w:afterAutospacing="0"/>
      </w:pPr>
      <w:r>
        <w:rPr>
          <w:sz w:val="20"/>
          <w:szCs w:val="20"/>
        </w:rPr>
        <w:t> 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Στο δρόμο μου συνάντησα μέγαρα Ελληνικά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πνευματικά φυτώρια και εκπαιδευτικά,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χώρους λαμπρών πολιτισμών μ’ όλο το μεγαλείο,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σα να ‘ταν ένα υπαίθριο ιστορικό Μουσείο.</w:t>
      </w:r>
    </w:p>
    <w:p w:rsidR="00DE1992" w:rsidRPr="00A34379" w:rsidRDefault="00D46707" w:rsidP="00DE1992">
      <w:pPr>
        <w:pStyle w:val="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E1992" w:rsidRPr="00A34379" w:rsidRDefault="00DE1992" w:rsidP="00DE1992">
      <w:pPr>
        <w:pStyle w:val="Web"/>
        <w:spacing w:before="0" w:beforeAutospacing="0" w:after="0" w:afterAutospacing="0"/>
      </w:pPr>
    </w:p>
    <w:p w:rsidR="00DE1992" w:rsidRPr="00DE1992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Αλλά βραδιάζει, κι’ έκλεισαν, ασφάλισαν οι πόρτες</w:t>
      </w:r>
    </w:p>
    <w:p w:rsidR="00DE1992" w:rsidRPr="00DE1992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κι’ άφησα πίσω Ίωνες, Θράκες και Καππαδόκες,</w:t>
      </w:r>
    </w:p>
    <w:p w:rsidR="00DE1992" w:rsidRPr="00DE1992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κοιτίδες του πολιτισμού στων Μικρασιατών τη ρότα,</w:t>
      </w:r>
    </w:p>
    <w:p w:rsidR="00DE1992" w:rsidRPr="00DE1992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συγκίνησης αντίλαλους κι’ ανταύγειες από φώτα.</w:t>
      </w:r>
    </w:p>
    <w:p w:rsidR="00D46707" w:rsidRPr="00A34379" w:rsidRDefault="00D46707" w:rsidP="00DE1992">
      <w:pPr>
        <w:pStyle w:val="Web"/>
        <w:spacing w:before="0" w:beforeAutospacing="0" w:after="0" w:afterAutospacing="0"/>
      </w:pPr>
    </w:p>
    <w:p w:rsidR="00DE1992" w:rsidRPr="00A34379" w:rsidRDefault="00DE1992" w:rsidP="00DE1992">
      <w:pPr>
        <w:pStyle w:val="Web"/>
        <w:spacing w:before="0" w:beforeAutospacing="0" w:after="0" w:afterAutospacing="0"/>
      </w:pP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Ένα αμάξι χάνεται μέσα στα καλντερίμια,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με κουδουνιών απόηχο μαζεύω τα συντρίμμια,</w:t>
      </w:r>
    </w:p>
    <w:p w:rsidR="00D46707" w:rsidRPr="00DE1992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φωτογραφίες μιας ζωής, σαν τα πεσμένα φύλλα,</w:t>
      </w:r>
    </w:p>
    <w:p w:rsidR="00D46707" w:rsidRPr="00A34379" w:rsidRDefault="00D46707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E1992">
        <w:rPr>
          <w:rFonts w:ascii="Palatino Linotype" w:hAnsi="Palatino Linotype"/>
        </w:rPr>
        <w:t>ερείπια προγονικά, μου προκαλούνε πλήγμα.</w:t>
      </w:r>
    </w:p>
    <w:p w:rsidR="00DE1992" w:rsidRPr="00A34379" w:rsidRDefault="00DE1992" w:rsidP="00DE1992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</w:p>
    <w:p w:rsidR="00D46707" w:rsidRDefault="00D46707" w:rsidP="00DE1992">
      <w:pPr>
        <w:pStyle w:val="Web"/>
        <w:spacing w:before="0" w:beforeAutospacing="0" w:after="0" w:afterAutospacing="0"/>
      </w:pPr>
      <w:r>
        <w:rPr>
          <w:sz w:val="20"/>
          <w:szCs w:val="20"/>
        </w:rPr>
        <w:t> 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Κι’ αν οι ορδές πυρπόλησαν σκληρά τη ρωμιοσύνη,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lastRenderedPageBreak/>
        <w:t>και μέσ’ το αίμα κύλησαν και τη Χριστιανοσύνη,</w:t>
      </w:r>
    </w:p>
    <w:p w:rsidR="00D46707" w:rsidRPr="00D46707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οι αλύτρωτες Πατρίδες μας θα ζουν για μας αιώνια,</w:t>
      </w:r>
    </w:p>
    <w:p w:rsidR="00D46707" w:rsidRPr="00A34379" w:rsidRDefault="00D46707" w:rsidP="00D46707">
      <w:pPr>
        <w:pStyle w:val="Web"/>
        <w:spacing w:before="0" w:beforeAutospacing="0" w:after="0" w:afterAutospacing="0" w:line="276" w:lineRule="auto"/>
        <w:rPr>
          <w:rFonts w:ascii="Palatino Linotype" w:hAnsi="Palatino Linotype"/>
        </w:rPr>
      </w:pPr>
      <w:r w:rsidRPr="00D46707">
        <w:rPr>
          <w:rFonts w:ascii="Palatino Linotype" w:hAnsi="Palatino Linotype"/>
        </w:rPr>
        <w:t>γιατί δεν ξεριζώνονται οι μνήμες με τα χρόνια.</w:t>
      </w:r>
    </w:p>
    <w:p w:rsidR="00D46707" w:rsidRPr="008B6D47" w:rsidRDefault="00D46707" w:rsidP="008B6D47">
      <w:pPr>
        <w:pStyle w:val="Web"/>
        <w:spacing w:before="0" w:beforeAutospacing="0" w:after="0" w:afterAutospacing="0"/>
        <w:rPr>
          <w:b/>
        </w:rPr>
      </w:pPr>
      <w:r w:rsidRPr="00D46707">
        <w:rPr>
          <w:rFonts w:ascii="Palatino Linotype" w:hAnsi="Palatino Linotype"/>
        </w:rPr>
        <w:br/>
      </w:r>
      <w:r w:rsidRPr="00D46707">
        <w:rPr>
          <w:rFonts w:ascii="Palatino Linotype" w:hAnsi="Palatino Linotype"/>
        </w:rPr>
        <w:br/>
      </w:r>
      <w:r w:rsidRPr="008B6D47">
        <w:rPr>
          <w:rFonts w:ascii="Palatino Linotype" w:hAnsi="Palatino Linotype"/>
          <w:b/>
        </w:rPr>
        <w:t>Κ</w:t>
      </w:r>
      <w:r w:rsidR="008B6D47" w:rsidRPr="008B6D47">
        <w:rPr>
          <w:rFonts w:ascii="Palatino Linotype" w:hAnsi="Palatino Linotype"/>
          <w:b/>
        </w:rPr>
        <w:t xml:space="preserve">αίτη </w:t>
      </w:r>
      <w:r w:rsidRPr="008B6D47">
        <w:rPr>
          <w:rFonts w:ascii="Palatino Linotype" w:hAnsi="Palatino Linotype"/>
          <w:b/>
        </w:rPr>
        <w:t> Κ</w:t>
      </w:r>
      <w:r w:rsidR="008B6D47" w:rsidRPr="008B6D47">
        <w:rPr>
          <w:rFonts w:ascii="Palatino Linotype" w:hAnsi="Palatino Linotype"/>
          <w:b/>
        </w:rPr>
        <w:t>οκκινοπούλου  -  Ευστρατιάδου</w:t>
      </w:r>
      <w:r w:rsidRPr="008B6D47">
        <w:rPr>
          <w:b/>
          <w:sz w:val="20"/>
          <w:szCs w:val="20"/>
        </w:rPr>
        <w:t> </w:t>
      </w:r>
    </w:p>
    <w:p w:rsidR="00B97152" w:rsidRDefault="00B97152"/>
    <w:sectPr w:rsidR="00B97152" w:rsidSect="00B971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07"/>
    <w:rsid w:val="00077095"/>
    <w:rsid w:val="00317F30"/>
    <w:rsid w:val="00494EDD"/>
    <w:rsid w:val="004B4FB2"/>
    <w:rsid w:val="00533A56"/>
    <w:rsid w:val="00587886"/>
    <w:rsid w:val="006422AC"/>
    <w:rsid w:val="00707665"/>
    <w:rsid w:val="00771CD4"/>
    <w:rsid w:val="008B6D47"/>
    <w:rsid w:val="00A34379"/>
    <w:rsid w:val="00A948B5"/>
    <w:rsid w:val="00B17CD2"/>
    <w:rsid w:val="00B37289"/>
    <w:rsid w:val="00B97152"/>
    <w:rsid w:val="00D46707"/>
    <w:rsid w:val="00DE1992"/>
    <w:rsid w:val="00F9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67F2B-1590-44CF-BE53-338680E6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46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D467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8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408</Words>
  <Characters>2207</Characters>
  <Application>Microsoft Office Word</Application>
  <DocSecurity>4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Bournia Izabelle</cp:lastModifiedBy>
  <cp:revision>2</cp:revision>
  <dcterms:created xsi:type="dcterms:W3CDTF">2016-03-18T12:31:00Z</dcterms:created>
  <dcterms:modified xsi:type="dcterms:W3CDTF">2016-03-18T12:31:00Z</dcterms:modified>
</cp:coreProperties>
</file>