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1E9" w:rsidRDefault="00494611" w:rsidP="00F659DF">
      <w:pPr>
        <w:jc w:val="both"/>
      </w:pPr>
      <w:r>
        <w:t>Ο φοιτητικός σύλλογος του ΤΝΕΥ οργανώνει εθελοντική αιμοδοσία σε συνεργασία με τους άλλους δύο συλλόγους</w:t>
      </w:r>
      <w:r w:rsidR="00F659DF">
        <w:t xml:space="preserve"> </w:t>
      </w:r>
      <w:r>
        <w:t>(ΤΔΕ,ΤΜΟΔ) την Παρασκευή 4 Μαρτίου 2016 στο φουαγιέ του αμφιθεάτρου και ώρα 11:00-17:00.</w:t>
      </w:r>
    </w:p>
    <w:p w:rsidR="00494611" w:rsidRDefault="00494611"/>
    <w:p w:rsidR="00494611" w:rsidRDefault="00494611">
      <w:r>
        <w:t>Η πρόεδρος                                                                                                  Η γραμματέας</w:t>
      </w:r>
    </w:p>
    <w:p w:rsidR="00494611" w:rsidRPr="00494611" w:rsidRDefault="00494611">
      <w:r>
        <w:t>Χριστοδούλου Ελένη                                                                                  Μπολέτη Ιωάννη</w:t>
      </w:r>
    </w:p>
    <w:sectPr w:rsidR="00494611" w:rsidRPr="00494611" w:rsidSect="002221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494611"/>
    <w:rsid w:val="002221E9"/>
    <w:rsid w:val="003E5DE1"/>
    <w:rsid w:val="00494611"/>
    <w:rsid w:val="00F65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364</Characters>
  <Application>Microsoft Office Word</Application>
  <DocSecurity>0</DocSecurity>
  <Lines>3</Lines>
  <Paragraphs>1</Paragraphs>
  <ScaleCrop>false</ScaleCrop>
  <Company>Grizli777</Company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k.vlatta</cp:lastModifiedBy>
  <cp:revision>2</cp:revision>
  <dcterms:created xsi:type="dcterms:W3CDTF">2016-02-23T12:58:00Z</dcterms:created>
  <dcterms:modified xsi:type="dcterms:W3CDTF">2016-02-23T12:58:00Z</dcterms:modified>
</cp:coreProperties>
</file>