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7"/>
        <w:gridCol w:w="1265"/>
        <w:gridCol w:w="972"/>
        <w:gridCol w:w="1638"/>
        <w:gridCol w:w="13"/>
        <w:gridCol w:w="369"/>
        <w:gridCol w:w="1038"/>
        <w:gridCol w:w="3073"/>
      </w:tblGrid>
      <w:tr w:rsidR="00281098" w:rsidRPr="0087716C" w:rsidTr="00206811">
        <w:tc>
          <w:tcPr>
            <w:tcW w:w="9215" w:type="dxa"/>
            <w:gridSpan w:val="8"/>
            <w:shd w:val="clear" w:color="auto" w:fill="548DD4"/>
            <w:vAlign w:val="center"/>
          </w:tcPr>
          <w:p w:rsidR="00281098" w:rsidRPr="00513127" w:rsidRDefault="00281098" w:rsidP="00206811">
            <w:pPr>
              <w:spacing w:before="240" w:after="0" w:line="240" w:lineRule="auto"/>
              <w:jc w:val="center"/>
              <w:rPr>
                <w:rFonts w:cs="Arial"/>
                <w:b/>
                <w:sz w:val="20"/>
                <w:szCs w:val="20"/>
                <w:u w:val="single"/>
                <w:lang w:val="en-GB"/>
              </w:rPr>
            </w:pPr>
            <w:r w:rsidRPr="00513127">
              <w:rPr>
                <w:rFonts w:cs="Arial"/>
                <w:b/>
                <w:sz w:val="20"/>
                <w:szCs w:val="20"/>
                <w:u w:val="single"/>
                <w:lang w:val="en-GB"/>
              </w:rPr>
              <w:t>INSTITUTION/CONTACT PERSON:</w:t>
            </w:r>
          </w:p>
        </w:tc>
      </w:tr>
      <w:tr w:rsidR="00281098" w:rsidRPr="0087716C" w:rsidTr="00DE3A43">
        <w:tc>
          <w:tcPr>
            <w:tcW w:w="847" w:type="dxa"/>
          </w:tcPr>
          <w:p w:rsidR="00281098" w:rsidRPr="00513127" w:rsidRDefault="00281098" w:rsidP="00080678">
            <w:pPr>
              <w:spacing w:before="240" w:after="0" w:line="240" w:lineRule="auto"/>
              <w:rPr>
                <w:rFonts w:cs="Arial"/>
                <w:b/>
                <w:sz w:val="20"/>
                <w:szCs w:val="20"/>
                <w:lang w:val="en-GB"/>
              </w:rPr>
            </w:pPr>
          </w:p>
        </w:tc>
        <w:tc>
          <w:tcPr>
            <w:tcW w:w="1265" w:type="dxa"/>
            <w:vAlign w:val="center"/>
          </w:tcPr>
          <w:p w:rsidR="00281098" w:rsidRPr="00513127" w:rsidRDefault="00281098" w:rsidP="00DE3A43">
            <w:pPr>
              <w:spacing w:before="240" w:after="0" w:line="240" w:lineRule="auto"/>
              <w:rPr>
                <w:rFonts w:cs="Arial"/>
                <w:b/>
                <w:sz w:val="20"/>
                <w:szCs w:val="20"/>
                <w:lang w:val="en-GB"/>
              </w:rPr>
            </w:pPr>
            <w:r w:rsidRPr="00513127">
              <w:rPr>
                <w:rFonts w:cs="Arial"/>
                <w:b/>
                <w:sz w:val="20"/>
                <w:szCs w:val="20"/>
                <w:lang w:val="en-GB"/>
              </w:rPr>
              <w:t>Last Name</w:t>
            </w:r>
          </w:p>
        </w:tc>
        <w:tc>
          <w:tcPr>
            <w:tcW w:w="2623" w:type="dxa"/>
            <w:gridSpan w:val="3"/>
            <w:vAlign w:val="center"/>
          </w:tcPr>
          <w:p w:rsidR="00281098" w:rsidRPr="00513127" w:rsidRDefault="00E67E9D" w:rsidP="00DE3A43">
            <w:pPr>
              <w:spacing w:before="240" w:after="0" w:line="240" w:lineRule="auto"/>
              <w:rPr>
                <w:rFonts w:cs="Arial"/>
                <w:b/>
                <w:sz w:val="20"/>
                <w:szCs w:val="20"/>
                <w:lang w:val="en-GB"/>
              </w:rPr>
            </w:pPr>
            <w:r>
              <w:rPr>
                <w:rFonts w:cs="Arial"/>
                <w:b/>
                <w:sz w:val="20"/>
                <w:szCs w:val="20"/>
                <w:lang w:val="en-GB"/>
              </w:rPr>
              <w:t>Abduvaliev</w:t>
            </w:r>
          </w:p>
        </w:tc>
        <w:tc>
          <w:tcPr>
            <w:tcW w:w="1407" w:type="dxa"/>
            <w:gridSpan w:val="2"/>
            <w:vAlign w:val="center"/>
          </w:tcPr>
          <w:p w:rsidR="00281098" w:rsidRPr="00513127" w:rsidRDefault="00281098" w:rsidP="00DE3A43">
            <w:pPr>
              <w:spacing w:before="240" w:after="0" w:line="240" w:lineRule="auto"/>
              <w:rPr>
                <w:rFonts w:cs="Arial"/>
                <w:b/>
                <w:sz w:val="20"/>
                <w:szCs w:val="20"/>
                <w:lang w:val="en-GB"/>
              </w:rPr>
            </w:pPr>
            <w:r w:rsidRPr="00513127">
              <w:rPr>
                <w:rFonts w:cs="Arial"/>
                <w:b/>
                <w:sz w:val="20"/>
                <w:szCs w:val="20"/>
                <w:lang w:val="en-GB"/>
              </w:rPr>
              <w:t>First Name</w:t>
            </w:r>
          </w:p>
        </w:tc>
        <w:tc>
          <w:tcPr>
            <w:tcW w:w="3073" w:type="dxa"/>
            <w:vAlign w:val="center"/>
          </w:tcPr>
          <w:p w:rsidR="00281098" w:rsidRPr="00513127" w:rsidRDefault="00E67E9D" w:rsidP="00DE3A43">
            <w:pPr>
              <w:spacing w:before="240" w:after="0" w:line="240" w:lineRule="auto"/>
              <w:rPr>
                <w:rFonts w:cs="Arial"/>
                <w:b/>
                <w:sz w:val="20"/>
                <w:szCs w:val="20"/>
                <w:lang w:val="en-GB"/>
              </w:rPr>
            </w:pPr>
            <w:r>
              <w:rPr>
                <w:rFonts w:cs="Arial"/>
                <w:b/>
                <w:sz w:val="20"/>
                <w:szCs w:val="20"/>
                <w:lang w:val="en-GB"/>
              </w:rPr>
              <w:t>Mubinzhon</w:t>
            </w:r>
          </w:p>
        </w:tc>
      </w:tr>
      <w:tr w:rsidR="00281098" w:rsidRPr="0087716C" w:rsidTr="00DE3A43">
        <w:tc>
          <w:tcPr>
            <w:tcW w:w="2112" w:type="dxa"/>
            <w:gridSpan w:val="2"/>
            <w:vAlign w:val="center"/>
          </w:tcPr>
          <w:p w:rsidR="00281098" w:rsidRPr="00513127" w:rsidRDefault="00281098" w:rsidP="00DE3A43">
            <w:pPr>
              <w:spacing w:before="240" w:after="0" w:line="240" w:lineRule="auto"/>
              <w:rPr>
                <w:rFonts w:cs="Arial"/>
                <w:b/>
                <w:sz w:val="20"/>
                <w:szCs w:val="20"/>
                <w:lang w:val="en-GB"/>
              </w:rPr>
            </w:pPr>
            <w:r w:rsidRPr="00513127">
              <w:rPr>
                <w:rFonts w:cs="Arial"/>
                <w:b/>
                <w:sz w:val="20"/>
                <w:szCs w:val="20"/>
                <w:lang w:val="en-GB"/>
              </w:rPr>
              <w:t>Institution</w:t>
            </w:r>
          </w:p>
        </w:tc>
        <w:tc>
          <w:tcPr>
            <w:tcW w:w="7103" w:type="dxa"/>
            <w:gridSpan w:val="6"/>
            <w:vAlign w:val="center"/>
          </w:tcPr>
          <w:p w:rsidR="00281098" w:rsidRPr="00513127" w:rsidRDefault="00E67E9D" w:rsidP="00DE3A43">
            <w:pPr>
              <w:spacing w:before="240" w:after="0" w:line="240" w:lineRule="auto"/>
              <w:rPr>
                <w:rFonts w:cs="Arial"/>
                <w:b/>
                <w:sz w:val="20"/>
                <w:szCs w:val="20"/>
                <w:lang w:val="en-GB"/>
              </w:rPr>
            </w:pPr>
            <w:r>
              <w:rPr>
                <w:rFonts w:cs="Arial"/>
                <w:b/>
                <w:sz w:val="20"/>
                <w:szCs w:val="20"/>
                <w:lang w:val="en-GB"/>
              </w:rPr>
              <w:t>Tajik State University of Commerce (TSUC)</w:t>
            </w:r>
          </w:p>
        </w:tc>
      </w:tr>
      <w:tr w:rsidR="00281098" w:rsidRPr="0087716C" w:rsidTr="00574506">
        <w:tc>
          <w:tcPr>
            <w:tcW w:w="2112" w:type="dxa"/>
            <w:gridSpan w:val="2"/>
            <w:shd w:val="clear" w:color="auto" w:fill="FFFFFF" w:themeFill="background1"/>
            <w:vAlign w:val="center"/>
          </w:tcPr>
          <w:p w:rsidR="00281098" w:rsidRPr="00574506" w:rsidRDefault="00281098" w:rsidP="00DE3A43">
            <w:pPr>
              <w:spacing w:before="240" w:after="0" w:line="240" w:lineRule="auto"/>
              <w:rPr>
                <w:rFonts w:cs="Arial"/>
                <w:b/>
                <w:sz w:val="20"/>
                <w:szCs w:val="20"/>
                <w:lang w:val="en-GB"/>
              </w:rPr>
            </w:pPr>
            <w:r w:rsidRPr="00574506">
              <w:rPr>
                <w:rFonts w:cs="Arial"/>
                <w:b/>
                <w:sz w:val="20"/>
                <w:szCs w:val="20"/>
                <w:lang w:val="en-GB"/>
              </w:rPr>
              <w:t>Role in the institution</w:t>
            </w:r>
          </w:p>
        </w:tc>
        <w:tc>
          <w:tcPr>
            <w:tcW w:w="7103" w:type="dxa"/>
            <w:gridSpan w:val="6"/>
            <w:shd w:val="clear" w:color="auto" w:fill="FFFFFF" w:themeFill="background1"/>
            <w:vAlign w:val="center"/>
          </w:tcPr>
          <w:p w:rsidR="00281098" w:rsidRPr="00574506" w:rsidRDefault="00B35D14" w:rsidP="00DE3A43">
            <w:pPr>
              <w:tabs>
                <w:tab w:val="left" w:pos="2630"/>
              </w:tabs>
              <w:spacing w:before="240" w:after="0" w:line="240" w:lineRule="auto"/>
              <w:rPr>
                <w:rFonts w:cs="Arial"/>
                <w:b/>
                <w:sz w:val="20"/>
                <w:szCs w:val="20"/>
                <w:lang w:val="en-GB"/>
              </w:rPr>
            </w:pPr>
            <w:r w:rsidRPr="00574506">
              <w:rPr>
                <w:rFonts w:cs="Arial"/>
                <w:b/>
                <w:sz w:val="20"/>
                <w:szCs w:val="20"/>
                <w:lang w:val="en-GB"/>
              </w:rPr>
              <w:t>Chief</w:t>
            </w:r>
            <w:r w:rsidR="00E67E9D" w:rsidRPr="00574506">
              <w:rPr>
                <w:rFonts w:cs="Arial"/>
                <w:b/>
                <w:sz w:val="20"/>
                <w:szCs w:val="20"/>
                <w:lang w:val="en-GB"/>
              </w:rPr>
              <w:t xml:space="preserve">, </w:t>
            </w:r>
            <w:r w:rsidR="00DE3A43" w:rsidRPr="00574506">
              <w:rPr>
                <w:rFonts w:cs="Arial"/>
                <w:b/>
                <w:sz w:val="20"/>
                <w:szCs w:val="20"/>
                <w:lang w:val="en-GB"/>
              </w:rPr>
              <w:t xml:space="preserve">Department of </w:t>
            </w:r>
            <w:r w:rsidR="00574506">
              <w:rPr>
                <w:rFonts w:cs="Arial"/>
                <w:b/>
                <w:sz w:val="20"/>
                <w:szCs w:val="20"/>
                <w:lang w:val="en-GB"/>
              </w:rPr>
              <w:t xml:space="preserve">International Relations </w:t>
            </w:r>
          </w:p>
        </w:tc>
      </w:tr>
      <w:tr w:rsidR="00281098" w:rsidRPr="0087716C" w:rsidTr="00DE3A43">
        <w:tc>
          <w:tcPr>
            <w:tcW w:w="2112" w:type="dxa"/>
            <w:gridSpan w:val="2"/>
            <w:vAlign w:val="center"/>
          </w:tcPr>
          <w:p w:rsidR="00281098" w:rsidRPr="00513127" w:rsidRDefault="00281098" w:rsidP="00DE3A43">
            <w:pPr>
              <w:spacing w:before="240" w:after="0" w:line="240" w:lineRule="auto"/>
              <w:rPr>
                <w:rFonts w:cs="Arial"/>
                <w:b/>
                <w:sz w:val="20"/>
                <w:szCs w:val="20"/>
                <w:lang w:val="en-GB"/>
              </w:rPr>
            </w:pPr>
            <w:r w:rsidRPr="00513127">
              <w:rPr>
                <w:rFonts w:cs="Arial"/>
                <w:b/>
                <w:sz w:val="20"/>
                <w:szCs w:val="20"/>
                <w:lang w:val="en-GB"/>
              </w:rPr>
              <w:t>Address</w:t>
            </w:r>
          </w:p>
        </w:tc>
        <w:tc>
          <w:tcPr>
            <w:tcW w:w="7103" w:type="dxa"/>
            <w:gridSpan w:val="6"/>
            <w:vAlign w:val="center"/>
          </w:tcPr>
          <w:p w:rsidR="00281098" w:rsidRPr="00513127" w:rsidRDefault="00E67E9D" w:rsidP="00DE3A43">
            <w:pPr>
              <w:spacing w:before="240" w:after="0" w:line="240" w:lineRule="auto"/>
              <w:rPr>
                <w:rFonts w:cs="Arial"/>
                <w:b/>
                <w:sz w:val="20"/>
                <w:szCs w:val="20"/>
                <w:lang w:val="en-GB"/>
              </w:rPr>
            </w:pPr>
            <w:r>
              <w:rPr>
                <w:rFonts w:cs="Arial"/>
                <w:b/>
                <w:sz w:val="20"/>
                <w:szCs w:val="20"/>
                <w:lang w:val="en-GB"/>
              </w:rPr>
              <w:t>734055</w:t>
            </w:r>
            <w:r w:rsidR="00281098" w:rsidRPr="00513127">
              <w:rPr>
                <w:rFonts w:cs="Arial"/>
                <w:b/>
                <w:sz w:val="20"/>
                <w:szCs w:val="20"/>
                <w:lang w:val="en-GB"/>
              </w:rPr>
              <w:t xml:space="preserve">,  </w:t>
            </w:r>
            <w:proofErr w:type="spellStart"/>
            <w:r>
              <w:rPr>
                <w:rFonts w:cs="Arial"/>
                <w:b/>
                <w:sz w:val="20"/>
                <w:szCs w:val="20"/>
                <w:lang w:val="en-GB"/>
              </w:rPr>
              <w:t>Dehoty</w:t>
            </w:r>
            <w:proofErr w:type="spellEnd"/>
            <w:r>
              <w:rPr>
                <w:rFonts w:cs="Arial"/>
                <w:b/>
                <w:sz w:val="20"/>
                <w:szCs w:val="20"/>
                <w:lang w:val="en-GB"/>
              </w:rPr>
              <w:t xml:space="preserve"> ½ street</w:t>
            </w:r>
            <w:r w:rsidR="00DE3A43">
              <w:rPr>
                <w:rFonts w:cs="Arial"/>
                <w:b/>
                <w:sz w:val="20"/>
                <w:szCs w:val="20"/>
                <w:lang w:val="en-GB"/>
              </w:rPr>
              <w:t xml:space="preserve"> </w:t>
            </w:r>
          </w:p>
        </w:tc>
      </w:tr>
      <w:tr w:rsidR="00281098" w:rsidRPr="0087716C" w:rsidTr="00DE3A43">
        <w:tc>
          <w:tcPr>
            <w:tcW w:w="2112" w:type="dxa"/>
            <w:gridSpan w:val="2"/>
            <w:vAlign w:val="center"/>
          </w:tcPr>
          <w:p w:rsidR="00281098" w:rsidRPr="00513127" w:rsidRDefault="00281098" w:rsidP="00DE3A43">
            <w:pPr>
              <w:spacing w:before="240" w:after="0" w:line="240" w:lineRule="auto"/>
              <w:rPr>
                <w:rFonts w:cs="Arial"/>
                <w:b/>
                <w:sz w:val="20"/>
                <w:szCs w:val="20"/>
                <w:lang w:val="en-GB"/>
              </w:rPr>
            </w:pPr>
            <w:r w:rsidRPr="00513127">
              <w:rPr>
                <w:rFonts w:cs="Arial"/>
                <w:b/>
                <w:sz w:val="20"/>
                <w:szCs w:val="20"/>
                <w:lang w:val="en-GB"/>
              </w:rPr>
              <w:t>Town</w:t>
            </w:r>
          </w:p>
        </w:tc>
        <w:tc>
          <w:tcPr>
            <w:tcW w:w="2610" w:type="dxa"/>
            <w:gridSpan w:val="2"/>
            <w:vAlign w:val="center"/>
          </w:tcPr>
          <w:p w:rsidR="00281098" w:rsidRPr="00513127" w:rsidRDefault="00E67E9D" w:rsidP="00DE3A43">
            <w:pPr>
              <w:spacing w:before="240" w:after="0" w:line="240" w:lineRule="auto"/>
              <w:rPr>
                <w:rFonts w:cs="Arial"/>
                <w:b/>
                <w:sz w:val="20"/>
                <w:szCs w:val="20"/>
                <w:lang w:val="en-GB"/>
              </w:rPr>
            </w:pPr>
            <w:r>
              <w:rPr>
                <w:rFonts w:cs="Arial"/>
                <w:b/>
                <w:sz w:val="20"/>
                <w:szCs w:val="20"/>
                <w:lang w:val="en-GB"/>
              </w:rPr>
              <w:t>Dushanbe</w:t>
            </w:r>
          </w:p>
        </w:tc>
        <w:tc>
          <w:tcPr>
            <w:tcW w:w="1420" w:type="dxa"/>
            <w:gridSpan w:val="3"/>
            <w:vAlign w:val="center"/>
          </w:tcPr>
          <w:p w:rsidR="00281098" w:rsidRPr="00513127" w:rsidRDefault="00281098" w:rsidP="00DE3A43">
            <w:pPr>
              <w:spacing w:before="240" w:after="0" w:line="240" w:lineRule="auto"/>
              <w:rPr>
                <w:rFonts w:cs="Arial"/>
                <w:b/>
                <w:sz w:val="20"/>
                <w:szCs w:val="20"/>
                <w:lang w:val="en-GB"/>
              </w:rPr>
            </w:pPr>
            <w:r w:rsidRPr="00513127">
              <w:rPr>
                <w:rFonts w:cs="Arial"/>
                <w:b/>
                <w:sz w:val="20"/>
                <w:szCs w:val="20"/>
                <w:lang w:val="en-GB"/>
              </w:rPr>
              <w:t>Country</w:t>
            </w:r>
          </w:p>
        </w:tc>
        <w:tc>
          <w:tcPr>
            <w:tcW w:w="3073" w:type="dxa"/>
            <w:vAlign w:val="center"/>
          </w:tcPr>
          <w:p w:rsidR="00281098" w:rsidRPr="00513127" w:rsidRDefault="00E67E9D" w:rsidP="00DE3A43">
            <w:pPr>
              <w:spacing w:before="240" w:after="0" w:line="240" w:lineRule="auto"/>
              <w:rPr>
                <w:rFonts w:cs="Arial"/>
                <w:b/>
                <w:sz w:val="20"/>
                <w:szCs w:val="20"/>
                <w:lang w:val="en-GB"/>
              </w:rPr>
            </w:pPr>
            <w:r>
              <w:rPr>
                <w:rFonts w:cs="Arial"/>
                <w:b/>
                <w:sz w:val="20"/>
                <w:szCs w:val="20"/>
                <w:lang w:val="en-GB"/>
              </w:rPr>
              <w:t>Tajikistan</w:t>
            </w:r>
          </w:p>
        </w:tc>
      </w:tr>
      <w:tr w:rsidR="00281098" w:rsidRPr="0087716C" w:rsidTr="00DE3A43">
        <w:tc>
          <w:tcPr>
            <w:tcW w:w="2112" w:type="dxa"/>
            <w:gridSpan w:val="2"/>
            <w:vAlign w:val="center"/>
          </w:tcPr>
          <w:p w:rsidR="00281098" w:rsidRPr="00513127" w:rsidRDefault="00281098" w:rsidP="00DE3A43">
            <w:pPr>
              <w:spacing w:before="240" w:after="0" w:line="240" w:lineRule="auto"/>
              <w:rPr>
                <w:rFonts w:cs="Arial"/>
                <w:b/>
                <w:sz w:val="20"/>
                <w:szCs w:val="20"/>
                <w:lang w:val="en-GB"/>
              </w:rPr>
            </w:pPr>
            <w:r w:rsidRPr="00513127">
              <w:rPr>
                <w:rFonts w:cs="Arial"/>
                <w:b/>
                <w:sz w:val="20"/>
                <w:szCs w:val="20"/>
                <w:lang w:val="en-GB"/>
              </w:rPr>
              <w:t>Telephone</w:t>
            </w:r>
          </w:p>
        </w:tc>
        <w:tc>
          <w:tcPr>
            <w:tcW w:w="2623" w:type="dxa"/>
            <w:gridSpan w:val="3"/>
            <w:vAlign w:val="center"/>
          </w:tcPr>
          <w:p w:rsidR="00281098" w:rsidRPr="00513127" w:rsidRDefault="00E67E9D" w:rsidP="00DE3A43">
            <w:pPr>
              <w:spacing w:before="240" w:after="0" w:line="240" w:lineRule="auto"/>
              <w:rPr>
                <w:rFonts w:cs="Arial"/>
                <w:b/>
                <w:sz w:val="20"/>
                <w:szCs w:val="20"/>
                <w:lang w:val="en-GB"/>
              </w:rPr>
            </w:pPr>
            <w:r>
              <w:rPr>
                <w:rFonts w:cs="Arial"/>
                <w:b/>
                <w:sz w:val="20"/>
                <w:szCs w:val="20"/>
                <w:lang w:val="en-GB"/>
              </w:rPr>
              <w:t>+992 938 360 700</w:t>
            </w:r>
          </w:p>
        </w:tc>
        <w:tc>
          <w:tcPr>
            <w:tcW w:w="1407" w:type="dxa"/>
            <w:gridSpan w:val="2"/>
            <w:vAlign w:val="center"/>
          </w:tcPr>
          <w:p w:rsidR="00281098" w:rsidRPr="00513127" w:rsidRDefault="00281098" w:rsidP="00DE3A43">
            <w:pPr>
              <w:spacing w:before="240" w:after="0" w:line="240" w:lineRule="auto"/>
              <w:rPr>
                <w:rFonts w:cs="Arial"/>
                <w:b/>
                <w:sz w:val="20"/>
                <w:szCs w:val="20"/>
                <w:lang w:val="en-GB"/>
              </w:rPr>
            </w:pPr>
            <w:r w:rsidRPr="00513127">
              <w:rPr>
                <w:rFonts w:cs="Arial"/>
                <w:b/>
                <w:sz w:val="20"/>
                <w:szCs w:val="20"/>
                <w:lang w:val="en-GB"/>
              </w:rPr>
              <w:t>Email</w:t>
            </w:r>
          </w:p>
        </w:tc>
        <w:tc>
          <w:tcPr>
            <w:tcW w:w="3073" w:type="dxa"/>
            <w:vAlign w:val="center"/>
          </w:tcPr>
          <w:p w:rsidR="00281098" w:rsidRPr="00513127" w:rsidRDefault="00B35D14" w:rsidP="00DE3A43">
            <w:pPr>
              <w:spacing w:before="240" w:after="0" w:line="240" w:lineRule="auto"/>
              <w:rPr>
                <w:rFonts w:cs="Arial"/>
                <w:b/>
                <w:sz w:val="20"/>
                <w:szCs w:val="20"/>
                <w:lang w:val="en-GB"/>
              </w:rPr>
            </w:pPr>
            <w:hyperlink r:id="rId7" w:history="1">
              <w:r w:rsidR="00E67E9D" w:rsidRPr="00252DAF">
                <w:rPr>
                  <w:rStyle w:val="aa"/>
                  <w:rFonts w:cs="Arial"/>
                  <w:b/>
                  <w:sz w:val="20"/>
                  <w:szCs w:val="20"/>
                  <w:lang w:val="en-GB"/>
                </w:rPr>
                <w:t>mubin104@gmail.com</w:t>
              </w:r>
            </w:hyperlink>
          </w:p>
        </w:tc>
      </w:tr>
      <w:tr w:rsidR="00281098" w:rsidRPr="0087716C" w:rsidTr="00DE3A43">
        <w:tc>
          <w:tcPr>
            <w:tcW w:w="2112" w:type="dxa"/>
            <w:gridSpan w:val="2"/>
            <w:vAlign w:val="center"/>
          </w:tcPr>
          <w:p w:rsidR="00281098" w:rsidRPr="00513127" w:rsidRDefault="00281098" w:rsidP="00DE3A43">
            <w:pPr>
              <w:spacing w:before="240" w:after="0" w:line="240" w:lineRule="auto"/>
              <w:rPr>
                <w:rFonts w:cs="Arial"/>
                <w:b/>
                <w:sz w:val="20"/>
                <w:szCs w:val="20"/>
                <w:lang w:val="en-GB"/>
              </w:rPr>
            </w:pPr>
            <w:r w:rsidRPr="00513127">
              <w:rPr>
                <w:rFonts w:cs="Arial"/>
                <w:b/>
                <w:sz w:val="20"/>
                <w:szCs w:val="20"/>
                <w:lang w:val="en-GB"/>
              </w:rPr>
              <w:t>Homepage address of the institution</w:t>
            </w:r>
          </w:p>
        </w:tc>
        <w:tc>
          <w:tcPr>
            <w:tcW w:w="7103" w:type="dxa"/>
            <w:gridSpan w:val="6"/>
            <w:vAlign w:val="center"/>
          </w:tcPr>
          <w:p w:rsidR="00281098" w:rsidRPr="00513127" w:rsidRDefault="00B35D14" w:rsidP="00DE3A43">
            <w:pPr>
              <w:spacing w:before="240" w:after="0" w:line="240" w:lineRule="auto"/>
              <w:rPr>
                <w:rFonts w:cs="Arial"/>
                <w:b/>
                <w:sz w:val="20"/>
                <w:szCs w:val="20"/>
                <w:lang w:val="en-GB"/>
              </w:rPr>
            </w:pPr>
            <w:hyperlink r:id="rId8" w:history="1">
              <w:r w:rsidR="00E67E9D" w:rsidRPr="00252DAF">
                <w:rPr>
                  <w:rStyle w:val="aa"/>
                  <w:rFonts w:cs="Arial"/>
                  <w:b/>
                  <w:sz w:val="20"/>
                  <w:szCs w:val="20"/>
                  <w:lang w:val="en-GB"/>
                </w:rPr>
                <w:t>www.tguk.tj</w:t>
              </w:r>
            </w:hyperlink>
          </w:p>
        </w:tc>
      </w:tr>
      <w:tr w:rsidR="00281098" w:rsidRPr="0087716C" w:rsidTr="00011424">
        <w:tc>
          <w:tcPr>
            <w:tcW w:w="9215" w:type="dxa"/>
            <w:gridSpan w:val="8"/>
            <w:shd w:val="clear" w:color="auto" w:fill="548DD4"/>
          </w:tcPr>
          <w:p w:rsidR="00281098" w:rsidRPr="00513127" w:rsidRDefault="00281098" w:rsidP="00080678">
            <w:pPr>
              <w:spacing w:before="240" w:after="0" w:line="240" w:lineRule="auto"/>
              <w:jc w:val="center"/>
              <w:rPr>
                <w:rFonts w:cs="Arial"/>
                <w:b/>
                <w:sz w:val="20"/>
                <w:szCs w:val="20"/>
                <w:lang w:val="en-GB"/>
              </w:rPr>
            </w:pPr>
            <w:r w:rsidRPr="00513127">
              <w:rPr>
                <w:rFonts w:cs="Arial"/>
                <w:b/>
                <w:color w:val="000000"/>
                <w:sz w:val="20"/>
                <w:szCs w:val="20"/>
                <w:u w:val="single"/>
                <w:lang w:val="en-GB"/>
              </w:rPr>
              <w:t>INFORMATION ABOUT THE PLANNED PROJECT</w:t>
            </w:r>
            <w:r w:rsidRPr="00513127">
              <w:rPr>
                <w:rFonts w:cs="Arial"/>
                <w:b/>
                <w:color w:val="000000"/>
                <w:sz w:val="20"/>
                <w:szCs w:val="20"/>
                <w:lang w:val="en-GB"/>
              </w:rPr>
              <w:t>:</w:t>
            </w:r>
          </w:p>
        </w:tc>
      </w:tr>
      <w:tr w:rsidR="00281098" w:rsidRPr="00F56C8E" w:rsidTr="00011424">
        <w:tc>
          <w:tcPr>
            <w:tcW w:w="3084" w:type="dxa"/>
            <w:gridSpan w:val="3"/>
          </w:tcPr>
          <w:p w:rsidR="00281098" w:rsidRPr="00513127" w:rsidRDefault="00281098" w:rsidP="00EA54AA">
            <w:pPr>
              <w:spacing w:before="240" w:after="0" w:line="240" w:lineRule="auto"/>
              <w:ind w:right="-108"/>
              <w:rPr>
                <w:rFonts w:cs="Arial"/>
                <w:sz w:val="20"/>
                <w:szCs w:val="20"/>
                <w:lang w:val="en-GB"/>
              </w:rPr>
            </w:pPr>
            <w:r w:rsidRPr="00513127">
              <w:rPr>
                <w:rFonts w:cs="Arial"/>
                <w:b/>
                <w:sz w:val="20"/>
                <w:szCs w:val="20"/>
                <w:lang w:val="en-GB"/>
              </w:rPr>
              <w:t>Erasmus+ International co-operation Activity</w:t>
            </w:r>
            <w:r w:rsidRPr="00513127">
              <w:rPr>
                <w:rFonts w:cs="Arial"/>
                <w:sz w:val="20"/>
                <w:szCs w:val="20"/>
                <w:lang w:val="en-GB"/>
              </w:rPr>
              <w:t xml:space="preserve"> (higher education sector) – </w:t>
            </w:r>
            <w:r w:rsidRPr="00513127">
              <w:rPr>
                <w:rFonts w:cs="Arial"/>
                <w:b/>
                <w:sz w:val="20"/>
                <w:szCs w:val="20"/>
                <w:lang w:val="en-GB"/>
              </w:rPr>
              <w:t>type of the project idea</w:t>
            </w:r>
          </w:p>
        </w:tc>
        <w:tc>
          <w:tcPr>
            <w:tcW w:w="6131" w:type="dxa"/>
            <w:gridSpan w:val="5"/>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Please, tick the appropriate one/ones:</w:t>
            </w:r>
          </w:p>
          <w:bookmarkStart w:id="0" w:name="Check2"/>
          <w:p w:rsidR="00281098" w:rsidRPr="00513127" w:rsidRDefault="00281098" w:rsidP="00080678">
            <w:pPr>
              <w:spacing w:before="240" w:after="0" w:line="240" w:lineRule="auto"/>
              <w:rPr>
                <w:rFonts w:cs="Arial"/>
                <w:b/>
                <w:sz w:val="20"/>
                <w:szCs w:val="20"/>
                <w:lang w:val="en-GB"/>
              </w:rPr>
            </w:pPr>
            <w:r w:rsidRPr="00513127">
              <w:rPr>
                <w:sz w:val="20"/>
                <w:szCs w:val="20"/>
                <w:lang w:val="en-GB"/>
              </w:rPr>
              <w:fldChar w:fldCharType="begin">
                <w:ffData>
                  <w:name w:val="Check2"/>
                  <w:enabled/>
                  <w:calcOnExit w:val="0"/>
                  <w:checkBox>
                    <w:sizeAuto/>
                    <w:default w:val="0"/>
                  </w:checkBox>
                </w:ffData>
              </w:fldChar>
            </w:r>
            <w:r w:rsidRPr="00513127">
              <w:rPr>
                <w:sz w:val="20"/>
                <w:szCs w:val="20"/>
                <w:lang w:val="en-GB"/>
              </w:rPr>
              <w:instrText xml:space="preserve"> FORMCHECKBOX </w:instrText>
            </w:r>
            <w:r w:rsidR="00B35D14">
              <w:rPr>
                <w:sz w:val="20"/>
                <w:szCs w:val="20"/>
                <w:lang w:val="en-GB"/>
              </w:rPr>
            </w:r>
            <w:r w:rsidR="00B35D14">
              <w:rPr>
                <w:sz w:val="20"/>
                <w:szCs w:val="20"/>
                <w:lang w:val="en-GB"/>
              </w:rPr>
              <w:fldChar w:fldCharType="separate"/>
            </w:r>
            <w:r w:rsidRPr="00513127">
              <w:rPr>
                <w:sz w:val="20"/>
                <w:szCs w:val="20"/>
                <w:lang w:val="en-GB"/>
              </w:rPr>
              <w:fldChar w:fldCharType="end"/>
            </w:r>
            <w:bookmarkEnd w:id="0"/>
            <w:r w:rsidRPr="00513127">
              <w:rPr>
                <w:rFonts w:cs="Arial"/>
                <w:b/>
                <w:sz w:val="20"/>
                <w:szCs w:val="20"/>
                <w:lang w:val="en-GB"/>
              </w:rPr>
              <w:t>Erasmus+ KA1: International students and staff credit mobility</w:t>
            </w:r>
          </w:p>
          <w:p w:rsidR="00281098" w:rsidRPr="00513127" w:rsidRDefault="00281098" w:rsidP="00080678">
            <w:pPr>
              <w:spacing w:before="240" w:after="0" w:line="240" w:lineRule="auto"/>
              <w:rPr>
                <w:rFonts w:cs="Arial"/>
                <w:b/>
                <w:sz w:val="20"/>
                <w:szCs w:val="20"/>
                <w:lang w:val="en-GB"/>
              </w:rPr>
            </w:pPr>
            <w:r w:rsidRPr="00513127">
              <w:rPr>
                <w:sz w:val="20"/>
                <w:szCs w:val="20"/>
                <w:lang w:val="en-GB"/>
              </w:rPr>
              <w:fldChar w:fldCharType="begin">
                <w:ffData>
                  <w:name w:val="Check2"/>
                  <w:enabled/>
                  <w:calcOnExit w:val="0"/>
                  <w:checkBox>
                    <w:sizeAuto/>
                    <w:default w:val="0"/>
                  </w:checkBox>
                </w:ffData>
              </w:fldChar>
            </w:r>
            <w:r w:rsidRPr="00513127">
              <w:rPr>
                <w:sz w:val="20"/>
                <w:szCs w:val="20"/>
                <w:lang w:val="en-GB"/>
              </w:rPr>
              <w:instrText xml:space="preserve"> FORMCHECKBOX </w:instrText>
            </w:r>
            <w:r w:rsidR="00B35D14">
              <w:rPr>
                <w:sz w:val="20"/>
                <w:szCs w:val="20"/>
                <w:lang w:val="en-GB"/>
              </w:rPr>
            </w:r>
            <w:r w:rsidR="00B35D14">
              <w:rPr>
                <w:sz w:val="20"/>
                <w:szCs w:val="20"/>
                <w:lang w:val="en-GB"/>
              </w:rPr>
              <w:fldChar w:fldCharType="separate"/>
            </w:r>
            <w:r w:rsidRPr="00513127">
              <w:rPr>
                <w:sz w:val="20"/>
                <w:szCs w:val="20"/>
                <w:lang w:val="en-GB"/>
              </w:rPr>
              <w:fldChar w:fldCharType="end"/>
            </w:r>
            <w:r w:rsidRPr="00513127">
              <w:rPr>
                <w:rFonts w:cs="Arial"/>
                <w:b/>
                <w:sz w:val="20"/>
                <w:szCs w:val="20"/>
                <w:lang w:val="en-GB"/>
              </w:rPr>
              <w:t>Erasmus+ KA1: Erasmus Mundus Joint Master Degrees</w:t>
            </w:r>
          </w:p>
          <w:p w:rsidR="00281098" w:rsidRPr="00513127" w:rsidRDefault="00281098" w:rsidP="00080678">
            <w:pPr>
              <w:spacing w:before="240" w:after="0" w:line="240" w:lineRule="auto"/>
              <w:rPr>
                <w:rFonts w:cs="Arial"/>
                <w:b/>
                <w:sz w:val="20"/>
                <w:szCs w:val="20"/>
                <w:lang w:val="en-GB"/>
              </w:rPr>
            </w:pPr>
            <w:r w:rsidRPr="00513127">
              <w:rPr>
                <w:sz w:val="20"/>
                <w:szCs w:val="20"/>
                <w:lang w:val="en-GB"/>
              </w:rPr>
              <w:fldChar w:fldCharType="begin">
                <w:ffData>
                  <w:name w:val=""/>
                  <w:enabled/>
                  <w:calcOnExit w:val="0"/>
                  <w:checkBox>
                    <w:sizeAuto/>
                    <w:default w:val="1"/>
                  </w:checkBox>
                </w:ffData>
              </w:fldChar>
            </w:r>
            <w:r w:rsidRPr="00513127">
              <w:rPr>
                <w:sz w:val="20"/>
                <w:szCs w:val="20"/>
                <w:lang w:val="en-GB"/>
              </w:rPr>
              <w:instrText xml:space="preserve"> FORMCHECKBOX </w:instrText>
            </w:r>
            <w:r w:rsidR="00B35D14">
              <w:rPr>
                <w:sz w:val="20"/>
                <w:szCs w:val="20"/>
                <w:lang w:val="en-GB"/>
              </w:rPr>
            </w:r>
            <w:r w:rsidR="00B35D14">
              <w:rPr>
                <w:sz w:val="20"/>
                <w:szCs w:val="20"/>
                <w:lang w:val="en-GB"/>
              </w:rPr>
              <w:fldChar w:fldCharType="separate"/>
            </w:r>
            <w:r w:rsidRPr="00513127">
              <w:rPr>
                <w:sz w:val="20"/>
                <w:szCs w:val="20"/>
                <w:lang w:val="en-GB"/>
              </w:rPr>
              <w:fldChar w:fldCharType="end"/>
            </w:r>
            <w:r w:rsidRPr="00513127">
              <w:rPr>
                <w:rFonts w:cs="Arial"/>
                <w:b/>
                <w:sz w:val="20"/>
                <w:szCs w:val="20"/>
                <w:lang w:val="en-GB"/>
              </w:rPr>
              <w:t>Erasmus+ KA2: Capacity Building Higher Education in Partner Countries</w:t>
            </w:r>
          </w:p>
          <w:p w:rsidR="00281098" w:rsidRPr="00513127" w:rsidRDefault="00281098" w:rsidP="00080678">
            <w:pPr>
              <w:spacing w:before="240" w:after="0" w:line="240" w:lineRule="auto"/>
              <w:rPr>
                <w:rFonts w:cs="Arial"/>
                <w:b/>
                <w:sz w:val="20"/>
                <w:szCs w:val="20"/>
                <w:lang w:val="en-GB"/>
              </w:rPr>
            </w:pPr>
            <w:r w:rsidRPr="00513127">
              <w:rPr>
                <w:sz w:val="20"/>
                <w:szCs w:val="20"/>
                <w:lang w:val="en-GB"/>
              </w:rPr>
              <w:fldChar w:fldCharType="begin">
                <w:ffData>
                  <w:name w:val="Check2"/>
                  <w:enabled/>
                  <w:calcOnExit w:val="0"/>
                  <w:checkBox>
                    <w:sizeAuto/>
                    <w:default w:val="0"/>
                  </w:checkBox>
                </w:ffData>
              </w:fldChar>
            </w:r>
            <w:r w:rsidRPr="00513127">
              <w:rPr>
                <w:sz w:val="20"/>
                <w:szCs w:val="20"/>
                <w:lang w:val="en-GB"/>
              </w:rPr>
              <w:instrText xml:space="preserve"> FORMCHECKBOX </w:instrText>
            </w:r>
            <w:r w:rsidR="00B35D14">
              <w:rPr>
                <w:sz w:val="20"/>
                <w:szCs w:val="20"/>
                <w:lang w:val="en-GB"/>
              </w:rPr>
            </w:r>
            <w:r w:rsidR="00B35D14">
              <w:rPr>
                <w:sz w:val="20"/>
                <w:szCs w:val="20"/>
                <w:lang w:val="en-GB"/>
              </w:rPr>
              <w:fldChar w:fldCharType="separate"/>
            </w:r>
            <w:r w:rsidRPr="00513127">
              <w:rPr>
                <w:sz w:val="20"/>
                <w:szCs w:val="20"/>
                <w:lang w:val="en-GB"/>
              </w:rPr>
              <w:fldChar w:fldCharType="end"/>
            </w:r>
            <w:r w:rsidRPr="00513127">
              <w:rPr>
                <w:rFonts w:cs="Arial"/>
                <w:b/>
                <w:sz w:val="20"/>
                <w:szCs w:val="20"/>
                <w:lang w:val="en-GB"/>
              </w:rPr>
              <w:t>Erasmus+ Jean Monnet programme</w:t>
            </w:r>
          </w:p>
        </w:tc>
      </w:tr>
      <w:tr w:rsidR="00281098" w:rsidRPr="0087716C" w:rsidTr="00011424">
        <w:tc>
          <w:tcPr>
            <w:tcW w:w="3084" w:type="dxa"/>
            <w:gridSpan w:val="3"/>
          </w:tcPr>
          <w:p w:rsidR="00281098" w:rsidRPr="00513127" w:rsidRDefault="00281098" w:rsidP="00080678">
            <w:pPr>
              <w:spacing w:before="240" w:after="0" w:line="240" w:lineRule="auto"/>
              <w:ind w:right="-108"/>
              <w:rPr>
                <w:rFonts w:cs="Arial"/>
                <w:b/>
                <w:sz w:val="20"/>
                <w:szCs w:val="20"/>
                <w:lang w:val="en-GB"/>
              </w:rPr>
            </w:pPr>
            <w:r w:rsidRPr="00513127">
              <w:rPr>
                <w:rFonts w:cs="Arial"/>
                <w:b/>
                <w:sz w:val="20"/>
                <w:szCs w:val="20"/>
                <w:lang w:val="en-GB"/>
              </w:rPr>
              <w:t>Discipline / Academic field</w:t>
            </w:r>
          </w:p>
        </w:tc>
        <w:tc>
          <w:tcPr>
            <w:tcW w:w="6131" w:type="dxa"/>
            <w:gridSpan w:val="5"/>
          </w:tcPr>
          <w:p w:rsidR="00281098" w:rsidRPr="00DE3A43" w:rsidRDefault="00DE3A43" w:rsidP="00DE3A43">
            <w:pPr>
              <w:spacing w:before="240" w:after="0" w:line="240" w:lineRule="auto"/>
              <w:rPr>
                <w:rFonts w:cs="Arial"/>
                <w:b/>
                <w:sz w:val="20"/>
                <w:szCs w:val="20"/>
                <w:lang w:val="en-GB"/>
              </w:rPr>
            </w:pPr>
            <w:r w:rsidRPr="00DE3A43">
              <w:rPr>
                <w:b/>
                <w:sz w:val="20"/>
                <w:szCs w:val="24"/>
                <w:lang w:val="en-US"/>
              </w:rPr>
              <w:t>The Laboratory for Economics and Management</w:t>
            </w:r>
            <w:r>
              <w:rPr>
                <w:b/>
                <w:sz w:val="20"/>
                <w:szCs w:val="24"/>
                <w:lang w:val="en-US"/>
              </w:rPr>
              <w:t xml:space="preserve"> </w:t>
            </w:r>
          </w:p>
        </w:tc>
      </w:tr>
      <w:tr w:rsidR="00281098" w:rsidRPr="0087716C" w:rsidTr="00011424">
        <w:tc>
          <w:tcPr>
            <w:tcW w:w="3084" w:type="dxa"/>
            <w:gridSpan w:val="3"/>
          </w:tcPr>
          <w:p w:rsidR="00281098" w:rsidRPr="00513127" w:rsidRDefault="00281098" w:rsidP="00B820A8">
            <w:pPr>
              <w:spacing w:before="240" w:after="0" w:line="240" w:lineRule="auto"/>
              <w:rPr>
                <w:rFonts w:cs="Arial"/>
                <w:sz w:val="20"/>
                <w:szCs w:val="20"/>
                <w:lang w:val="en-GB"/>
              </w:rPr>
            </w:pPr>
            <w:r w:rsidRPr="00513127">
              <w:rPr>
                <w:rFonts w:cs="Arial"/>
                <w:b/>
                <w:sz w:val="20"/>
                <w:szCs w:val="20"/>
                <w:lang w:val="en-GB"/>
              </w:rPr>
              <w:t>Institution’ s</w:t>
            </w:r>
            <w:r w:rsidR="00D85388">
              <w:rPr>
                <w:rFonts w:cs="Arial"/>
                <w:b/>
                <w:sz w:val="20"/>
                <w:szCs w:val="20"/>
                <w:lang w:val="en-GB"/>
              </w:rPr>
              <w:t xml:space="preserve"> </w:t>
            </w:r>
            <w:r w:rsidRPr="00513127">
              <w:rPr>
                <w:rFonts w:cs="Arial"/>
                <w:b/>
                <w:sz w:val="20"/>
                <w:szCs w:val="20"/>
                <w:lang w:val="en-GB"/>
              </w:rPr>
              <w:t>preferable role in the project?</w:t>
            </w:r>
            <w:r w:rsidRPr="00513127">
              <w:rPr>
                <w:rFonts w:cs="Arial"/>
                <w:sz w:val="20"/>
                <w:szCs w:val="20"/>
                <w:lang w:val="en-GB"/>
              </w:rPr>
              <w:t>(applicant/partner)</w:t>
            </w:r>
          </w:p>
        </w:tc>
        <w:tc>
          <w:tcPr>
            <w:tcW w:w="6131" w:type="dxa"/>
            <w:gridSpan w:val="5"/>
          </w:tcPr>
          <w:p w:rsidR="00281098" w:rsidRPr="00513127" w:rsidRDefault="00281098" w:rsidP="00080678">
            <w:pPr>
              <w:spacing w:before="240" w:after="0" w:line="240" w:lineRule="auto"/>
              <w:rPr>
                <w:rFonts w:cs="Arial"/>
                <w:b/>
                <w:sz w:val="20"/>
                <w:szCs w:val="20"/>
                <w:lang w:val="en-GB"/>
              </w:rPr>
            </w:pPr>
            <w:r w:rsidRPr="00513127">
              <w:rPr>
                <w:sz w:val="20"/>
                <w:szCs w:val="20"/>
                <w:lang w:val="en-GB"/>
              </w:rPr>
              <w:fldChar w:fldCharType="begin">
                <w:ffData>
                  <w:name w:val="Check2"/>
                  <w:enabled/>
                  <w:calcOnExit w:val="0"/>
                  <w:checkBox>
                    <w:sizeAuto/>
                    <w:default w:val="0"/>
                  </w:checkBox>
                </w:ffData>
              </w:fldChar>
            </w:r>
            <w:r w:rsidRPr="00513127">
              <w:rPr>
                <w:sz w:val="20"/>
                <w:szCs w:val="20"/>
                <w:lang w:val="en-GB"/>
              </w:rPr>
              <w:instrText xml:space="preserve"> FORMCHECKBOX </w:instrText>
            </w:r>
            <w:r w:rsidR="00B35D14">
              <w:rPr>
                <w:sz w:val="20"/>
                <w:szCs w:val="20"/>
                <w:lang w:val="en-GB"/>
              </w:rPr>
            </w:r>
            <w:r w:rsidR="00B35D14">
              <w:rPr>
                <w:sz w:val="20"/>
                <w:szCs w:val="20"/>
                <w:lang w:val="en-GB"/>
              </w:rPr>
              <w:fldChar w:fldCharType="separate"/>
            </w:r>
            <w:r w:rsidRPr="00513127">
              <w:rPr>
                <w:sz w:val="20"/>
                <w:szCs w:val="20"/>
                <w:lang w:val="en-GB"/>
              </w:rPr>
              <w:fldChar w:fldCharType="end"/>
            </w:r>
            <w:r w:rsidRPr="00513127">
              <w:rPr>
                <w:rFonts w:cs="Arial"/>
                <w:b/>
                <w:sz w:val="20"/>
                <w:szCs w:val="20"/>
                <w:lang w:val="en-GB"/>
              </w:rPr>
              <w:t>Applicant</w:t>
            </w:r>
          </w:p>
          <w:p w:rsidR="00281098" w:rsidRPr="00513127" w:rsidRDefault="00281098" w:rsidP="00080678">
            <w:pPr>
              <w:spacing w:before="240" w:after="0" w:line="240" w:lineRule="auto"/>
              <w:rPr>
                <w:rFonts w:cs="Arial"/>
                <w:b/>
                <w:sz w:val="20"/>
                <w:szCs w:val="20"/>
                <w:lang w:val="en-GB"/>
              </w:rPr>
            </w:pPr>
            <w:r w:rsidRPr="00513127">
              <w:rPr>
                <w:sz w:val="20"/>
                <w:szCs w:val="20"/>
                <w:lang w:val="en-GB"/>
              </w:rPr>
              <w:fldChar w:fldCharType="begin">
                <w:ffData>
                  <w:name w:val=""/>
                  <w:enabled/>
                  <w:calcOnExit w:val="0"/>
                  <w:checkBox>
                    <w:sizeAuto/>
                    <w:default w:val="1"/>
                  </w:checkBox>
                </w:ffData>
              </w:fldChar>
            </w:r>
            <w:r w:rsidRPr="00513127">
              <w:rPr>
                <w:sz w:val="20"/>
                <w:szCs w:val="20"/>
                <w:lang w:val="en-GB"/>
              </w:rPr>
              <w:instrText xml:space="preserve"> FORMCHECKBOX </w:instrText>
            </w:r>
            <w:r w:rsidR="00B35D14">
              <w:rPr>
                <w:sz w:val="20"/>
                <w:szCs w:val="20"/>
                <w:lang w:val="en-GB"/>
              </w:rPr>
            </w:r>
            <w:r w:rsidR="00B35D14">
              <w:rPr>
                <w:sz w:val="20"/>
                <w:szCs w:val="20"/>
                <w:lang w:val="en-GB"/>
              </w:rPr>
              <w:fldChar w:fldCharType="separate"/>
            </w:r>
            <w:r w:rsidRPr="00513127">
              <w:rPr>
                <w:sz w:val="20"/>
                <w:szCs w:val="20"/>
                <w:lang w:val="en-GB"/>
              </w:rPr>
              <w:fldChar w:fldCharType="end"/>
            </w:r>
            <w:r w:rsidRPr="00513127">
              <w:rPr>
                <w:rFonts w:cs="Arial"/>
                <w:b/>
                <w:sz w:val="20"/>
                <w:szCs w:val="20"/>
                <w:lang w:val="en-GB"/>
              </w:rPr>
              <w:t>Partner</w:t>
            </w:r>
          </w:p>
        </w:tc>
      </w:tr>
      <w:tr w:rsidR="00281098" w:rsidRPr="0087716C" w:rsidTr="00011424">
        <w:trPr>
          <w:trHeight w:val="360"/>
        </w:trPr>
        <w:tc>
          <w:tcPr>
            <w:tcW w:w="3084" w:type="dxa"/>
            <w:gridSpan w:val="3"/>
            <w:vMerge w:val="restart"/>
          </w:tcPr>
          <w:p w:rsidR="00281098" w:rsidRPr="00513127" w:rsidRDefault="00281098" w:rsidP="00080678">
            <w:pPr>
              <w:spacing w:before="240" w:after="0" w:line="240" w:lineRule="auto"/>
              <w:ind w:right="-108"/>
              <w:rPr>
                <w:rFonts w:cs="Arial"/>
                <w:b/>
                <w:sz w:val="20"/>
                <w:szCs w:val="20"/>
                <w:lang w:val="en-GB"/>
              </w:rPr>
            </w:pPr>
            <w:r w:rsidRPr="00513127">
              <w:rPr>
                <w:rFonts w:cs="Arial"/>
                <w:b/>
                <w:sz w:val="20"/>
                <w:szCs w:val="20"/>
                <w:lang w:val="en-GB"/>
              </w:rPr>
              <w:t>Which countries are about to be involved?</w:t>
            </w:r>
          </w:p>
        </w:tc>
        <w:tc>
          <w:tcPr>
            <w:tcW w:w="2020" w:type="dxa"/>
            <w:gridSpan w:val="3"/>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Erasmus+ Programme Countries</w:t>
            </w:r>
          </w:p>
        </w:tc>
        <w:tc>
          <w:tcPr>
            <w:tcW w:w="4111" w:type="dxa"/>
            <w:gridSpan w:val="2"/>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Member States of the EU</w:t>
            </w:r>
          </w:p>
        </w:tc>
      </w:tr>
      <w:tr w:rsidR="00281098" w:rsidRPr="0087716C" w:rsidTr="00011424">
        <w:trPr>
          <w:trHeight w:val="410"/>
        </w:trPr>
        <w:tc>
          <w:tcPr>
            <w:tcW w:w="3084" w:type="dxa"/>
            <w:gridSpan w:val="3"/>
            <w:vMerge/>
          </w:tcPr>
          <w:p w:rsidR="00281098" w:rsidRPr="00513127" w:rsidRDefault="00281098" w:rsidP="00080678">
            <w:pPr>
              <w:spacing w:before="240" w:after="0" w:line="240" w:lineRule="auto"/>
              <w:ind w:right="-108"/>
              <w:rPr>
                <w:rFonts w:cs="Arial"/>
                <w:sz w:val="20"/>
                <w:szCs w:val="20"/>
                <w:lang w:val="en-GB"/>
              </w:rPr>
            </w:pPr>
          </w:p>
        </w:tc>
        <w:tc>
          <w:tcPr>
            <w:tcW w:w="2020" w:type="dxa"/>
            <w:gridSpan w:val="3"/>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Erasmus+ Partner Countries</w:t>
            </w:r>
          </w:p>
        </w:tc>
        <w:tc>
          <w:tcPr>
            <w:tcW w:w="4111" w:type="dxa"/>
            <w:gridSpan w:val="2"/>
          </w:tcPr>
          <w:p w:rsidR="00281098" w:rsidRPr="00513127" w:rsidRDefault="00281098" w:rsidP="00080678">
            <w:pPr>
              <w:spacing w:before="240" w:after="0" w:line="240" w:lineRule="auto"/>
              <w:rPr>
                <w:rFonts w:cs="Arial"/>
                <w:b/>
                <w:sz w:val="20"/>
                <w:szCs w:val="20"/>
                <w:lang w:val="en-US"/>
              </w:rPr>
            </w:pPr>
            <w:r w:rsidRPr="00513127">
              <w:rPr>
                <w:rFonts w:cs="Arial"/>
                <w:b/>
                <w:sz w:val="20"/>
                <w:szCs w:val="20"/>
                <w:lang w:val="en-US"/>
              </w:rPr>
              <w:t>Kazakhstan,  Kyrgyzstan, Tajikistan, Russian Federation</w:t>
            </w:r>
          </w:p>
        </w:tc>
      </w:tr>
      <w:tr w:rsidR="00281098" w:rsidRPr="0087716C" w:rsidTr="00011424">
        <w:tc>
          <w:tcPr>
            <w:tcW w:w="3084" w:type="dxa"/>
            <w:gridSpan w:val="3"/>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Working language of the project consortium = language of the project application</w:t>
            </w:r>
          </w:p>
        </w:tc>
        <w:tc>
          <w:tcPr>
            <w:tcW w:w="6131" w:type="dxa"/>
            <w:gridSpan w:val="5"/>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English,  Russian</w:t>
            </w:r>
          </w:p>
        </w:tc>
      </w:tr>
      <w:tr w:rsidR="00281098" w:rsidRPr="0087716C" w:rsidTr="00011424">
        <w:tc>
          <w:tcPr>
            <w:tcW w:w="3084" w:type="dxa"/>
            <w:gridSpan w:val="3"/>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Duration of the project</w:t>
            </w:r>
          </w:p>
        </w:tc>
        <w:tc>
          <w:tcPr>
            <w:tcW w:w="6131" w:type="dxa"/>
            <w:gridSpan w:val="5"/>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2-3 years</w:t>
            </w:r>
          </w:p>
        </w:tc>
      </w:tr>
    </w:tbl>
    <w:p w:rsidR="00281098" w:rsidRPr="0087716C" w:rsidRDefault="00281098">
      <w:pPr>
        <w:rPr>
          <w:lang w:val="en-GB"/>
        </w:rPr>
      </w:pPr>
      <w:r w:rsidRPr="0087716C">
        <w:rPr>
          <w:lang w:val="en-GB"/>
        </w:rPr>
        <w:br w:type="page"/>
      </w:r>
    </w:p>
    <w:tbl>
      <w:tblPr>
        <w:tblW w:w="9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5"/>
      </w:tblGrid>
      <w:tr w:rsidR="00281098" w:rsidRPr="0087716C" w:rsidTr="00011424">
        <w:tc>
          <w:tcPr>
            <w:tcW w:w="9215" w:type="dxa"/>
            <w:shd w:val="clear" w:color="auto" w:fill="548DD4"/>
          </w:tcPr>
          <w:p w:rsidR="00281098" w:rsidRPr="0087716C" w:rsidRDefault="00281098" w:rsidP="002A1485">
            <w:pPr>
              <w:spacing w:line="240" w:lineRule="auto"/>
              <w:jc w:val="center"/>
              <w:rPr>
                <w:rFonts w:cs="Arial"/>
                <w:b/>
                <w:lang w:val="en-GB"/>
              </w:rPr>
            </w:pPr>
            <w:r w:rsidRPr="0087716C">
              <w:rPr>
                <w:rFonts w:cs="Arial"/>
                <w:b/>
                <w:sz w:val="24"/>
                <w:szCs w:val="24"/>
                <w:u w:val="single"/>
                <w:lang w:val="en-GB"/>
              </w:rPr>
              <w:lastRenderedPageBreak/>
              <w:t>PROJECT DESCRIPTION:</w:t>
            </w:r>
          </w:p>
        </w:tc>
      </w:tr>
      <w:tr w:rsidR="00281098" w:rsidRPr="0087716C" w:rsidTr="00011424">
        <w:trPr>
          <w:trHeight w:val="890"/>
        </w:trPr>
        <w:tc>
          <w:tcPr>
            <w:tcW w:w="9215" w:type="dxa"/>
          </w:tcPr>
          <w:p w:rsidR="001E2E4C" w:rsidRDefault="00281098" w:rsidP="00080678">
            <w:pPr>
              <w:spacing w:line="240" w:lineRule="auto"/>
              <w:jc w:val="both"/>
              <w:rPr>
                <w:rFonts w:cs="Arial"/>
                <w:b/>
                <w:sz w:val="24"/>
                <w:szCs w:val="24"/>
                <w:u w:val="single"/>
                <w:lang w:val="en-GB"/>
              </w:rPr>
            </w:pPr>
            <w:r w:rsidRPr="0087716C">
              <w:rPr>
                <w:rFonts w:cs="Arial"/>
                <w:b/>
                <w:sz w:val="24"/>
                <w:szCs w:val="24"/>
                <w:u w:val="single"/>
                <w:lang w:val="en-GB"/>
              </w:rPr>
              <w:t>Objectives</w:t>
            </w:r>
            <w:r>
              <w:rPr>
                <w:rFonts w:cs="Arial"/>
                <w:b/>
                <w:sz w:val="24"/>
                <w:szCs w:val="24"/>
                <w:u w:val="single"/>
                <w:lang w:val="en-GB"/>
              </w:rPr>
              <w:t xml:space="preserve">  </w:t>
            </w:r>
          </w:p>
          <w:p w:rsidR="00DA1C00" w:rsidRDefault="00DA1C00" w:rsidP="00DA1C00">
            <w:pPr>
              <w:shd w:val="clear" w:color="auto" w:fill="FFFFFF"/>
              <w:spacing w:after="0" w:line="240" w:lineRule="auto"/>
              <w:ind w:firstLine="454"/>
              <w:jc w:val="both"/>
              <w:rPr>
                <w:sz w:val="24"/>
                <w:szCs w:val="24"/>
                <w:lang w:val="en-US"/>
              </w:rPr>
            </w:pPr>
            <w:r>
              <w:rPr>
                <w:sz w:val="24"/>
                <w:szCs w:val="24"/>
                <w:lang w:val="en-US"/>
              </w:rPr>
              <w:t>The Laboratory f</w:t>
            </w:r>
            <w:r w:rsidR="00407FDC">
              <w:rPr>
                <w:sz w:val="24"/>
                <w:szCs w:val="24"/>
                <w:lang w:val="en-US"/>
              </w:rPr>
              <w:t>or Economics and Management (LEM</w:t>
            </w:r>
            <w:r>
              <w:rPr>
                <w:sz w:val="24"/>
                <w:szCs w:val="24"/>
                <w:lang w:val="en-US"/>
              </w:rPr>
              <w:t xml:space="preserve">) provides researchers in economics and management with laboratory environment in which the object of study can be manipulated in a controlled way which much as lab techniques will be used in natural sciences, moreover LME provides and promote the following researchers:  </w:t>
            </w:r>
          </w:p>
          <w:p w:rsidR="001E2E4C" w:rsidRDefault="001E2E4C" w:rsidP="009E07BE">
            <w:pPr>
              <w:pStyle w:val="ab"/>
              <w:numPr>
                <w:ilvl w:val="0"/>
                <w:numId w:val="20"/>
              </w:numPr>
              <w:spacing w:after="0"/>
              <w:ind w:left="880" w:hanging="426"/>
              <w:jc w:val="both"/>
              <w:rPr>
                <w:rFonts w:cs="Arial"/>
                <w:sz w:val="24"/>
                <w:szCs w:val="24"/>
                <w:lang w:val="en-GB"/>
              </w:rPr>
            </w:pPr>
            <w:r>
              <w:rPr>
                <w:rFonts w:cs="Arial"/>
                <w:sz w:val="24"/>
                <w:szCs w:val="24"/>
                <w:lang w:val="en-GB"/>
              </w:rPr>
              <w:t>Prov</w:t>
            </w:r>
            <w:r w:rsidR="00DA1C00">
              <w:rPr>
                <w:rFonts w:cs="Arial"/>
                <w:sz w:val="24"/>
                <w:szCs w:val="24"/>
                <w:lang w:val="en-GB"/>
              </w:rPr>
              <w:t xml:space="preserve">ide undergraduate, graduate and </w:t>
            </w:r>
            <w:r>
              <w:rPr>
                <w:rFonts w:cs="Arial"/>
                <w:sz w:val="24"/>
                <w:szCs w:val="24"/>
                <w:lang w:val="en-GB"/>
              </w:rPr>
              <w:t xml:space="preserve">faculties of the university with the resources they need to enjoy and succeed in business and economic courses; </w:t>
            </w:r>
          </w:p>
          <w:p w:rsidR="001E2E4C" w:rsidRDefault="001E2E4C" w:rsidP="009E07BE">
            <w:pPr>
              <w:pStyle w:val="ab"/>
              <w:numPr>
                <w:ilvl w:val="0"/>
                <w:numId w:val="20"/>
              </w:numPr>
              <w:spacing w:after="0"/>
              <w:ind w:left="880" w:hanging="426"/>
              <w:jc w:val="both"/>
              <w:rPr>
                <w:rFonts w:cs="Arial"/>
                <w:sz w:val="24"/>
                <w:szCs w:val="24"/>
                <w:lang w:val="en-GB"/>
              </w:rPr>
            </w:pPr>
            <w:r>
              <w:rPr>
                <w:rFonts w:cs="Arial"/>
                <w:sz w:val="24"/>
                <w:szCs w:val="24"/>
                <w:lang w:val="en-GB"/>
              </w:rPr>
              <w:t>Provide undergraduate, graduate and faculties of the university with information on the Economics major and minor here at the Tajik State University of Commerce, and potential opportunities in Economics</w:t>
            </w:r>
            <w:r w:rsidR="00DA1C00">
              <w:rPr>
                <w:rFonts w:cs="Arial"/>
                <w:sz w:val="24"/>
                <w:szCs w:val="24"/>
                <w:lang w:val="en-GB"/>
              </w:rPr>
              <w:t xml:space="preserve"> and Management</w:t>
            </w:r>
            <w:r>
              <w:rPr>
                <w:rFonts w:cs="Arial"/>
                <w:sz w:val="24"/>
                <w:szCs w:val="24"/>
                <w:lang w:val="en-GB"/>
              </w:rPr>
              <w:t xml:space="preserve"> in the future;</w:t>
            </w:r>
          </w:p>
          <w:p w:rsidR="001E2E4C" w:rsidRDefault="001E2E4C" w:rsidP="009E07BE">
            <w:pPr>
              <w:pStyle w:val="ab"/>
              <w:numPr>
                <w:ilvl w:val="0"/>
                <w:numId w:val="20"/>
              </w:numPr>
              <w:spacing w:after="0"/>
              <w:ind w:left="880" w:hanging="426"/>
              <w:jc w:val="both"/>
              <w:rPr>
                <w:rFonts w:cs="Arial"/>
                <w:sz w:val="24"/>
                <w:szCs w:val="24"/>
                <w:lang w:val="en-GB"/>
              </w:rPr>
            </w:pPr>
            <w:r>
              <w:rPr>
                <w:rFonts w:cs="Arial"/>
                <w:sz w:val="24"/>
                <w:szCs w:val="24"/>
                <w:lang w:val="en-GB"/>
              </w:rPr>
              <w:t xml:space="preserve">Supply and facility for student and faculties to enjoy the benefit of learning </w:t>
            </w:r>
          </w:p>
          <w:p w:rsidR="001E2E4C" w:rsidRDefault="001E2E4C" w:rsidP="009E07BE">
            <w:pPr>
              <w:pStyle w:val="ab"/>
              <w:numPr>
                <w:ilvl w:val="0"/>
                <w:numId w:val="20"/>
              </w:numPr>
              <w:spacing w:after="0"/>
              <w:ind w:left="880" w:hanging="426"/>
              <w:jc w:val="both"/>
              <w:rPr>
                <w:rFonts w:cs="Arial"/>
                <w:sz w:val="24"/>
                <w:szCs w:val="24"/>
                <w:lang w:val="en-GB"/>
              </w:rPr>
            </w:pPr>
            <w:r>
              <w:rPr>
                <w:rFonts w:cs="Arial"/>
                <w:sz w:val="24"/>
                <w:szCs w:val="24"/>
                <w:lang w:val="en-GB"/>
              </w:rPr>
              <w:t>Professional developmen</w:t>
            </w:r>
            <w:r w:rsidR="00DA1C00">
              <w:rPr>
                <w:rFonts w:cs="Arial"/>
                <w:sz w:val="24"/>
                <w:szCs w:val="24"/>
                <w:lang w:val="en-GB"/>
              </w:rPr>
              <w:t xml:space="preserve">t young teachers and qualified them in optimization of economics and management field.  </w:t>
            </w:r>
          </w:p>
          <w:p w:rsidR="00281098" w:rsidRPr="00407FDC" w:rsidRDefault="001E2E4C" w:rsidP="009E07BE">
            <w:pPr>
              <w:pStyle w:val="ab"/>
              <w:numPr>
                <w:ilvl w:val="0"/>
                <w:numId w:val="20"/>
              </w:numPr>
              <w:spacing w:after="0" w:line="240" w:lineRule="auto"/>
              <w:ind w:left="880" w:hanging="426"/>
              <w:jc w:val="both"/>
              <w:rPr>
                <w:rFonts w:cs="Arial"/>
                <w:b/>
                <w:sz w:val="24"/>
                <w:szCs w:val="24"/>
                <w:u w:val="single"/>
                <w:lang w:val="en-GB"/>
              </w:rPr>
            </w:pPr>
            <w:r w:rsidRPr="00DA1C00">
              <w:rPr>
                <w:rFonts w:cs="Arial"/>
                <w:sz w:val="24"/>
                <w:szCs w:val="24"/>
                <w:lang w:val="en-GB"/>
              </w:rPr>
              <w:t xml:space="preserve">Development of joint education program with participant </w:t>
            </w:r>
            <w:proofErr w:type="gramStart"/>
            <w:r w:rsidRPr="00DA1C00">
              <w:rPr>
                <w:rFonts w:cs="Arial"/>
                <w:sz w:val="24"/>
                <w:szCs w:val="24"/>
                <w:lang w:val="en-GB"/>
              </w:rPr>
              <w:t>of project and to attract a group of internationally</w:t>
            </w:r>
            <w:proofErr w:type="gramEnd"/>
            <w:r w:rsidRPr="00DA1C00">
              <w:rPr>
                <w:rFonts w:cs="Arial"/>
                <w:sz w:val="24"/>
                <w:szCs w:val="24"/>
                <w:lang w:val="en-GB"/>
              </w:rPr>
              <w:t xml:space="preserve"> recognized scholars who use experimental method to further our understanding of economics theory and its application to diverse areas such as development economics, </w:t>
            </w:r>
            <w:r w:rsidR="00DA1C00" w:rsidRPr="00DA1C00">
              <w:rPr>
                <w:rFonts w:cs="Arial"/>
                <w:sz w:val="24"/>
                <w:szCs w:val="24"/>
                <w:lang w:val="en-GB"/>
              </w:rPr>
              <w:t xml:space="preserve">econometrics, </w:t>
            </w:r>
            <w:r w:rsidR="00DA1C00">
              <w:rPr>
                <w:rFonts w:cs="Arial"/>
                <w:sz w:val="24"/>
                <w:szCs w:val="24"/>
                <w:lang w:val="en-GB"/>
              </w:rPr>
              <w:t>management, trade and markets.</w:t>
            </w:r>
          </w:p>
          <w:p w:rsidR="00407FDC" w:rsidRPr="00206811" w:rsidRDefault="00407FDC" w:rsidP="009E07BE">
            <w:pPr>
              <w:pStyle w:val="ab"/>
              <w:numPr>
                <w:ilvl w:val="0"/>
                <w:numId w:val="20"/>
              </w:numPr>
              <w:spacing w:after="0" w:line="240" w:lineRule="auto"/>
              <w:ind w:left="880" w:hanging="426"/>
              <w:jc w:val="both"/>
              <w:rPr>
                <w:rFonts w:cs="Arial"/>
                <w:b/>
                <w:sz w:val="24"/>
                <w:szCs w:val="24"/>
                <w:u w:val="single"/>
                <w:lang w:val="en-GB"/>
              </w:rPr>
            </w:pPr>
            <w:r>
              <w:rPr>
                <w:rFonts w:cs="Arial"/>
                <w:sz w:val="24"/>
                <w:szCs w:val="24"/>
                <w:lang w:val="en-GB"/>
              </w:rPr>
              <w:t>The research programme of LEM focuses on risk, uncertainty and the costs of waiting in the dynamics of Post-Soviet States and its neighbourhood</w:t>
            </w:r>
            <w:r w:rsidR="00D90C03">
              <w:rPr>
                <w:rFonts w:cs="Arial"/>
                <w:sz w:val="24"/>
                <w:szCs w:val="24"/>
                <w:lang w:val="en-GB"/>
              </w:rPr>
              <w:t xml:space="preserve"> states’</w:t>
            </w:r>
            <w:r>
              <w:rPr>
                <w:rFonts w:cs="Arial"/>
                <w:sz w:val="24"/>
                <w:szCs w:val="24"/>
                <w:lang w:val="en-GB"/>
              </w:rPr>
              <w:t xml:space="preserve"> poverty and development </w:t>
            </w:r>
          </w:p>
          <w:p w:rsidR="00206811" w:rsidRPr="00407FDC" w:rsidRDefault="00206811" w:rsidP="00407FDC">
            <w:pPr>
              <w:pStyle w:val="ab"/>
              <w:spacing w:after="0" w:line="240" w:lineRule="auto"/>
              <w:ind w:left="1174"/>
              <w:jc w:val="both"/>
              <w:rPr>
                <w:rFonts w:asciiTheme="minorHAnsi" w:hAnsiTheme="minorHAnsi" w:cs="Arial"/>
                <w:b/>
                <w:sz w:val="24"/>
                <w:szCs w:val="24"/>
                <w:u w:val="single"/>
                <w:lang w:val="en-GB"/>
              </w:rPr>
            </w:pPr>
          </w:p>
        </w:tc>
      </w:tr>
      <w:tr w:rsidR="00281098" w:rsidRPr="0087716C" w:rsidTr="0030626F">
        <w:trPr>
          <w:trHeight w:val="3272"/>
        </w:trPr>
        <w:tc>
          <w:tcPr>
            <w:tcW w:w="9215" w:type="dxa"/>
          </w:tcPr>
          <w:p w:rsidR="00281098" w:rsidRDefault="00281098" w:rsidP="0030626F">
            <w:pPr>
              <w:spacing w:after="0"/>
              <w:rPr>
                <w:rFonts w:cs="Arial"/>
                <w:i/>
                <w:sz w:val="24"/>
                <w:szCs w:val="24"/>
                <w:u w:val="single"/>
                <w:lang w:val="en-GB"/>
              </w:rPr>
            </w:pPr>
            <w:r w:rsidRPr="0087716C">
              <w:rPr>
                <w:rFonts w:cs="Arial"/>
                <w:b/>
                <w:sz w:val="24"/>
                <w:szCs w:val="24"/>
                <w:u w:val="single"/>
                <w:lang w:val="en-GB"/>
              </w:rPr>
              <w:t>Activities</w:t>
            </w:r>
            <w:r w:rsidR="00A25BD7">
              <w:rPr>
                <w:rFonts w:cs="Arial"/>
                <w:b/>
                <w:sz w:val="24"/>
                <w:szCs w:val="24"/>
                <w:u w:val="single"/>
                <w:lang w:val="en-GB"/>
              </w:rPr>
              <w:t xml:space="preserve"> </w:t>
            </w:r>
            <w:r w:rsidR="00A25BD7" w:rsidRPr="00A25BD7">
              <w:rPr>
                <w:rFonts w:cs="Arial"/>
                <w:i/>
                <w:sz w:val="24"/>
                <w:szCs w:val="24"/>
                <w:u w:val="single"/>
                <w:lang w:val="en-GB"/>
              </w:rPr>
              <w:t>(what kind of activities will be done within this project)</w:t>
            </w:r>
          </w:p>
          <w:p w:rsidR="001E2E4C" w:rsidRPr="008C0F4F" w:rsidRDefault="001E2E4C" w:rsidP="001E2E4C">
            <w:pPr>
              <w:pStyle w:val="ab"/>
              <w:numPr>
                <w:ilvl w:val="0"/>
                <w:numId w:val="17"/>
              </w:numPr>
              <w:shd w:val="clear" w:color="auto" w:fill="FFFFFF"/>
              <w:spacing w:after="0" w:line="240" w:lineRule="auto"/>
              <w:jc w:val="both"/>
              <w:rPr>
                <w:sz w:val="24"/>
                <w:szCs w:val="24"/>
                <w:lang w:val="en-US"/>
              </w:rPr>
            </w:pPr>
            <w:r>
              <w:rPr>
                <w:sz w:val="24"/>
                <w:szCs w:val="24"/>
                <w:lang w:val="en-US"/>
              </w:rPr>
              <w:t>Conduct experimental, subject pool sessions, and surveys economic decision-making and to provide a hand-on and interactive teaching experiment for our students</w:t>
            </w:r>
          </w:p>
          <w:p w:rsidR="001E2E4C" w:rsidRPr="00B95B75" w:rsidRDefault="001E2E4C" w:rsidP="001E2E4C">
            <w:pPr>
              <w:pStyle w:val="ab"/>
              <w:numPr>
                <w:ilvl w:val="0"/>
                <w:numId w:val="17"/>
              </w:numPr>
              <w:shd w:val="clear" w:color="auto" w:fill="FFFFFF"/>
              <w:spacing w:after="0" w:line="240" w:lineRule="auto"/>
              <w:jc w:val="both"/>
              <w:rPr>
                <w:sz w:val="24"/>
                <w:szCs w:val="24"/>
                <w:lang w:val="en-US"/>
              </w:rPr>
            </w:pPr>
            <w:r>
              <w:rPr>
                <w:sz w:val="24"/>
                <w:szCs w:val="24"/>
                <w:lang w:val="en-US"/>
              </w:rPr>
              <w:t>Looking at business, commerce and social science questions with the tool to do lab work and an environment that encourages fruitful interaction no only across Tajik State University of Commerce (TSUC) but also across TSUC and beyond to other institutions and nonprofit scientific organization</w:t>
            </w:r>
            <w:r w:rsidRPr="00B95B75">
              <w:rPr>
                <w:sz w:val="24"/>
                <w:szCs w:val="24"/>
                <w:lang w:val="en-GB"/>
              </w:rPr>
              <w:t>;</w:t>
            </w:r>
          </w:p>
          <w:p w:rsidR="001E2E4C" w:rsidRDefault="001E2E4C" w:rsidP="001E2E4C">
            <w:pPr>
              <w:pStyle w:val="ab"/>
              <w:numPr>
                <w:ilvl w:val="0"/>
                <w:numId w:val="17"/>
              </w:numPr>
              <w:shd w:val="clear" w:color="auto" w:fill="FFFFFF"/>
              <w:spacing w:after="0" w:line="240" w:lineRule="auto"/>
              <w:jc w:val="both"/>
              <w:rPr>
                <w:sz w:val="24"/>
                <w:szCs w:val="24"/>
                <w:lang w:val="en-US"/>
              </w:rPr>
            </w:pPr>
            <w:r>
              <w:rPr>
                <w:sz w:val="24"/>
                <w:szCs w:val="24"/>
                <w:lang w:val="en-US"/>
              </w:rPr>
              <w:t xml:space="preserve">Empirical study of Tajikistan and Post-Soviet States interregional and international trade accounting for heterogeneity of firms, sectors and trade flows.   </w:t>
            </w:r>
          </w:p>
          <w:p w:rsidR="001E2E4C" w:rsidRDefault="001E2E4C" w:rsidP="001E2E4C">
            <w:pPr>
              <w:pStyle w:val="ab"/>
              <w:numPr>
                <w:ilvl w:val="0"/>
                <w:numId w:val="17"/>
              </w:numPr>
              <w:shd w:val="clear" w:color="auto" w:fill="FFFFFF"/>
              <w:spacing w:after="0" w:line="240" w:lineRule="auto"/>
              <w:jc w:val="both"/>
              <w:rPr>
                <w:sz w:val="24"/>
                <w:szCs w:val="24"/>
                <w:lang w:val="en-US"/>
              </w:rPr>
            </w:pPr>
            <w:r>
              <w:rPr>
                <w:sz w:val="24"/>
                <w:szCs w:val="24"/>
                <w:lang w:val="en-US"/>
              </w:rPr>
              <w:t>Actively promotes the transition of software and related tools from research lab to interactive learning tool for the classroom.</w:t>
            </w:r>
          </w:p>
          <w:p w:rsidR="001E2E4C" w:rsidRDefault="001E2E4C" w:rsidP="001E2E4C">
            <w:pPr>
              <w:pStyle w:val="ab"/>
              <w:numPr>
                <w:ilvl w:val="0"/>
                <w:numId w:val="17"/>
              </w:numPr>
              <w:shd w:val="clear" w:color="auto" w:fill="FFFFFF"/>
              <w:spacing w:after="0" w:line="240" w:lineRule="auto"/>
              <w:jc w:val="both"/>
              <w:rPr>
                <w:sz w:val="24"/>
                <w:szCs w:val="24"/>
                <w:lang w:val="en-US"/>
              </w:rPr>
            </w:pPr>
            <w:r>
              <w:rPr>
                <w:sz w:val="24"/>
                <w:szCs w:val="24"/>
                <w:lang w:val="en-US"/>
              </w:rPr>
              <w:t xml:space="preserve">To extend analysis of the model of monopolistically competitive markets by including it in models of endogenous growth and multi-product output. </w:t>
            </w:r>
          </w:p>
          <w:p w:rsidR="001E2E4C" w:rsidRDefault="001E2E4C" w:rsidP="001E2E4C">
            <w:pPr>
              <w:pStyle w:val="ab"/>
              <w:numPr>
                <w:ilvl w:val="0"/>
                <w:numId w:val="17"/>
              </w:numPr>
              <w:shd w:val="clear" w:color="auto" w:fill="FFFFFF"/>
              <w:spacing w:after="0" w:line="240" w:lineRule="auto"/>
              <w:jc w:val="both"/>
              <w:rPr>
                <w:sz w:val="24"/>
                <w:szCs w:val="24"/>
                <w:lang w:val="en-US"/>
              </w:rPr>
            </w:pPr>
            <w:r>
              <w:rPr>
                <w:sz w:val="24"/>
                <w:szCs w:val="24"/>
                <w:lang w:val="en-US"/>
              </w:rPr>
              <w:t xml:space="preserve">Provides research opportunities to graduate and undergraduate student through collaborative. </w:t>
            </w:r>
          </w:p>
          <w:p w:rsidR="00DA1C00" w:rsidRDefault="001E2E4C" w:rsidP="00DA1C00">
            <w:pPr>
              <w:pStyle w:val="ab"/>
              <w:numPr>
                <w:ilvl w:val="0"/>
                <w:numId w:val="17"/>
              </w:numPr>
              <w:shd w:val="clear" w:color="auto" w:fill="FFFFFF"/>
              <w:spacing w:after="0" w:line="240" w:lineRule="auto"/>
              <w:jc w:val="both"/>
              <w:rPr>
                <w:sz w:val="24"/>
                <w:szCs w:val="24"/>
                <w:lang w:val="en-US"/>
              </w:rPr>
            </w:pPr>
            <w:r>
              <w:rPr>
                <w:sz w:val="24"/>
                <w:szCs w:val="24"/>
                <w:lang w:val="en-US"/>
              </w:rPr>
              <w:t>Encourages the use of the lab to study applied questions of interest to business and commerce, furnishes hand-on demonstrations of business and economic institutions.</w:t>
            </w:r>
          </w:p>
          <w:p w:rsidR="00206811" w:rsidRPr="00DA1C00" w:rsidRDefault="00206811" w:rsidP="00206811">
            <w:pPr>
              <w:pStyle w:val="ab"/>
              <w:shd w:val="clear" w:color="auto" w:fill="FFFFFF"/>
              <w:spacing w:after="0" w:line="240" w:lineRule="auto"/>
              <w:ind w:left="825"/>
              <w:jc w:val="both"/>
              <w:rPr>
                <w:sz w:val="24"/>
                <w:szCs w:val="24"/>
                <w:lang w:val="en-US"/>
              </w:rPr>
            </w:pPr>
          </w:p>
        </w:tc>
      </w:tr>
      <w:tr w:rsidR="00281098" w:rsidRPr="0087716C" w:rsidTr="00011424">
        <w:trPr>
          <w:trHeight w:val="970"/>
        </w:trPr>
        <w:tc>
          <w:tcPr>
            <w:tcW w:w="9215" w:type="dxa"/>
          </w:tcPr>
          <w:p w:rsidR="00DA1C00" w:rsidRDefault="00281098" w:rsidP="00B819C3">
            <w:pPr>
              <w:spacing w:line="240" w:lineRule="auto"/>
              <w:jc w:val="both"/>
              <w:rPr>
                <w:rFonts w:cs="Arial"/>
                <w:b/>
                <w:sz w:val="24"/>
                <w:szCs w:val="24"/>
                <w:u w:val="single"/>
                <w:lang w:val="en-GB"/>
              </w:rPr>
            </w:pPr>
            <w:r w:rsidRPr="0087716C">
              <w:rPr>
                <w:rFonts w:cs="Arial"/>
                <w:b/>
                <w:sz w:val="24"/>
                <w:szCs w:val="24"/>
                <w:u w:val="single"/>
                <w:lang w:val="en-GB"/>
              </w:rPr>
              <w:lastRenderedPageBreak/>
              <w:t>Results</w:t>
            </w:r>
            <w:r>
              <w:rPr>
                <w:rFonts w:cs="Arial"/>
                <w:b/>
                <w:sz w:val="24"/>
                <w:szCs w:val="24"/>
                <w:u w:val="single"/>
                <w:lang w:val="en-GB"/>
              </w:rPr>
              <w:t xml:space="preserve">  </w:t>
            </w:r>
          </w:p>
          <w:p w:rsidR="008C0F4F" w:rsidRPr="00B819C3" w:rsidRDefault="00DA1C00" w:rsidP="00DA1C00">
            <w:pPr>
              <w:shd w:val="clear" w:color="auto" w:fill="FFFFFF"/>
              <w:spacing w:after="0" w:line="240" w:lineRule="auto"/>
              <w:jc w:val="both"/>
              <w:rPr>
                <w:rFonts w:cs="Arial"/>
                <w:sz w:val="24"/>
                <w:szCs w:val="24"/>
                <w:u w:val="single"/>
                <w:lang w:val="en-GB"/>
              </w:rPr>
            </w:pPr>
            <w:r w:rsidRPr="00DA1C00">
              <w:rPr>
                <w:sz w:val="24"/>
                <w:szCs w:val="24"/>
                <w:lang w:val="en-US"/>
              </w:rPr>
              <w:t xml:space="preserve">Getting meaningful result in economic and empirical research and study of new possibilities of monopolistically competitive markets under conditions of the removal of restriction on the constant elasticity of substitutions between goods and consumption. </w:t>
            </w:r>
          </w:p>
        </w:tc>
      </w:tr>
    </w:tbl>
    <w:p w:rsidR="00206811" w:rsidRDefault="00206811" w:rsidP="00080678">
      <w:pPr>
        <w:spacing w:before="120" w:after="120" w:line="240" w:lineRule="auto"/>
        <w:ind w:left="357"/>
        <w:jc w:val="center"/>
        <w:rPr>
          <w:rFonts w:cs="Arial"/>
          <w:b/>
          <w:sz w:val="28"/>
          <w:szCs w:val="28"/>
          <w:u w:val="single"/>
          <w:lang w:val="en-GB"/>
        </w:rPr>
      </w:pPr>
    </w:p>
    <w:p w:rsidR="00281098" w:rsidRPr="0087716C" w:rsidRDefault="00281098" w:rsidP="00080678">
      <w:pPr>
        <w:spacing w:before="120" w:after="120" w:line="240" w:lineRule="auto"/>
        <w:ind w:left="357"/>
        <w:jc w:val="center"/>
        <w:rPr>
          <w:rFonts w:cs="Arial"/>
          <w:b/>
          <w:sz w:val="28"/>
          <w:szCs w:val="28"/>
          <w:u w:val="single"/>
          <w:lang w:val="en-GB" w:eastAsia="de-DE"/>
        </w:rPr>
      </w:pPr>
      <w:r w:rsidRPr="0087716C">
        <w:rPr>
          <w:rFonts w:cs="Arial"/>
          <w:b/>
          <w:sz w:val="28"/>
          <w:szCs w:val="28"/>
          <w:u w:val="single"/>
          <w:lang w:val="en-GB"/>
        </w:rPr>
        <w:t xml:space="preserve">We are searching </w:t>
      </w:r>
      <w:proofErr w:type="gramStart"/>
      <w:r w:rsidRPr="0087716C">
        <w:rPr>
          <w:rFonts w:cs="Arial"/>
          <w:b/>
          <w:sz w:val="28"/>
          <w:szCs w:val="28"/>
          <w:u w:val="single"/>
          <w:lang w:val="en-GB"/>
        </w:rPr>
        <w:t>for</w:t>
      </w:r>
      <w:proofErr w:type="gramEnd"/>
      <w:r w:rsidRPr="0087716C">
        <w:rPr>
          <w:rFonts w:cs="Arial"/>
          <w:b/>
          <w:sz w:val="28"/>
          <w:szCs w:val="28"/>
          <w:u w:val="single"/>
          <w:lang w:val="en-GB"/>
        </w:rPr>
        <w:t>:</w:t>
      </w:r>
    </w:p>
    <w:tbl>
      <w:tblPr>
        <w:tblW w:w="928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28"/>
        <w:gridCol w:w="6660"/>
      </w:tblGrid>
      <w:tr w:rsidR="00281098" w:rsidRPr="0087716C" w:rsidTr="003F367D">
        <w:tc>
          <w:tcPr>
            <w:tcW w:w="2628" w:type="dxa"/>
          </w:tcPr>
          <w:p w:rsidR="00281098" w:rsidRPr="0087716C" w:rsidRDefault="00281098" w:rsidP="00080678">
            <w:pPr>
              <w:spacing w:line="240" w:lineRule="auto"/>
              <w:rPr>
                <w:rFonts w:cs="Arial"/>
                <w:b/>
                <w:color w:val="000000"/>
                <w:lang w:val="en-GB"/>
              </w:rPr>
            </w:pPr>
            <w:r w:rsidRPr="0087716C">
              <w:rPr>
                <w:rFonts w:cs="Arial"/>
                <w:b/>
                <w:color w:val="000000"/>
                <w:lang w:val="en-GB"/>
              </w:rPr>
              <w:t>Types of institutions</w:t>
            </w:r>
          </w:p>
        </w:tc>
        <w:tc>
          <w:tcPr>
            <w:tcW w:w="6660" w:type="dxa"/>
          </w:tcPr>
          <w:p w:rsidR="00281098" w:rsidRPr="000276EC" w:rsidRDefault="00281098" w:rsidP="00A130F9">
            <w:pPr>
              <w:pStyle w:val="Default"/>
              <w:rPr>
                <w:b/>
              </w:rPr>
            </w:pPr>
            <w:r w:rsidRPr="000276EC">
              <w:rPr>
                <w:b/>
              </w:rPr>
              <w:t xml:space="preserve">University </w:t>
            </w:r>
          </w:p>
          <w:p w:rsidR="00281098" w:rsidRPr="000276EC" w:rsidRDefault="00281098" w:rsidP="00080678">
            <w:pPr>
              <w:pStyle w:val="ac"/>
              <w:rPr>
                <w:rFonts w:cs="Arial"/>
                <w:b/>
                <w:lang w:val="en-US"/>
              </w:rPr>
            </w:pPr>
            <w:r w:rsidRPr="000276EC">
              <w:rPr>
                <w:rFonts w:cs="Arial"/>
                <w:b/>
                <w:lang w:val="en-US"/>
              </w:rPr>
              <w:t>Academy</w:t>
            </w:r>
          </w:p>
          <w:p w:rsidR="00281098" w:rsidRPr="000276EC" w:rsidRDefault="00281098" w:rsidP="00080678">
            <w:pPr>
              <w:pStyle w:val="ac"/>
              <w:rPr>
                <w:rFonts w:cs="Arial"/>
                <w:b/>
                <w:lang w:val="en-US"/>
              </w:rPr>
            </w:pPr>
            <w:r w:rsidRPr="000276EC">
              <w:rPr>
                <w:rFonts w:cs="Arial"/>
                <w:b/>
                <w:lang w:val="en-US"/>
              </w:rPr>
              <w:t>Institute</w:t>
            </w:r>
          </w:p>
        </w:tc>
      </w:tr>
      <w:tr w:rsidR="00281098" w:rsidRPr="0087716C" w:rsidTr="003F367D">
        <w:tc>
          <w:tcPr>
            <w:tcW w:w="2628" w:type="dxa"/>
          </w:tcPr>
          <w:p w:rsidR="00281098" w:rsidRPr="0087716C" w:rsidRDefault="00281098" w:rsidP="00080678">
            <w:pPr>
              <w:spacing w:line="240" w:lineRule="auto"/>
              <w:rPr>
                <w:rFonts w:cs="Arial"/>
                <w:b/>
                <w:color w:val="000000"/>
                <w:lang w:val="en-GB"/>
              </w:rPr>
            </w:pPr>
            <w:r w:rsidRPr="0087716C">
              <w:rPr>
                <w:rFonts w:cs="Arial"/>
                <w:b/>
                <w:color w:val="000000"/>
                <w:lang w:val="en-GB"/>
              </w:rPr>
              <w:t>Country/Region</w:t>
            </w:r>
          </w:p>
        </w:tc>
        <w:tc>
          <w:tcPr>
            <w:tcW w:w="6660" w:type="dxa"/>
          </w:tcPr>
          <w:p w:rsidR="00281098" w:rsidRPr="00127B27" w:rsidRDefault="00281098" w:rsidP="006D1C8C">
            <w:pPr>
              <w:pStyle w:val="Default"/>
              <w:rPr>
                <w:b/>
                <w:lang w:val="en-US"/>
              </w:rPr>
            </w:pPr>
            <w:r w:rsidRPr="00127B27">
              <w:rPr>
                <w:b/>
                <w:bCs/>
                <w:sz w:val="22"/>
                <w:szCs w:val="22"/>
                <w:lang w:val="en-US"/>
              </w:rPr>
              <w:t xml:space="preserve">Member States of the EU,  </w:t>
            </w:r>
            <w:smartTag w:uri="urn:schemas-microsoft-com:office:smarttags" w:element="country-region">
              <w:r w:rsidRPr="00127B27">
                <w:rPr>
                  <w:b/>
                  <w:lang w:val="en-US"/>
                </w:rPr>
                <w:t>Kazakhstan</w:t>
              </w:r>
            </w:smartTag>
            <w:r w:rsidRPr="00127B27">
              <w:rPr>
                <w:b/>
                <w:lang w:val="en-US"/>
              </w:rPr>
              <w:t xml:space="preserve">,  </w:t>
            </w:r>
            <w:smartTag w:uri="urn:schemas-microsoft-com:office:smarttags" w:element="country-region">
              <w:r w:rsidRPr="00127B27">
                <w:rPr>
                  <w:b/>
                  <w:lang w:val="en-US"/>
                </w:rPr>
                <w:t>Kyrgyzstan</w:t>
              </w:r>
            </w:smartTag>
            <w:r w:rsidRPr="00127B27">
              <w:rPr>
                <w:b/>
                <w:lang w:val="en-US"/>
              </w:rPr>
              <w:t xml:space="preserve">, </w:t>
            </w:r>
            <w:smartTag w:uri="urn:schemas-microsoft-com:office:smarttags" w:element="country-region">
              <w:r w:rsidRPr="00127B27">
                <w:rPr>
                  <w:b/>
                  <w:lang w:val="en-US"/>
                </w:rPr>
                <w:t>Tajikistan</w:t>
              </w:r>
            </w:smartTag>
            <w:r w:rsidRPr="00127B27">
              <w:rPr>
                <w:b/>
                <w:lang w:val="en-US"/>
              </w:rPr>
              <w:t xml:space="preserve">, </w:t>
            </w:r>
            <w:smartTag w:uri="urn:schemas-microsoft-com:office:smarttags" w:element="country-region">
              <w:smartTag w:uri="urn:schemas-microsoft-com:office:smarttags" w:element="place">
                <w:r w:rsidRPr="00127B27">
                  <w:rPr>
                    <w:b/>
                    <w:lang w:val="en-US"/>
                  </w:rPr>
                  <w:t>Russian Federation</w:t>
                </w:r>
              </w:smartTag>
            </w:smartTag>
          </w:p>
          <w:p w:rsidR="00281098" w:rsidRPr="0087716C" w:rsidRDefault="00281098" w:rsidP="00080678">
            <w:pPr>
              <w:pStyle w:val="ac"/>
              <w:rPr>
                <w:rFonts w:cs="Arial"/>
                <w:lang w:val="en-GB"/>
              </w:rPr>
            </w:pPr>
          </w:p>
        </w:tc>
      </w:tr>
      <w:tr w:rsidR="00281098" w:rsidRPr="0087716C" w:rsidTr="003F367D">
        <w:tc>
          <w:tcPr>
            <w:tcW w:w="2628" w:type="dxa"/>
          </w:tcPr>
          <w:p w:rsidR="00281098" w:rsidRPr="0087716C" w:rsidRDefault="00281098" w:rsidP="00080678">
            <w:pPr>
              <w:spacing w:line="240" w:lineRule="auto"/>
              <w:rPr>
                <w:rFonts w:cs="Arial"/>
                <w:b/>
                <w:color w:val="000000"/>
                <w:lang w:val="en-GB"/>
              </w:rPr>
            </w:pPr>
            <w:r w:rsidRPr="0087716C">
              <w:rPr>
                <w:rFonts w:cs="Arial"/>
                <w:b/>
                <w:color w:val="000000"/>
                <w:lang w:val="en-GB"/>
              </w:rPr>
              <w:t>Institutions’ profiles</w:t>
            </w:r>
          </w:p>
        </w:tc>
        <w:tc>
          <w:tcPr>
            <w:tcW w:w="6660" w:type="dxa"/>
          </w:tcPr>
          <w:p w:rsidR="00281098" w:rsidRDefault="00281098" w:rsidP="00080678">
            <w:pPr>
              <w:pStyle w:val="ac"/>
              <w:rPr>
                <w:rFonts w:cs="Arial"/>
                <w:b/>
                <w:lang w:val="en-GB"/>
              </w:rPr>
            </w:pPr>
            <w:r>
              <w:rPr>
                <w:rFonts w:cs="Arial"/>
                <w:b/>
                <w:lang w:val="en-GB"/>
              </w:rPr>
              <w:t>Economics</w:t>
            </w:r>
            <w:r w:rsidR="00964525">
              <w:rPr>
                <w:rFonts w:cs="Arial"/>
                <w:b/>
                <w:lang w:val="en-GB"/>
              </w:rPr>
              <w:t>,</w:t>
            </w:r>
          </w:p>
          <w:p w:rsidR="00281098" w:rsidRDefault="00964525" w:rsidP="00080678">
            <w:pPr>
              <w:pStyle w:val="ac"/>
              <w:rPr>
                <w:rFonts w:cs="Arial"/>
                <w:b/>
                <w:lang w:val="en-US"/>
              </w:rPr>
            </w:pPr>
            <w:r>
              <w:rPr>
                <w:rFonts w:cs="Arial"/>
                <w:b/>
                <w:lang w:val="en-US"/>
              </w:rPr>
              <w:t>Finance,</w:t>
            </w:r>
          </w:p>
          <w:p w:rsidR="00B35D14" w:rsidRPr="0087716C" w:rsidRDefault="00B35D14" w:rsidP="00080678">
            <w:pPr>
              <w:pStyle w:val="ac"/>
              <w:rPr>
                <w:rFonts w:cs="Arial"/>
                <w:lang w:val="en-GB"/>
              </w:rPr>
            </w:pPr>
            <w:r>
              <w:rPr>
                <w:rFonts w:cs="Arial"/>
                <w:b/>
                <w:lang w:val="en-US"/>
              </w:rPr>
              <w:t>Management</w:t>
            </w:r>
            <w:r w:rsidR="00964525">
              <w:rPr>
                <w:rFonts w:cs="Arial"/>
                <w:b/>
                <w:lang w:val="en-US"/>
              </w:rPr>
              <w:t>,</w:t>
            </w:r>
            <w:r>
              <w:rPr>
                <w:rFonts w:cs="Arial"/>
                <w:b/>
                <w:lang w:val="en-US"/>
              </w:rPr>
              <w:t xml:space="preserve"> </w:t>
            </w:r>
          </w:p>
          <w:p w:rsidR="00281098" w:rsidRPr="0087716C" w:rsidRDefault="00281098" w:rsidP="00080678">
            <w:pPr>
              <w:pStyle w:val="ac"/>
              <w:rPr>
                <w:rFonts w:cs="Arial"/>
                <w:lang w:val="en-GB"/>
              </w:rPr>
            </w:pPr>
          </w:p>
        </w:tc>
      </w:tr>
      <w:tr w:rsidR="00281098" w:rsidRPr="0087716C" w:rsidTr="003F367D">
        <w:tc>
          <w:tcPr>
            <w:tcW w:w="2628" w:type="dxa"/>
          </w:tcPr>
          <w:p w:rsidR="00281098" w:rsidRPr="00964525" w:rsidRDefault="00281098" w:rsidP="00080678">
            <w:pPr>
              <w:spacing w:line="240" w:lineRule="auto"/>
              <w:rPr>
                <w:rFonts w:asciiTheme="minorHAnsi" w:hAnsiTheme="minorHAnsi" w:cs="Arial"/>
                <w:b/>
                <w:color w:val="000000"/>
                <w:lang w:val="en-GB"/>
              </w:rPr>
            </w:pPr>
            <w:r w:rsidRPr="00964525">
              <w:rPr>
                <w:rFonts w:asciiTheme="minorHAnsi" w:hAnsiTheme="minorHAnsi" w:cs="Arial"/>
                <w:b/>
                <w:color w:val="000000"/>
                <w:lang w:val="en-GB"/>
              </w:rPr>
              <w:t>Other relevant information</w:t>
            </w:r>
          </w:p>
        </w:tc>
        <w:tc>
          <w:tcPr>
            <w:tcW w:w="6660" w:type="dxa"/>
          </w:tcPr>
          <w:p w:rsidR="00281098" w:rsidRPr="00964525" w:rsidRDefault="00281098" w:rsidP="00080678">
            <w:pPr>
              <w:pStyle w:val="ac"/>
              <w:rPr>
                <w:rFonts w:asciiTheme="minorHAnsi" w:hAnsiTheme="minorHAnsi" w:cs="Arial"/>
                <w:lang w:val="en-GB"/>
              </w:rPr>
            </w:pPr>
          </w:p>
          <w:p w:rsidR="00281098" w:rsidRPr="00964525" w:rsidRDefault="00964525" w:rsidP="00080678">
            <w:pPr>
              <w:pStyle w:val="ac"/>
              <w:rPr>
                <w:rFonts w:asciiTheme="minorHAnsi" w:hAnsiTheme="minorHAnsi" w:cs="Arial"/>
                <w:sz w:val="24"/>
                <w:szCs w:val="24"/>
                <w:lang w:val="en-GB"/>
              </w:rPr>
            </w:pPr>
            <w:r w:rsidRPr="00964525">
              <w:rPr>
                <w:rFonts w:asciiTheme="minorHAnsi" w:hAnsiTheme="minorHAnsi" w:cs="Arial"/>
                <w:color w:val="222222"/>
                <w:sz w:val="24"/>
                <w:szCs w:val="24"/>
                <w:shd w:val="clear" w:color="auto" w:fill="FFFFFF"/>
              </w:rPr>
              <w:t>T</w:t>
            </w:r>
            <w:r w:rsidRPr="00964525">
              <w:rPr>
                <w:rFonts w:asciiTheme="minorHAnsi" w:hAnsiTheme="minorHAnsi" w:cs="Arial"/>
                <w:sz w:val="24"/>
                <w:szCs w:val="24"/>
                <w:shd w:val="clear" w:color="auto" w:fill="FFFFFF"/>
              </w:rPr>
              <w:t>aj</w:t>
            </w:r>
            <w:r w:rsidRPr="00964525">
              <w:rPr>
                <w:rFonts w:asciiTheme="minorHAnsi" w:hAnsiTheme="minorHAnsi" w:cs="Arial"/>
                <w:sz w:val="24"/>
                <w:szCs w:val="24"/>
                <w:shd w:val="clear" w:color="auto" w:fill="FFFFFF"/>
              </w:rPr>
              <w:t>ik State University of Commerce</w:t>
            </w:r>
            <w:r w:rsidRPr="00964525">
              <w:rPr>
                <w:rFonts w:asciiTheme="minorHAnsi" w:hAnsiTheme="minorHAnsi" w:cs="Arial"/>
                <w:sz w:val="24"/>
                <w:szCs w:val="24"/>
                <w:shd w:val="clear" w:color="auto" w:fill="FFFFFF"/>
              </w:rPr>
              <w:t xml:space="preserve"> prepares specialists of the top skills</w:t>
            </w:r>
            <w:bookmarkStart w:id="1" w:name="_GoBack"/>
            <w:bookmarkEnd w:id="1"/>
            <w:r w:rsidRPr="00964525">
              <w:rPr>
                <w:rFonts w:asciiTheme="minorHAnsi" w:hAnsiTheme="minorHAnsi" w:cs="Arial"/>
                <w:sz w:val="24"/>
                <w:szCs w:val="24"/>
                <w:shd w:val="clear" w:color="auto" w:fill="FFFFFF"/>
              </w:rPr>
              <w:t xml:space="preserve"> on 18 modern specialties  including 21 specializations, best-selling on a labor market on Bachelor, Master and PhD level. Such as: Economics, International business, International business: Economy of the international tourism, Business studies with languages, Accountancy, Financial Management, Marketing and Sales Management, Management in the trade and public catering, Management of hotel and tourist business, Informatics Computer Science, Jurisprudence with specialization of Commercial </w:t>
            </w:r>
            <w:r>
              <w:rPr>
                <w:rFonts w:asciiTheme="minorHAnsi" w:hAnsiTheme="minorHAnsi" w:cs="Arial"/>
                <w:sz w:val="24"/>
                <w:szCs w:val="24"/>
                <w:shd w:val="clear" w:color="auto" w:fill="FFFFFF"/>
              </w:rPr>
              <w:t>Law, Banking activity and etc. P</w:t>
            </w:r>
            <w:r w:rsidRPr="00964525">
              <w:rPr>
                <w:rFonts w:asciiTheme="minorHAnsi" w:hAnsiTheme="minorHAnsi" w:cs="Arial"/>
                <w:sz w:val="24"/>
                <w:szCs w:val="24"/>
                <w:shd w:val="clear" w:color="auto" w:fill="FFFFFF"/>
              </w:rPr>
              <w:t>lease  visit to </w:t>
            </w:r>
            <w:hyperlink r:id="rId9" w:tgtFrame="_blank" w:history="1">
              <w:r w:rsidRPr="00964525">
                <w:rPr>
                  <w:rStyle w:val="aa"/>
                  <w:rFonts w:asciiTheme="minorHAnsi" w:hAnsiTheme="minorHAnsi" w:cs="Arial"/>
                  <w:color w:val="auto"/>
                  <w:sz w:val="24"/>
                  <w:szCs w:val="24"/>
                  <w:shd w:val="clear" w:color="auto" w:fill="FFFFFF"/>
                </w:rPr>
                <w:t>www.tguk.tj</w:t>
              </w:r>
            </w:hyperlink>
            <w:r>
              <w:rPr>
                <w:rFonts w:asciiTheme="minorHAnsi" w:hAnsiTheme="minorHAnsi"/>
                <w:sz w:val="24"/>
                <w:szCs w:val="24"/>
              </w:rPr>
              <w:t xml:space="preserve"> </w:t>
            </w:r>
            <w:r w:rsidRPr="00964525">
              <w:rPr>
                <w:rFonts w:asciiTheme="minorHAnsi" w:hAnsiTheme="minorHAnsi" w:cs="Arial"/>
                <w:sz w:val="24"/>
                <w:szCs w:val="24"/>
                <w:shd w:val="clear" w:color="auto" w:fill="FFFFFF"/>
              </w:rPr>
              <w:t> for detail info</w:t>
            </w:r>
          </w:p>
          <w:p w:rsidR="00281098" w:rsidRPr="00964525" w:rsidRDefault="00281098" w:rsidP="00080678">
            <w:pPr>
              <w:pStyle w:val="ac"/>
              <w:rPr>
                <w:rFonts w:asciiTheme="minorHAnsi" w:hAnsiTheme="minorHAnsi" w:cs="Arial"/>
                <w:lang w:val="en-GB"/>
              </w:rPr>
            </w:pPr>
          </w:p>
          <w:p w:rsidR="00281098" w:rsidRPr="00964525" w:rsidRDefault="00281098" w:rsidP="00080678">
            <w:pPr>
              <w:pStyle w:val="ac"/>
              <w:rPr>
                <w:rFonts w:asciiTheme="minorHAnsi" w:hAnsiTheme="minorHAnsi" w:cs="Arial"/>
                <w:lang w:val="en-GB"/>
              </w:rPr>
            </w:pPr>
          </w:p>
        </w:tc>
      </w:tr>
    </w:tbl>
    <w:p w:rsidR="00281098" w:rsidRPr="0087716C" w:rsidRDefault="00281098" w:rsidP="00080678">
      <w:pPr>
        <w:spacing w:line="240" w:lineRule="auto"/>
        <w:ind w:left="360"/>
        <w:rPr>
          <w:rFonts w:cs="Arial"/>
          <w:lang w:val="en-GB" w:eastAsia="de-DE"/>
        </w:rPr>
      </w:pPr>
    </w:p>
    <w:p w:rsidR="00281098" w:rsidRPr="0087716C" w:rsidRDefault="00281098">
      <w:pPr>
        <w:spacing w:line="240" w:lineRule="auto"/>
        <w:ind w:left="360"/>
        <w:rPr>
          <w:rFonts w:cs="Arial"/>
          <w:lang w:val="en-GB" w:eastAsia="de-DE"/>
        </w:rPr>
      </w:pPr>
    </w:p>
    <w:sectPr w:rsidR="00281098" w:rsidRPr="0087716C" w:rsidSect="00A53ACB">
      <w:headerReference w:type="default" r:id="rId10"/>
      <w:footerReference w:type="default" r:id="rId11"/>
      <w:pgSz w:w="11906" w:h="16838"/>
      <w:pgMar w:top="1134" w:right="1418"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8B7" w:rsidRDefault="006058B7" w:rsidP="00F72C91">
      <w:pPr>
        <w:spacing w:after="0" w:line="240" w:lineRule="auto"/>
      </w:pPr>
      <w:r>
        <w:separator/>
      </w:r>
    </w:p>
  </w:endnote>
  <w:endnote w:type="continuationSeparator" w:id="0">
    <w:p w:rsidR="006058B7" w:rsidRDefault="006058B7" w:rsidP="00F72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D14" w:rsidRDefault="00B35D14">
    <w:pPr>
      <w:pStyle w:val="a5"/>
      <w:jc w:val="center"/>
    </w:pPr>
    <w:r>
      <w:fldChar w:fldCharType="begin"/>
    </w:r>
    <w:r>
      <w:instrText xml:space="preserve"> PAGE   \* MERGEFORMAT </w:instrText>
    </w:r>
    <w:r>
      <w:fldChar w:fldCharType="separate"/>
    </w:r>
    <w:r w:rsidR="00964525">
      <w:rPr>
        <w:noProof/>
      </w:rPr>
      <w:t>1</w:t>
    </w:r>
    <w:r>
      <w:rPr>
        <w:noProof/>
      </w:rPr>
      <w:fldChar w:fldCharType="end"/>
    </w:r>
  </w:p>
  <w:p w:rsidR="00B35D14" w:rsidRDefault="00B35D1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8B7" w:rsidRDefault="006058B7" w:rsidP="00F72C91">
      <w:pPr>
        <w:spacing w:after="0" w:line="240" w:lineRule="auto"/>
      </w:pPr>
      <w:r>
        <w:separator/>
      </w:r>
    </w:p>
  </w:footnote>
  <w:footnote w:type="continuationSeparator" w:id="0">
    <w:p w:rsidR="006058B7" w:rsidRDefault="006058B7" w:rsidP="00F72C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D14" w:rsidRPr="00F72C91" w:rsidRDefault="00B35D14" w:rsidP="006A7678">
    <w:pPr>
      <w:shd w:val="clear" w:color="auto" w:fill="FFFFFF"/>
      <w:tabs>
        <w:tab w:val="left" w:pos="6946"/>
      </w:tabs>
      <w:spacing w:after="0" w:line="336" w:lineRule="atLeast"/>
      <w:ind w:left="-142" w:right="-284"/>
      <w:rPr>
        <w:rFonts w:ascii="Tahoma" w:hAnsi="Tahoma" w:cs="Tahoma"/>
        <w:color w:val="000000"/>
        <w:sz w:val="18"/>
        <w:szCs w:val="18"/>
        <w:lang w:eastAsia="de-AT"/>
      </w:rPr>
    </w:pPr>
    <w:r>
      <w:rPr>
        <w:noProof/>
        <w:lang w:val="en-GB" w:eastAsia="en-GB"/>
      </w:rPr>
      <w:drawing>
        <wp:inline distT="0" distB="0" distL="0" distR="0">
          <wp:extent cx="1743075" cy="685800"/>
          <wp:effectExtent l="0" t="0" r="9525" b="0"/>
          <wp:docPr id="1" name="Picture 1" descr="NEW_Yi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_YiA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685800"/>
                  </a:xfrm>
                  <a:prstGeom prst="rect">
                    <a:avLst/>
                  </a:prstGeom>
                  <a:noFill/>
                  <a:ln>
                    <a:noFill/>
                  </a:ln>
                </pic:spPr>
              </pic:pic>
            </a:graphicData>
          </a:graphic>
        </wp:inline>
      </w:drawing>
    </w:r>
    <w:r w:rsidRPr="00282E92">
      <w:rPr>
        <w:rFonts w:cs="Tahoma"/>
        <w:b/>
        <w:color w:val="1F497D"/>
        <w:sz w:val="40"/>
        <w:szCs w:val="40"/>
        <w:lang w:eastAsia="de-AT"/>
      </w:rPr>
      <w:t>Partner Search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E70C7"/>
    <w:multiLevelType w:val="hybridMultilevel"/>
    <w:tmpl w:val="A3BA82B2"/>
    <w:lvl w:ilvl="0" w:tplc="7AF69136">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F00959"/>
    <w:multiLevelType w:val="hybridMultilevel"/>
    <w:tmpl w:val="AA02A890"/>
    <w:lvl w:ilvl="0" w:tplc="08090005">
      <w:start w:val="1"/>
      <w:numFmt w:val="bullet"/>
      <w:lvlText w:val=""/>
      <w:lvlJc w:val="left"/>
      <w:pPr>
        <w:ind w:left="825" w:hanging="360"/>
      </w:pPr>
      <w:rPr>
        <w:rFonts w:ascii="Wingdings" w:hAnsi="Wingdings"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
    <w:nsid w:val="0A005D8B"/>
    <w:multiLevelType w:val="hybridMultilevel"/>
    <w:tmpl w:val="C6C28B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89A7162"/>
    <w:multiLevelType w:val="hybridMultilevel"/>
    <w:tmpl w:val="38685C0C"/>
    <w:lvl w:ilvl="0" w:tplc="04190001">
      <w:start w:val="1"/>
      <w:numFmt w:val="bullet"/>
      <w:lvlText w:val=""/>
      <w:lvlJc w:val="left"/>
      <w:pPr>
        <w:ind w:left="948" w:hanging="360"/>
      </w:pPr>
      <w:rPr>
        <w:rFonts w:ascii="Symbol" w:hAnsi="Symbol" w:hint="default"/>
      </w:rPr>
    </w:lvl>
    <w:lvl w:ilvl="1" w:tplc="04190003" w:tentative="1">
      <w:start w:val="1"/>
      <w:numFmt w:val="bullet"/>
      <w:lvlText w:val="o"/>
      <w:lvlJc w:val="left"/>
      <w:pPr>
        <w:ind w:left="1668" w:hanging="360"/>
      </w:pPr>
      <w:rPr>
        <w:rFonts w:ascii="Courier New" w:hAnsi="Courier New" w:hint="default"/>
      </w:rPr>
    </w:lvl>
    <w:lvl w:ilvl="2" w:tplc="04190005" w:tentative="1">
      <w:start w:val="1"/>
      <w:numFmt w:val="bullet"/>
      <w:lvlText w:val=""/>
      <w:lvlJc w:val="left"/>
      <w:pPr>
        <w:ind w:left="2388" w:hanging="360"/>
      </w:pPr>
      <w:rPr>
        <w:rFonts w:ascii="Wingdings" w:hAnsi="Wingdings" w:hint="default"/>
      </w:rPr>
    </w:lvl>
    <w:lvl w:ilvl="3" w:tplc="04190001" w:tentative="1">
      <w:start w:val="1"/>
      <w:numFmt w:val="bullet"/>
      <w:lvlText w:val=""/>
      <w:lvlJc w:val="left"/>
      <w:pPr>
        <w:ind w:left="3108" w:hanging="360"/>
      </w:pPr>
      <w:rPr>
        <w:rFonts w:ascii="Symbol" w:hAnsi="Symbol" w:hint="default"/>
      </w:rPr>
    </w:lvl>
    <w:lvl w:ilvl="4" w:tplc="04190003" w:tentative="1">
      <w:start w:val="1"/>
      <w:numFmt w:val="bullet"/>
      <w:lvlText w:val="o"/>
      <w:lvlJc w:val="left"/>
      <w:pPr>
        <w:ind w:left="3828" w:hanging="360"/>
      </w:pPr>
      <w:rPr>
        <w:rFonts w:ascii="Courier New" w:hAnsi="Courier New" w:hint="default"/>
      </w:rPr>
    </w:lvl>
    <w:lvl w:ilvl="5" w:tplc="04190005" w:tentative="1">
      <w:start w:val="1"/>
      <w:numFmt w:val="bullet"/>
      <w:lvlText w:val=""/>
      <w:lvlJc w:val="left"/>
      <w:pPr>
        <w:ind w:left="4548" w:hanging="360"/>
      </w:pPr>
      <w:rPr>
        <w:rFonts w:ascii="Wingdings" w:hAnsi="Wingdings" w:hint="default"/>
      </w:rPr>
    </w:lvl>
    <w:lvl w:ilvl="6" w:tplc="04190001" w:tentative="1">
      <w:start w:val="1"/>
      <w:numFmt w:val="bullet"/>
      <w:lvlText w:val=""/>
      <w:lvlJc w:val="left"/>
      <w:pPr>
        <w:ind w:left="5268" w:hanging="360"/>
      </w:pPr>
      <w:rPr>
        <w:rFonts w:ascii="Symbol" w:hAnsi="Symbol" w:hint="default"/>
      </w:rPr>
    </w:lvl>
    <w:lvl w:ilvl="7" w:tplc="04190003" w:tentative="1">
      <w:start w:val="1"/>
      <w:numFmt w:val="bullet"/>
      <w:lvlText w:val="o"/>
      <w:lvlJc w:val="left"/>
      <w:pPr>
        <w:ind w:left="5988" w:hanging="360"/>
      </w:pPr>
      <w:rPr>
        <w:rFonts w:ascii="Courier New" w:hAnsi="Courier New" w:hint="default"/>
      </w:rPr>
    </w:lvl>
    <w:lvl w:ilvl="8" w:tplc="04190005" w:tentative="1">
      <w:start w:val="1"/>
      <w:numFmt w:val="bullet"/>
      <w:lvlText w:val=""/>
      <w:lvlJc w:val="left"/>
      <w:pPr>
        <w:ind w:left="6708" w:hanging="360"/>
      </w:pPr>
      <w:rPr>
        <w:rFonts w:ascii="Wingdings" w:hAnsi="Wingdings" w:hint="default"/>
      </w:rPr>
    </w:lvl>
  </w:abstractNum>
  <w:abstractNum w:abstractNumId="4">
    <w:nsid w:val="19BA33B8"/>
    <w:multiLevelType w:val="multilevel"/>
    <w:tmpl w:val="B5D0A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4900F2"/>
    <w:multiLevelType w:val="multilevel"/>
    <w:tmpl w:val="D374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890D57"/>
    <w:multiLevelType w:val="hybridMultilevel"/>
    <w:tmpl w:val="C98C80D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DA15AC9"/>
    <w:multiLevelType w:val="hybridMultilevel"/>
    <w:tmpl w:val="28D04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05B756F"/>
    <w:multiLevelType w:val="hybridMultilevel"/>
    <w:tmpl w:val="DE12DB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2BC4DF7"/>
    <w:multiLevelType w:val="hybridMultilevel"/>
    <w:tmpl w:val="C9345DC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10">
    <w:nsid w:val="22F96798"/>
    <w:multiLevelType w:val="hybridMultilevel"/>
    <w:tmpl w:val="FDD684C4"/>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6332796"/>
    <w:multiLevelType w:val="hybridMultilevel"/>
    <w:tmpl w:val="B0E029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F07DEC"/>
    <w:multiLevelType w:val="hybridMultilevel"/>
    <w:tmpl w:val="159444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7A26EE5"/>
    <w:multiLevelType w:val="hybridMultilevel"/>
    <w:tmpl w:val="F20C3A3A"/>
    <w:lvl w:ilvl="0" w:tplc="04190001">
      <w:start w:val="1"/>
      <w:numFmt w:val="bullet"/>
      <w:lvlText w:val=""/>
      <w:lvlJc w:val="left"/>
      <w:pPr>
        <w:ind w:left="577" w:hanging="360"/>
      </w:pPr>
      <w:rPr>
        <w:rFonts w:ascii="Symbol" w:hAnsi="Symbol" w:hint="default"/>
      </w:rPr>
    </w:lvl>
    <w:lvl w:ilvl="1" w:tplc="04190003" w:tentative="1">
      <w:start w:val="1"/>
      <w:numFmt w:val="bullet"/>
      <w:lvlText w:val="o"/>
      <w:lvlJc w:val="left"/>
      <w:pPr>
        <w:ind w:left="1297" w:hanging="360"/>
      </w:pPr>
      <w:rPr>
        <w:rFonts w:ascii="Courier New" w:hAnsi="Courier New" w:hint="default"/>
      </w:rPr>
    </w:lvl>
    <w:lvl w:ilvl="2" w:tplc="04190005" w:tentative="1">
      <w:start w:val="1"/>
      <w:numFmt w:val="bullet"/>
      <w:lvlText w:val=""/>
      <w:lvlJc w:val="left"/>
      <w:pPr>
        <w:ind w:left="2017" w:hanging="360"/>
      </w:pPr>
      <w:rPr>
        <w:rFonts w:ascii="Wingdings" w:hAnsi="Wingdings" w:hint="default"/>
      </w:rPr>
    </w:lvl>
    <w:lvl w:ilvl="3" w:tplc="04190001" w:tentative="1">
      <w:start w:val="1"/>
      <w:numFmt w:val="bullet"/>
      <w:lvlText w:val=""/>
      <w:lvlJc w:val="left"/>
      <w:pPr>
        <w:ind w:left="2737" w:hanging="360"/>
      </w:pPr>
      <w:rPr>
        <w:rFonts w:ascii="Symbol" w:hAnsi="Symbol" w:hint="default"/>
      </w:rPr>
    </w:lvl>
    <w:lvl w:ilvl="4" w:tplc="04190003" w:tentative="1">
      <w:start w:val="1"/>
      <w:numFmt w:val="bullet"/>
      <w:lvlText w:val="o"/>
      <w:lvlJc w:val="left"/>
      <w:pPr>
        <w:ind w:left="3457" w:hanging="360"/>
      </w:pPr>
      <w:rPr>
        <w:rFonts w:ascii="Courier New" w:hAnsi="Courier New" w:hint="default"/>
      </w:rPr>
    </w:lvl>
    <w:lvl w:ilvl="5" w:tplc="04190005" w:tentative="1">
      <w:start w:val="1"/>
      <w:numFmt w:val="bullet"/>
      <w:lvlText w:val=""/>
      <w:lvlJc w:val="left"/>
      <w:pPr>
        <w:ind w:left="4177" w:hanging="360"/>
      </w:pPr>
      <w:rPr>
        <w:rFonts w:ascii="Wingdings" w:hAnsi="Wingdings" w:hint="default"/>
      </w:rPr>
    </w:lvl>
    <w:lvl w:ilvl="6" w:tplc="04190001" w:tentative="1">
      <w:start w:val="1"/>
      <w:numFmt w:val="bullet"/>
      <w:lvlText w:val=""/>
      <w:lvlJc w:val="left"/>
      <w:pPr>
        <w:ind w:left="4897" w:hanging="360"/>
      </w:pPr>
      <w:rPr>
        <w:rFonts w:ascii="Symbol" w:hAnsi="Symbol" w:hint="default"/>
      </w:rPr>
    </w:lvl>
    <w:lvl w:ilvl="7" w:tplc="04190003" w:tentative="1">
      <w:start w:val="1"/>
      <w:numFmt w:val="bullet"/>
      <w:lvlText w:val="o"/>
      <w:lvlJc w:val="left"/>
      <w:pPr>
        <w:ind w:left="5617" w:hanging="360"/>
      </w:pPr>
      <w:rPr>
        <w:rFonts w:ascii="Courier New" w:hAnsi="Courier New" w:hint="default"/>
      </w:rPr>
    </w:lvl>
    <w:lvl w:ilvl="8" w:tplc="04190005" w:tentative="1">
      <w:start w:val="1"/>
      <w:numFmt w:val="bullet"/>
      <w:lvlText w:val=""/>
      <w:lvlJc w:val="left"/>
      <w:pPr>
        <w:ind w:left="6337" w:hanging="360"/>
      </w:pPr>
      <w:rPr>
        <w:rFonts w:ascii="Wingdings" w:hAnsi="Wingdings" w:hint="default"/>
      </w:rPr>
    </w:lvl>
  </w:abstractNum>
  <w:abstractNum w:abstractNumId="14">
    <w:nsid w:val="3AE34EAB"/>
    <w:multiLevelType w:val="hybridMultilevel"/>
    <w:tmpl w:val="1D38583E"/>
    <w:lvl w:ilvl="0" w:tplc="0419000F">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9614EE5"/>
    <w:multiLevelType w:val="hybridMultilevel"/>
    <w:tmpl w:val="E6F87D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B0B3812"/>
    <w:multiLevelType w:val="hybridMultilevel"/>
    <w:tmpl w:val="8D4C17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2A42A5A"/>
    <w:multiLevelType w:val="multilevel"/>
    <w:tmpl w:val="E738EF4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nsid w:val="60A44A89"/>
    <w:multiLevelType w:val="hybridMultilevel"/>
    <w:tmpl w:val="6B286B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6227DD"/>
    <w:multiLevelType w:val="hybridMultilevel"/>
    <w:tmpl w:val="254EAD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7"/>
  </w:num>
  <w:num w:numId="4">
    <w:abstractNumId w:val="17"/>
  </w:num>
  <w:num w:numId="5">
    <w:abstractNumId w:val="13"/>
  </w:num>
  <w:num w:numId="6">
    <w:abstractNumId w:val="3"/>
  </w:num>
  <w:num w:numId="7">
    <w:abstractNumId w:val="2"/>
  </w:num>
  <w:num w:numId="8">
    <w:abstractNumId w:val="6"/>
  </w:num>
  <w:num w:numId="9">
    <w:abstractNumId w:val="18"/>
  </w:num>
  <w:num w:numId="10">
    <w:abstractNumId w:val="11"/>
  </w:num>
  <w:num w:numId="11">
    <w:abstractNumId w:val="15"/>
  </w:num>
  <w:num w:numId="12">
    <w:abstractNumId w:val="0"/>
  </w:num>
  <w:num w:numId="13">
    <w:abstractNumId w:val="14"/>
  </w:num>
  <w:num w:numId="14">
    <w:abstractNumId w:val="10"/>
  </w:num>
  <w:num w:numId="15">
    <w:abstractNumId w:val="9"/>
  </w:num>
  <w:num w:numId="16">
    <w:abstractNumId w:val="12"/>
  </w:num>
  <w:num w:numId="17">
    <w:abstractNumId w:val="1"/>
  </w:num>
  <w:num w:numId="18">
    <w:abstractNumId w:val="4"/>
  </w:num>
  <w:num w:numId="19">
    <w:abstractNumId w:val="5"/>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B67"/>
    <w:rsid w:val="00010734"/>
    <w:rsid w:val="00011424"/>
    <w:rsid w:val="000276EC"/>
    <w:rsid w:val="000309CA"/>
    <w:rsid w:val="00033EE2"/>
    <w:rsid w:val="00034AB1"/>
    <w:rsid w:val="00054B55"/>
    <w:rsid w:val="00056F7D"/>
    <w:rsid w:val="00077369"/>
    <w:rsid w:val="00080678"/>
    <w:rsid w:val="00082D6E"/>
    <w:rsid w:val="00084B87"/>
    <w:rsid w:val="000914C6"/>
    <w:rsid w:val="000970F7"/>
    <w:rsid w:val="000B4239"/>
    <w:rsid w:val="000E44DA"/>
    <w:rsid w:val="000F7989"/>
    <w:rsid w:val="00103A4A"/>
    <w:rsid w:val="0012323C"/>
    <w:rsid w:val="00127B27"/>
    <w:rsid w:val="001918CD"/>
    <w:rsid w:val="001A6109"/>
    <w:rsid w:val="001B2E79"/>
    <w:rsid w:val="001E2E4C"/>
    <w:rsid w:val="00206811"/>
    <w:rsid w:val="00225C79"/>
    <w:rsid w:val="00242E3F"/>
    <w:rsid w:val="002623C3"/>
    <w:rsid w:val="00271713"/>
    <w:rsid w:val="00271CD5"/>
    <w:rsid w:val="00280906"/>
    <w:rsid w:val="00281098"/>
    <w:rsid w:val="00282E92"/>
    <w:rsid w:val="002A1485"/>
    <w:rsid w:val="002A3F51"/>
    <w:rsid w:val="002C066D"/>
    <w:rsid w:val="002D5789"/>
    <w:rsid w:val="002E0750"/>
    <w:rsid w:val="002E4436"/>
    <w:rsid w:val="002F1352"/>
    <w:rsid w:val="002F4CA6"/>
    <w:rsid w:val="002F7DBA"/>
    <w:rsid w:val="0030626F"/>
    <w:rsid w:val="003102B6"/>
    <w:rsid w:val="00310449"/>
    <w:rsid w:val="00321CB2"/>
    <w:rsid w:val="003412B9"/>
    <w:rsid w:val="00347415"/>
    <w:rsid w:val="003514C8"/>
    <w:rsid w:val="00363F59"/>
    <w:rsid w:val="0037337B"/>
    <w:rsid w:val="003743B3"/>
    <w:rsid w:val="00375784"/>
    <w:rsid w:val="00381DC4"/>
    <w:rsid w:val="003911F8"/>
    <w:rsid w:val="003C22C5"/>
    <w:rsid w:val="003C3444"/>
    <w:rsid w:val="003F367D"/>
    <w:rsid w:val="00403DF3"/>
    <w:rsid w:val="00407FDC"/>
    <w:rsid w:val="004120E2"/>
    <w:rsid w:val="00415402"/>
    <w:rsid w:val="00444ADE"/>
    <w:rsid w:val="00472C0E"/>
    <w:rsid w:val="004763B7"/>
    <w:rsid w:val="00476F1E"/>
    <w:rsid w:val="004A5A6D"/>
    <w:rsid w:val="004A6764"/>
    <w:rsid w:val="004C321A"/>
    <w:rsid w:val="004F6FD4"/>
    <w:rsid w:val="00513127"/>
    <w:rsid w:val="00515A0D"/>
    <w:rsid w:val="00517021"/>
    <w:rsid w:val="00517784"/>
    <w:rsid w:val="005375EB"/>
    <w:rsid w:val="005445A9"/>
    <w:rsid w:val="00545545"/>
    <w:rsid w:val="00547802"/>
    <w:rsid w:val="00553425"/>
    <w:rsid w:val="00574506"/>
    <w:rsid w:val="0059323E"/>
    <w:rsid w:val="005A3893"/>
    <w:rsid w:val="005A3CFD"/>
    <w:rsid w:val="005B0AC6"/>
    <w:rsid w:val="005D2737"/>
    <w:rsid w:val="005F020B"/>
    <w:rsid w:val="006058B7"/>
    <w:rsid w:val="006131F6"/>
    <w:rsid w:val="00625955"/>
    <w:rsid w:val="0064386C"/>
    <w:rsid w:val="006450AC"/>
    <w:rsid w:val="0068074A"/>
    <w:rsid w:val="00682605"/>
    <w:rsid w:val="006970F9"/>
    <w:rsid w:val="006A3125"/>
    <w:rsid w:val="006A7678"/>
    <w:rsid w:val="006B6AC1"/>
    <w:rsid w:val="006D1C8C"/>
    <w:rsid w:val="006D59F7"/>
    <w:rsid w:val="006F5FA1"/>
    <w:rsid w:val="007273ED"/>
    <w:rsid w:val="0076462A"/>
    <w:rsid w:val="00781C81"/>
    <w:rsid w:val="007A3B92"/>
    <w:rsid w:val="007A3D30"/>
    <w:rsid w:val="007A6BA0"/>
    <w:rsid w:val="007B2A12"/>
    <w:rsid w:val="007C3CB8"/>
    <w:rsid w:val="007D4BF1"/>
    <w:rsid w:val="007D5462"/>
    <w:rsid w:val="00821A54"/>
    <w:rsid w:val="00842E6E"/>
    <w:rsid w:val="00843035"/>
    <w:rsid w:val="00856F40"/>
    <w:rsid w:val="0087716C"/>
    <w:rsid w:val="008B137E"/>
    <w:rsid w:val="008C0F4F"/>
    <w:rsid w:val="008E7881"/>
    <w:rsid w:val="008F27C2"/>
    <w:rsid w:val="00933E87"/>
    <w:rsid w:val="00934A78"/>
    <w:rsid w:val="00951F09"/>
    <w:rsid w:val="00964525"/>
    <w:rsid w:val="00972765"/>
    <w:rsid w:val="00975761"/>
    <w:rsid w:val="00976659"/>
    <w:rsid w:val="00982664"/>
    <w:rsid w:val="00986C8C"/>
    <w:rsid w:val="009A72D2"/>
    <w:rsid w:val="009B2D8E"/>
    <w:rsid w:val="009C4E15"/>
    <w:rsid w:val="009D3C0C"/>
    <w:rsid w:val="009E07BE"/>
    <w:rsid w:val="009E1553"/>
    <w:rsid w:val="009F5ABF"/>
    <w:rsid w:val="00A12100"/>
    <w:rsid w:val="00A130F9"/>
    <w:rsid w:val="00A25BD7"/>
    <w:rsid w:val="00A40A9D"/>
    <w:rsid w:val="00A53ACB"/>
    <w:rsid w:val="00AA00DE"/>
    <w:rsid w:val="00AC468D"/>
    <w:rsid w:val="00AD08DD"/>
    <w:rsid w:val="00AD0DED"/>
    <w:rsid w:val="00AD19F2"/>
    <w:rsid w:val="00AE020C"/>
    <w:rsid w:val="00AE70E5"/>
    <w:rsid w:val="00AF5A9F"/>
    <w:rsid w:val="00B050FF"/>
    <w:rsid w:val="00B07179"/>
    <w:rsid w:val="00B21BED"/>
    <w:rsid w:val="00B23779"/>
    <w:rsid w:val="00B35D14"/>
    <w:rsid w:val="00B54C0B"/>
    <w:rsid w:val="00B819C3"/>
    <w:rsid w:val="00B820A8"/>
    <w:rsid w:val="00B95B75"/>
    <w:rsid w:val="00BA4FA2"/>
    <w:rsid w:val="00BB3D17"/>
    <w:rsid w:val="00BC217E"/>
    <w:rsid w:val="00BE1752"/>
    <w:rsid w:val="00BE78F2"/>
    <w:rsid w:val="00BE7B67"/>
    <w:rsid w:val="00BF59DE"/>
    <w:rsid w:val="00C118FE"/>
    <w:rsid w:val="00C13774"/>
    <w:rsid w:val="00C446D8"/>
    <w:rsid w:val="00C54A1E"/>
    <w:rsid w:val="00C65BFE"/>
    <w:rsid w:val="00C83028"/>
    <w:rsid w:val="00C96328"/>
    <w:rsid w:val="00CA088D"/>
    <w:rsid w:val="00CA1B24"/>
    <w:rsid w:val="00CB5281"/>
    <w:rsid w:val="00CC48B6"/>
    <w:rsid w:val="00CD2199"/>
    <w:rsid w:val="00D00968"/>
    <w:rsid w:val="00D0145E"/>
    <w:rsid w:val="00D17566"/>
    <w:rsid w:val="00D3272D"/>
    <w:rsid w:val="00D37DDE"/>
    <w:rsid w:val="00D40AC3"/>
    <w:rsid w:val="00D53EA1"/>
    <w:rsid w:val="00D743BB"/>
    <w:rsid w:val="00D836AE"/>
    <w:rsid w:val="00D85388"/>
    <w:rsid w:val="00D90C03"/>
    <w:rsid w:val="00DA1C00"/>
    <w:rsid w:val="00DB499E"/>
    <w:rsid w:val="00DC5B1A"/>
    <w:rsid w:val="00DD46C5"/>
    <w:rsid w:val="00DE3A43"/>
    <w:rsid w:val="00DF10D5"/>
    <w:rsid w:val="00DF7CBF"/>
    <w:rsid w:val="00E06152"/>
    <w:rsid w:val="00E1008A"/>
    <w:rsid w:val="00E11F8F"/>
    <w:rsid w:val="00E1368F"/>
    <w:rsid w:val="00E21528"/>
    <w:rsid w:val="00E36263"/>
    <w:rsid w:val="00E37C70"/>
    <w:rsid w:val="00E41A05"/>
    <w:rsid w:val="00E67E9D"/>
    <w:rsid w:val="00E71D9A"/>
    <w:rsid w:val="00E8673B"/>
    <w:rsid w:val="00EA28B3"/>
    <w:rsid w:val="00EA54AA"/>
    <w:rsid w:val="00ED0BF0"/>
    <w:rsid w:val="00EE4F60"/>
    <w:rsid w:val="00EE7244"/>
    <w:rsid w:val="00EF21D3"/>
    <w:rsid w:val="00EF2B1B"/>
    <w:rsid w:val="00EF3441"/>
    <w:rsid w:val="00F038D7"/>
    <w:rsid w:val="00F05312"/>
    <w:rsid w:val="00F13172"/>
    <w:rsid w:val="00F16CCB"/>
    <w:rsid w:val="00F27A7E"/>
    <w:rsid w:val="00F32479"/>
    <w:rsid w:val="00F4235E"/>
    <w:rsid w:val="00F56C8E"/>
    <w:rsid w:val="00F642AC"/>
    <w:rsid w:val="00F70FD4"/>
    <w:rsid w:val="00F72C91"/>
    <w:rsid w:val="00F86422"/>
    <w:rsid w:val="00FC09E8"/>
    <w:rsid w:val="00FC1E1A"/>
    <w:rsid w:val="00FD3C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5:docId w15:val="{C36431A6-45BB-4A3D-A41D-556855530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3779"/>
    <w:pPr>
      <w:spacing w:after="200" w:line="276" w:lineRule="auto"/>
    </w:pPr>
    <w:rPr>
      <w:lang w:val="de-AT"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72C91"/>
    <w:pPr>
      <w:tabs>
        <w:tab w:val="center" w:pos="4536"/>
        <w:tab w:val="right" w:pos="9072"/>
      </w:tabs>
      <w:spacing w:after="0" w:line="240" w:lineRule="auto"/>
    </w:pPr>
  </w:style>
  <w:style w:type="character" w:customStyle="1" w:styleId="a4">
    <w:name w:val="Верхний колонтитул Знак"/>
    <w:basedOn w:val="a0"/>
    <w:link w:val="a3"/>
    <w:uiPriority w:val="99"/>
    <w:locked/>
    <w:rsid w:val="00F72C91"/>
    <w:rPr>
      <w:rFonts w:cs="Times New Roman"/>
    </w:rPr>
  </w:style>
  <w:style w:type="paragraph" w:styleId="a5">
    <w:name w:val="footer"/>
    <w:basedOn w:val="a"/>
    <w:link w:val="a6"/>
    <w:uiPriority w:val="99"/>
    <w:rsid w:val="00F72C91"/>
    <w:pPr>
      <w:tabs>
        <w:tab w:val="center" w:pos="4536"/>
        <w:tab w:val="right" w:pos="9072"/>
      </w:tabs>
      <w:spacing w:after="0" w:line="240" w:lineRule="auto"/>
    </w:pPr>
  </w:style>
  <w:style w:type="character" w:customStyle="1" w:styleId="a6">
    <w:name w:val="Нижний колонтитул Знак"/>
    <w:basedOn w:val="a0"/>
    <w:link w:val="a5"/>
    <w:uiPriority w:val="99"/>
    <w:locked/>
    <w:rsid w:val="00F72C91"/>
    <w:rPr>
      <w:rFonts w:cs="Times New Roman"/>
    </w:rPr>
  </w:style>
  <w:style w:type="paragraph" w:styleId="a7">
    <w:name w:val="Balloon Text"/>
    <w:basedOn w:val="a"/>
    <w:link w:val="a8"/>
    <w:uiPriority w:val="99"/>
    <w:semiHidden/>
    <w:rsid w:val="00F72C9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F72C91"/>
    <w:rPr>
      <w:rFonts w:ascii="Tahoma" w:hAnsi="Tahoma" w:cs="Tahoma"/>
      <w:sz w:val="16"/>
      <w:szCs w:val="16"/>
    </w:rPr>
  </w:style>
  <w:style w:type="table" w:styleId="a9">
    <w:name w:val="Table Grid"/>
    <w:basedOn w:val="a1"/>
    <w:uiPriority w:val="99"/>
    <w:rsid w:val="00AD19F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rsid w:val="00AE70E5"/>
    <w:rPr>
      <w:rFonts w:cs="Times New Roman"/>
      <w:color w:val="0000FF"/>
      <w:u w:val="single"/>
    </w:rPr>
  </w:style>
  <w:style w:type="paragraph" w:styleId="ab">
    <w:name w:val="List Paragraph"/>
    <w:basedOn w:val="a"/>
    <w:uiPriority w:val="99"/>
    <w:qFormat/>
    <w:rsid w:val="00CA088D"/>
    <w:pPr>
      <w:ind w:left="720"/>
      <w:contextualSpacing/>
    </w:pPr>
  </w:style>
  <w:style w:type="paragraph" w:styleId="ac">
    <w:name w:val="No Spacing"/>
    <w:uiPriority w:val="99"/>
    <w:qFormat/>
    <w:rsid w:val="00AF5A9F"/>
    <w:rPr>
      <w:lang w:val="cs-CZ" w:eastAsia="en-US"/>
    </w:rPr>
  </w:style>
  <w:style w:type="character" w:customStyle="1" w:styleId="apple-style-span">
    <w:name w:val="apple-style-span"/>
    <w:basedOn w:val="a0"/>
    <w:uiPriority w:val="99"/>
    <w:rsid w:val="00DB499E"/>
    <w:rPr>
      <w:rFonts w:cs="Times New Roman"/>
    </w:rPr>
  </w:style>
  <w:style w:type="paragraph" w:customStyle="1" w:styleId="1">
    <w:name w:val="Абзац списка1"/>
    <w:basedOn w:val="a"/>
    <w:link w:val="ListParagraphChar"/>
    <w:uiPriority w:val="99"/>
    <w:rsid w:val="00DB499E"/>
    <w:pPr>
      <w:spacing w:after="0" w:line="240" w:lineRule="auto"/>
      <w:ind w:left="720" w:firstLine="709"/>
      <w:contextualSpacing/>
      <w:jc w:val="both"/>
    </w:pPr>
    <w:rPr>
      <w:rFonts w:ascii="Times New Roman" w:eastAsia="Times New Roman" w:hAnsi="Times New Roman"/>
      <w:szCs w:val="20"/>
      <w:lang w:val="ru-RU"/>
    </w:rPr>
  </w:style>
  <w:style w:type="character" w:customStyle="1" w:styleId="ListParagraphChar">
    <w:name w:val="List Paragraph Char"/>
    <w:link w:val="1"/>
    <w:uiPriority w:val="99"/>
    <w:locked/>
    <w:rsid w:val="00DB499E"/>
    <w:rPr>
      <w:rFonts w:ascii="Times New Roman" w:hAnsi="Times New Roman"/>
      <w:sz w:val="22"/>
      <w:lang w:eastAsia="en-US"/>
    </w:rPr>
  </w:style>
  <w:style w:type="paragraph" w:customStyle="1" w:styleId="Default">
    <w:name w:val="Default"/>
    <w:uiPriority w:val="99"/>
    <w:rsid w:val="006D1C8C"/>
    <w:pPr>
      <w:autoSpaceDE w:val="0"/>
      <w:autoSpaceDN w:val="0"/>
      <w:adjustRightInd w:val="0"/>
    </w:pPr>
    <w:rPr>
      <w:rFonts w:cs="Calibri"/>
      <w:color w:val="000000"/>
      <w:sz w:val="24"/>
      <w:szCs w:val="24"/>
    </w:rPr>
  </w:style>
  <w:style w:type="character" w:styleId="ad">
    <w:name w:val="Emphasis"/>
    <w:basedOn w:val="a0"/>
    <w:uiPriority w:val="20"/>
    <w:qFormat/>
    <w:locked/>
    <w:rsid w:val="00AD0D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2141992">
      <w:marLeft w:val="0"/>
      <w:marRight w:val="0"/>
      <w:marTop w:val="0"/>
      <w:marBottom w:val="0"/>
      <w:divBdr>
        <w:top w:val="none" w:sz="0" w:space="0" w:color="auto"/>
        <w:left w:val="none" w:sz="0" w:space="0" w:color="auto"/>
        <w:bottom w:val="none" w:sz="0" w:space="0" w:color="auto"/>
        <w:right w:val="none" w:sz="0" w:space="0" w:color="auto"/>
      </w:divBdr>
    </w:div>
    <w:div w:id="1852141995">
      <w:marLeft w:val="0"/>
      <w:marRight w:val="0"/>
      <w:marTop w:val="0"/>
      <w:marBottom w:val="0"/>
      <w:divBdr>
        <w:top w:val="none" w:sz="0" w:space="0" w:color="auto"/>
        <w:left w:val="none" w:sz="0" w:space="0" w:color="auto"/>
        <w:bottom w:val="none" w:sz="0" w:space="0" w:color="auto"/>
        <w:right w:val="none" w:sz="0" w:space="0" w:color="auto"/>
      </w:divBdr>
    </w:div>
    <w:div w:id="1852141996">
      <w:marLeft w:val="0"/>
      <w:marRight w:val="0"/>
      <w:marTop w:val="0"/>
      <w:marBottom w:val="0"/>
      <w:divBdr>
        <w:top w:val="none" w:sz="0" w:space="0" w:color="auto"/>
        <w:left w:val="none" w:sz="0" w:space="0" w:color="auto"/>
        <w:bottom w:val="none" w:sz="0" w:space="0" w:color="auto"/>
        <w:right w:val="none" w:sz="0" w:space="0" w:color="auto"/>
      </w:divBdr>
    </w:div>
    <w:div w:id="1852141998">
      <w:marLeft w:val="0"/>
      <w:marRight w:val="0"/>
      <w:marTop w:val="0"/>
      <w:marBottom w:val="0"/>
      <w:divBdr>
        <w:top w:val="none" w:sz="0" w:space="0" w:color="auto"/>
        <w:left w:val="none" w:sz="0" w:space="0" w:color="auto"/>
        <w:bottom w:val="none" w:sz="0" w:space="0" w:color="auto"/>
        <w:right w:val="none" w:sz="0" w:space="0" w:color="auto"/>
      </w:divBdr>
    </w:div>
    <w:div w:id="1852141999">
      <w:marLeft w:val="0"/>
      <w:marRight w:val="0"/>
      <w:marTop w:val="0"/>
      <w:marBottom w:val="0"/>
      <w:divBdr>
        <w:top w:val="none" w:sz="0" w:space="0" w:color="auto"/>
        <w:left w:val="none" w:sz="0" w:space="0" w:color="auto"/>
        <w:bottom w:val="none" w:sz="0" w:space="0" w:color="auto"/>
        <w:right w:val="none" w:sz="0" w:space="0" w:color="auto"/>
      </w:divBdr>
    </w:div>
    <w:div w:id="1852142000">
      <w:marLeft w:val="0"/>
      <w:marRight w:val="0"/>
      <w:marTop w:val="0"/>
      <w:marBottom w:val="0"/>
      <w:divBdr>
        <w:top w:val="none" w:sz="0" w:space="0" w:color="auto"/>
        <w:left w:val="none" w:sz="0" w:space="0" w:color="auto"/>
        <w:bottom w:val="none" w:sz="0" w:space="0" w:color="auto"/>
        <w:right w:val="none" w:sz="0" w:space="0" w:color="auto"/>
      </w:divBdr>
    </w:div>
    <w:div w:id="1852142001">
      <w:marLeft w:val="0"/>
      <w:marRight w:val="0"/>
      <w:marTop w:val="0"/>
      <w:marBottom w:val="0"/>
      <w:divBdr>
        <w:top w:val="none" w:sz="0" w:space="0" w:color="auto"/>
        <w:left w:val="none" w:sz="0" w:space="0" w:color="auto"/>
        <w:bottom w:val="none" w:sz="0" w:space="0" w:color="auto"/>
        <w:right w:val="none" w:sz="0" w:space="0" w:color="auto"/>
      </w:divBdr>
      <w:divsChild>
        <w:div w:id="1852142005">
          <w:marLeft w:val="0"/>
          <w:marRight w:val="0"/>
          <w:marTop w:val="0"/>
          <w:marBottom w:val="0"/>
          <w:divBdr>
            <w:top w:val="none" w:sz="0" w:space="0" w:color="auto"/>
            <w:left w:val="none" w:sz="0" w:space="0" w:color="auto"/>
            <w:bottom w:val="none" w:sz="0" w:space="0" w:color="auto"/>
            <w:right w:val="none" w:sz="0" w:space="0" w:color="auto"/>
          </w:divBdr>
          <w:divsChild>
            <w:div w:id="1852141994">
              <w:marLeft w:val="3630"/>
              <w:marRight w:val="3630"/>
              <w:marTop w:val="0"/>
              <w:marBottom w:val="0"/>
              <w:divBdr>
                <w:top w:val="none" w:sz="0" w:space="0" w:color="auto"/>
                <w:left w:val="none" w:sz="0" w:space="0" w:color="auto"/>
                <w:bottom w:val="none" w:sz="0" w:space="0" w:color="auto"/>
                <w:right w:val="none" w:sz="0" w:space="0" w:color="auto"/>
              </w:divBdr>
              <w:divsChild>
                <w:div w:id="1852142004">
                  <w:marLeft w:val="0"/>
                  <w:marRight w:val="0"/>
                  <w:marTop w:val="0"/>
                  <w:marBottom w:val="0"/>
                  <w:divBdr>
                    <w:top w:val="none" w:sz="0" w:space="0" w:color="auto"/>
                    <w:left w:val="none" w:sz="0" w:space="0" w:color="auto"/>
                    <w:bottom w:val="none" w:sz="0" w:space="0" w:color="auto"/>
                    <w:right w:val="none" w:sz="0" w:space="0" w:color="auto"/>
                  </w:divBdr>
                  <w:divsChild>
                    <w:div w:id="1852141997">
                      <w:marLeft w:val="0"/>
                      <w:marRight w:val="0"/>
                      <w:marTop w:val="0"/>
                      <w:marBottom w:val="0"/>
                      <w:divBdr>
                        <w:top w:val="none" w:sz="0" w:space="0" w:color="auto"/>
                        <w:left w:val="none" w:sz="0" w:space="0" w:color="auto"/>
                        <w:bottom w:val="none" w:sz="0" w:space="0" w:color="auto"/>
                        <w:right w:val="none" w:sz="0" w:space="0" w:color="auto"/>
                      </w:divBdr>
                      <w:divsChild>
                        <w:div w:id="185214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142002">
      <w:marLeft w:val="0"/>
      <w:marRight w:val="0"/>
      <w:marTop w:val="0"/>
      <w:marBottom w:val="0"/>
      <w:divBdr>
        <w:top w:val="none" w:sz="0" w:space="0" w:color="auto"/>
        <w:left w:val="none" w:sz="0" w:space="0" w:color="auto"/>
        <w:bottom w:val="none" w:sz="0" w:space="0" w:color="auto"/>
        <w:right w:val="none" w:sz="0" w:space="0" w:color="auto"/>
      </w:divBdr>
    </w:div>
    <w:div w:id="18521420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guk.t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ubin104@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guk.t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3</Pages>
  <Words>790</Words>
  <Characters>4506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INSTITUTION/CONTACT PERSON:</vt:lpstr>
    </vt:vector>
  </TitlesOfParts>
  <Company>Krokoz™</Company>
  <LinksUpToDate>false</LinksUpToDate>
  <CharactersWithSpaces>5286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INSTITUTION/CONTACT PERSON:</dc:title>
  <cp:lastModifiedBy>Abduvaliev Mubin</cp:lastModifiedBy>
  <cp:revision>16</cp:revision>
  <cp:lastPrinted>2013-02-10T23:49:00Z</cp:lastPrinted>
  <dcterms:created xsi:type="dcterms:W3CDTF">2015-12-12T07:36:00Z</dcterms:created>
  <dcterms:modified xsi:type="dcterms:W3CDTF">2015-12-19T11:43:00Z</dcterms:modified>
</cp:coreProperties>
</file>