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69" w:rsidRDefault="00A31169" w:rsidP="003B5F29">
      <w:pPr>
        <w:autoSpaceDE w:val="0"/>
        <w:autoSpaceDN w:val="0"/>
        <w:adjustRightInd w:val="0"/>
        <w:spacing w:after="0" w:line="240" w:lineRule="auto"/>
        <w:rPr>
          <w:rFonts w:ascii="Calibri" w:hAnsi="Calibri" w:cs="ufhP7qymT1O0uo29Vtw3niaA==,Bold"/>
          <w:b/>
          <w:bCs/>
          <w:lang w:val="el-GR"/>
        </w:rPr>
      </w:pP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rPr>
          <w:rFonts w:ascii="Calibri" w:eastAsia="ufrTAF3yxQwUWDI117PpPIvg==,Bold" w:hAnsi="Calibri" w:cs="ufrTAF3yxQwUWDI117PpPIvg==,Bold"/>
          <w:b/>
          <w:bCs/>
          <w:lang w:val="el-GR"/>
        </w:rPr>
      </w:pPr>
      <w:r w:rsidRPr="003B5F29">
        <w:rPr>
          <w:rFonts w:ascii="Calibri" w:hAnsi="Calibri" w:cs="ufhP7qymT1O0uo29Vtw3niaA==,Bold"/>
          <w:b/>
          <w:bCs/>
          <w:lang w:val="el-GR"/>
        </w:rPr>
        <w:t>ΠΑΝΕΠΙΣΤΗΜΙΟ ΑΙΓΑΙΟΥ</w:t>
      </w: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rPr>
          <w:rFonts w:ascii="Calibri" w:eastAsia="ufrTAF3yxQwUWDI117PpPIvg==,Bold" w:hAnsi="Calibri" w:cs="ufrTAF3yxQwUWDI117PpPIvg==,Bold"/>
          <w:b/>
          <w:bCs/>
          <w:lang w:val="el-GR"/>
        </w:rPr>
      </w:pPr>
      <w:r w:rsidRPr="003B5F29">
        <w:rPr>
          <w:rFonts w:ascii="Calibri" w:hAnsi="Calibri" w:cs="ufhP7qymT1O0uo29Vtw3niaA==,Bold"/>
          <w:b/>
          <w:bCs/>
          <w:lang w:val="el-GR"/>
        </w:rPr>
        <w:t>ΠΕΡΙΦΕΡΕΙΑΚΗ ΔΙΕΥΘΥΝΣΗ ΣΑΜΟΥ</w:t>
      </w: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rPr>
          <w:rFonts w:ascii="Calibri" w:eastAsia="ufrTAF3yxQwUWDI117PpPIvg==,Bold" w:hAnsi="Calibri" w:cs="ufrTAF3yxQwUWDI117PpPIvg==,Bold"/>
          <w:b/>
          <w:bCs/>
          <w:lang w:val="el-GR"/>
        </w:rPr>
      </w:pPr>
      <w:r w:rsidRPr="003B5F29">
        <w:rPr>
          <w:rFonts w:ascii="Calibri" w:hAnsi="Calibri" w:cs="ufhP7qymT1O0uo29Vtw3niaA==,Bold"/>
          <w:b/>
          <w:bCs/>
          <w:lang w:val="el-GR"/>
        </w:rPr>
        <w:t>ΠΕΡΙΦΕΡΕΙΑΚΟ ΤΜΗΜΑ ΟΙΚΟΝΟΜΙΚΩΝ ΥΠΟΘΕΣΕΩΝ</w:t>
      </w:r>
      <w:r w:rsidRPr="003B5F29">
        <w:rPr>
          <w:rFonts w:ascii="Calibri" w:eastAsia="ufrTAF3yxQwUWDI117PpPIvg==,Bold" w:hAnsi="Calibri" w:cs="ufrTAF3yxQwUWDI117PpPIvg==,Bold"/>
          <w:b/>
          <w:bCs/>
          <w:lang w:val="el-GR"/>
        </w:rPr>
        <w:t xml:space="preserve"> ΣΑΜΟΥ</w:t>
      </w: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rPr>
          <w:rFonts w:ascii="Calibri" w:eastAsia="ufrTAF3yxQwUWDI117PpPIvg==,Bold" w:hAnsi="Calibri" w:cs="ufrTAF3yxQwUWDI117PpPIvg==,Bold"/>
          <w:b/>
          <w:bCs/>
          <w:lang w:val="el-GR"/>
        </w:rPr>
      </w:pPr>
      <w:r w:rsidRPr="003B5F29">
        <w:rPr>
          <w:rFonts w:ascii="Calibri" w:hAnsi="Calibri" w:cs="ufhP7qymT1O0uo29Vtw3niaA==,Bold"/>
          <w:b/>
          <w:bCs/>
          <w:lang w:val="el-GR"/>
        </w:rPr>
        <w:t xml:space="preserve">Πληρ. </w:t>
      </w:r>
      <w:r>
        <w:rPr>
          <w:rFonts w:ascii="Calibri" w:hAnsi="Calibri" w:cs="ufhP7qymT1O0uo29Vtw3niaA==,Bold"/>
          <w:b/>
          <w:bCs/>
          <w:lang w:val="el-GR"/>
        </w:rPr>
        <w:t>ΚΥΡΙΑΚΟΥ ΦΩΤΗΣ</w:t>
      </w: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rPr>
          <w:rFonts w:ascii="Calibri" w:eastAsia="ufrTAF3yxQwUWDI117PpPIvg==,Bold" w:hAnsi="Calibri" w:cs="ufrTAF3yxQwUWDI117PpPIvg==,Bold"/>
          <w:b/>
          <w:bCs/>
          <w:lang w:val="el-GR"/>
        </w:rPr>
      </w:pPr>
      <w:r w:rsidRPr="003B5F29">
        <w:rPr>
          <w:rFonts w:ascii="Calibri" w:hAnsi="Calibri" w:cs="ufhP7qymT1O0uo29Vtw3niaA==,Bold"/>
          <w:b/>
          <w:bCs/>
          <w:lang w:val="el-GR"/>
        </w:rPr>
        <w:t xml:space="preserve">Τηλ. </w:t>
      </w:r>
      <w:r w:rsidRPr="003B5F29">
        <w:rPr>
          <w:rFonts w:ascii="Calibri" w:eastAsia="ufrTAF3yxQwUWDI117PpPIvg==,Bold" w:hAnsi="Calibri" w:cs="ufrTAF3yxQwUWDI117PpPIvg==,Bold"/>
          <w:b/>
          <w:bCs/>
          <w:lang w:val="el-GR"/>
        </w:rPr>
        <w:t>227</w:t>
      </w:r>
      <w:r>
        <w:rPr>
          <w:rFonts w:ascii="Calibri" w:eastAsia="ufrTAF3yxQwUWDI117PpPIvg==,Bold" w:hAnsi="Calibri" w:cs="ufrTAF3yxQwUWDI117PpPIvg==,Bold"/>
          <w:b/>
          <w:bCs/>
          <w:lang w:val="el-GR"/>
        </w:rPr>
        <w:t>3</w:t>
      </w:r>
      <w:r w:rsidRPr="003B5F29">
        <w:rPr>
          <w:rFonts w:ascii="Calibri" w:eastAsia="ufrTAF3yxQwUWDI117PpPIvg==,Bold" w:hAnsi="Calibri" w:cs="ufrTAF3yxQwUWDI117PpPIvg==,Bold"/>
          <w:b/>
          <w:bCs/>
          <w:lang w:val="el-GR"/>
        </w:rPr>
        <w:t>0</w:t>
      </w:r>
      <w:r>
        <w:rPr>
          <w:rFonts w:ascii="Calibri" w:eastAsia="ufrTAF3yxQwUWDI117PpPIvg==,Bold" w:hAnsi="Calibri" w:cs="ufrTAF3yxQwUWDI117PpPIvg==,Bold"/>
          <w:b/>
          <w:bCs/>
          <w:lang w:val="el-GR"/>
        </w:rPr>
        <w:t>-82015</w:t>
      </w:r>
    </w:p>
    <w:p w:rsidR="003B5F29" w:rsidRDefault="003B5F29" w:rsidP="003B5F2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ufhP7qymT1O0uo29Vtw3niaA==,Bold"/>
          <w:b/>
          <w:bCs/>
          <w:lang w:val="el-GR"/>
        </w:rPr>
      </w:pPr>
    </w:p>
    <w:p w:rsidR="003B5F29" w:rsidRPr="003B5F29" w:rsidRDefault="00A31169" w:rsidP="006E1E4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eastAsia="ufrTAF3yxQwUWDI117PpPIvg==,Bold" w:hAnsi="Calibri" w:cs="ufrTAF3yxQwUWDI117PpPIvg==,Bold"/>
          <w:b/>
          <w:bCs/>
          <w:lang w:val="el-GR"/>
        </w:rPr>
      </w:pPr>
      <w:r>
        <w:rPr>
          <w:rFonts w:ascii="Calibri" w:hAnsi="Calibri" w:cs="ufhP7qymT1O0uo29Vtw3niaA==,Bold"/>
          <w:b/>
          <w:bCs/>
          <w:lang w:val="el-GR"/>
        </w:rPr>
        <w:t xml:space="preserve">Σάμος </w:t>
      </w:r>
      <w:r w:rsidR="003B5F29" w:rsidRPr="003B5F29">
        <w:rPr>
          <w:rFonts w:ascii="Calibri" w:hAnsi="Calibri" w:cs="ufhP7qymT1O0uo29Vtw3niaA==,Bold"/>
          <w:b/>
          <w:bCs/>
          <w:lang w:val="el-GR"/>
        </w:rPr>
        <w:t xml:space="preserve"> </w:t>
      </w:r>
      <w:r w:rsidR="006E1E4F">
        <w:rPr>
          <w:rFonts w:ascii="Calibri" w:hAnsi="Calibri" w:cs="ufhP7qymT1O0uo29Vtw3niaA==,Bold"/>
          <w:b/>
          <w:bCs/>
          <w:lang w:val="el-GR"/>
        </w:rPr>
        <w:t>22</w:t>
      </w:r>
      <w:r w:rsidR="003B5F29" w:rsidRPr="003B5F29">
        <w:rPr>
          <w:rFonts w:ascii="Calibri" w:hAnsi="Calibri" w:cs="ufhP7qymT1O0uo29Vtw3niaA==,Bold"/>
          <w:b/>
          <w:bCs/>
          <w:lang w:val="el-GR"/>
        </w:rPr>
        <w:t>/</w:t>
      </w:r>
      <w:r w:rsidR="006E1E4F">
        <w:rPr>
          <w:rFonts w:ascii="Calibri" w:hAnsi="Calibri" w:cs="ufhP7qymT1O0uo29Vtw3niaA==,Bold"/>
          <w:b/>
          <w:bCs/>
          <w:lang w:val="el-GR"/>
        </w:rPr>
        <w:t>10</w:t>
      </w:r>
      <w:r w:rsidR="003B5F29" w:rsidRPr="003B5F29">
        <w:rPr>
          <w:rFonts w:ascii="Calibri" w:eastAsia="ufrTAF3yxQwUWDI117PpPIvg==,Bold" w:hAnsi="Calibri" w:cs="ufrTAF3yxQwUWDI117PpPIvg==,Bold"/>
          <w:b/>
          <w:bCs/>
          <w:lang w:val="el-GR"/>
        </w:rPr>
        <w:t>/2015</w:t>
      </w:r>
    </w:p>
    <w:p w:rsidR="00A31169" w:rsidRDefault="003B5F29" w:rsidP="006E1E4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eastAsia="ufrTAF3yxQwUWDI117PpPIvg==,Bold" w:hAnsi="Calibri" w:cs="ufrTAF3yxQwUWDI117PpPIvg==,Bold"/>
          <w:b/>
          <w:bCs/>
          <w:lang w:val="el-GR"/>
        </w:rPr>
      </w:pPr>
      <w:r w:rsidRPr="003B5F29">
        <w:rPr>
          <w:rFonts w:ascii="Calibri" w:hAnsi="Calibri" w:cs="ufhP7qymT1O0uo29Vtw3niaA==,Bold"/>
          <w:b/>
          <w:bCs/>
          <w:lang w:val="el-GR"/>
        </w:rPr>
        <w:t>Α.Π</w:t>
      </w:r>
      <w:r w:rsidR="006E1E4F">
        <w:rPr>
          <w:rFonts w:ascii="Calibri" w:hAnsi="Calibri" w:cs="ufhP7qymT1O0uo29Vtw3niaA==,Bold"/>
          <w:b/>
          <w:bCs/>
          <w:lang w:val="el-GR"/>
        </w:rPr>
        <w:t>.</w:t>
      </w:r>
      <w:r w:rsidR="006E1E4F">
        <w:rPr>
          <w:rFonts w:ascii="Calibri" w:eastAsia="ufrTAF3yxQwUWDI117PpPIvg==,Bold" w:hAnsi="Calibri" w:cs="ufrTAF3yxQwUWDI117PpPIvg==,Bold"/>
          <w:b/>
          <w:bCs/>
          <w:lang w:val="el-GR"/>
        </w:rPr>
        <w:t xml:space="preserve"> 654</w:t>
      </w:r>
    </w:p>
    <w:p w:rsidR="006E1E4F" w:rsidRPr="003B5F29" w:rsidRDefault="006E1E4F" w:rsidP="006E1E4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eastAsia="ufrTAF3yxQwUWDI117PpPIvg==,Bold" w:hAnsi="Calibri" w:cs="ufrTAF3yxQwUWDI117PpPIvg==,Bold"/>
          <w:b/>
          <w:bCs/>
          <w:lang w:val="el-GR"/>
        </w:rPr>
      </w:pP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a3pg2ZEkv0KWCAalZCz96Q=="/>
          <w:lang w:val="el-GR"/>
        </w:rPr>
      </w:pPr>
      <w:r w:rsidRPr="003B5F29">
        <w:rPr>
          <w:rFonts w:ascii="Calibri" w:hAnsi="Calibri" w:cs="ufhP7qymT1O0uo29Vtw3niaA==,Bold"/>
          <w:b/>
          <w:bCs/>
          <w:lang w:val="el-GR"/>
        </w:rPr>
        <w:t xml:space="preserve">ΘΕΜΑ: </w:t>
      </w:r>
      <w:r w:rsidRPr="003B5F29">
        <w:rPr>
          <w:rFonts w:ascii="Calibri" w:hAnsi="Calibri" w:cs="ufZwAk6MdJvUW8TjR5Yt4Wrg=="/>
          <w:lang w:val="el-GR"/>
        </w:rPr>
        <w:t>«Διενέργεια κλήρωσης για τη συγκρότηση Επιτροπής διενέργειας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Ηλεκτρονικού Ανοικτού Διεθνή Διαγωνισμού και με κριτήριο κατακύρωσης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hP7qymT1O0uo29Vtw3niaA==,Bold"/>
          <w:bCs/>
          <w:lang w:val="el-GR"/>
        </w:rPr>
        <w:t xml:space="preserve">την </w:t>
      </w:r>
      <w:r w:rsidR="00900E3D">
        <w:rPr>
          <w:rFonts w:ascii="Calibri" w:hAnsi="Calibri" w:cs="ufhP7qymT1O0uo29Vtw3niaA==,Bold"/>
          <w:bCs/>
          <w:lang w:val="el-GR"/>
        </w:rPr>
        <w:t>χαμηλότερη τιμή ανά</w:t>
      </w:r>
      <w:r w:rsidR="00745DB3">
        <w:rPr>
          <w:rFonts w:ascii="Calibri" w:hAnsi="Calibri" w:cs="ufhP7qymT1O0uo29Vtw3niaA==,Bold"/>
          <w:bCs/>
          <w:lang w:val="el-GR"/>
        </w:rPr>
        <w:t xml:space="preserve"> ομάδα κτηρίων</w:t>
      </w:r>
      <w:r w:rsidRPr="003B5F29">
        <w:rPr>
          <w:rFonts w:ascii="Calibri" w:hAnsi="Calibri" w:cs="ufa3pg2ZEkv0KWCAalZCz96Q=="/>
          <w:lang w:val="el-GR"/>
        </w:rPr>
        <w:t xml:space="preserve">, </w:t>
      </w:r>
      <w:r w:rsidRPr="003B5F29">
        <w:rPr>
          <w:rFonts w:ascii="Calibri" w:hAnsi="Calibri" w:cs="ufZwAk6MdJvUW8TjR5Yt4Wrg=="/>
          <w:lang w:val="el-GR"/>
        </w:rPr>
        <w:t>για την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 xml:space="preserve">παροχή υπηρεσιών </w:t>
      </w:r>
      <w:r w:rsidR="00745DB3">
        <w:rPr>
          <w:rFonts w:ascii="Calibri" w:hAnsi="Calibri" w:cs="ufZwAk6MdJvUW8TjR5Yt4Wrg=="/>
          <w:lang w:val="el-GR"/>
        </w:rPr>
        <w:t>φύλαξης κτηρίων,</w:t>
      </w:r>
      <w:r w:rsidRPr="003B5F29">
        <w:rPr>
          <w:rFonts w:ascii="Calibri" w:hAnsi="Calibri" w:cs="ufZwAk6MdJvUW8TjR5Yt4Wrg=="/>
          <w:lang w:val="el-GR"/>
        </w:rPr>
        <w:t xml:space="preserve"> εγκαταστάσεων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="00745DB3">
        <w:rPr>
          <w:rFonts w:ascii="Calibri" w:hAnsi="Calibri" w:cs="ufZwAk6MdJvUW8TjR5Yt4Wrg=="/>
          <w:lang w:val="el-GR"/>
        </w:rPr>
        <w:t>και</w:t>
      </w:r>
      <w:r w:rsidRPr="003B5F29">
        <w:rPr>
          <w:rFonts w:ascii="Calibri" w:hAnsi="Calibri" w:cs="ufZwAk6MdJvUW8TjR5Yt4Wrg=="/>
          <w:lang w:val="el-GR"/>
        </w:rPr>
        <w:t xml:space="preserve"> εξωτερικών χώρων του Πανεπιστημίου Αιγαίου</w:t>
      </w:r>
      <w:r w:rsidR="00745DB3">
        <w:rPr>
          <w:rFonts w:ascii="Calibri" w:hAnsi="Calibri" w:cs="ufZwAk6MdJvUW8TjR5Yt4Wrg=="/>
          <w:lang w:val="el-GR"/>
        </w:rPr>
        <w:t xml:space="preserve">, για το χρονικό διάστημα </w:t>
      </w:r>
      <w:r w:rsidRPr="003B5F29">
        <w:rPr>
          <w:rFonts w:ascii="Calibri" w:hAnsi="Calibri" w:cs="ufZwAk6MdJvUW8TjR5Yt4Wrg=="/>
          <w:lang w:val="el-GR"/>
        </w:rPr>
        <w:t xml:space="preserve"> από</w:t>
      </w:r>
      <w:r w:rsidR="00745DB3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 xml:space="preserve">01/01/2016 έως </w:t>
      </w:r>
      <w:r w:rsidRPr="003B5F29">
        <w:rPr>
          <w:rFonts w:ascii="Calibri" w:hAnsi="Calibri" w:cs="ufa3pg2ZEkv0KWCAalZCz96Q=="/>
          <w:lang w:val="el-GR"/>
        </w:rPr>
        <w:t>31/12/2017</w:t>
      </w:r>
      <w:r w:rsidR="00745DB3">
        <w:rPr>
          <w:rFonts w:ascii="Calibri" w:hAnsi="Calibri" w:cs="ufa3pg2ZEkv0KWCAalZCz96Q=="/>
          <w:lang w:val="el-GR"/>
        </w:rPr>
        <w:t>.</w:t>
      </w:r>
    </w:p>
    <w:p w:rsidR="003B5F29" w:rsidRDefault="003B5F2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hP7qymT1O0uo29Vtw3niaA==,Bold"/>
          <w:b/>
          <w:bCs/>
          <w:lang w:val="el-GR"/>
        </w:rPr>
      </w:pP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ufrTAF3yxQwUWDI117PpPIvg==,Bold" w:hAnsi="Calibri" w:cs="ufrTAF3yxQwUWDI117PpPIvg==,Bold"/>
          <w:b/>
          <w:bCs/>
          <w:lang w:val="el-GR"/>
        </w:rPr>
      </w:pPr>
      <w:r w:rsidRPr="003B5F29">
        <w:rPr>
          <w:rFonts w:ascii="Calibri" w:hAnsi="Calibri" w:cs="ufhP7qymT1O0uo29Vtw3niaA==,Bold"/>
          <w:b/>
          <w:bCs/>
          <w:lang w:val="el-GR"/>
        </w:rPr>
        <w:t>ΓΝΩΣΤΟΠΟΙΗΣΗ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a3pg2ZEkv0KWCAalZCz96Q=="/>
          <w:lang w:val="el-GR"/>
        </w:rPr>
      </w:pPr>
      <w:r w:rsidRPr="003B5F29">
        <w:rPr>
          <w:rFonts w:ascii="Calibri" w:hAnsi="Calibri" w:cs="ufZwAk6MdJvUW8TjR5Yt4Wrg=="/>
          <w:lang w:val="el-GR"/>
        </w:rPr>
        <w:t xml:space="preserve">Έχοντας υπόψη </w:t>
      </w:r>
      <w:r w:rsidRPr="003B5F29">
        <w:rPr>
          <w:rFonts w:ascii="Calibri" w:hAnsi="Calibri" w:cs="ufa3pg2ZEkv0KWCAalZCz96Q=="/>
          <w:lang w:val="el-GR"/>
        </w:rPr>
        <w:t>: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a3pg2ZEkv0KWCAalZCz96Q=="/>
          <w:lang w:val="el-GR"/>
        </w:rPr>
        <w:t xml:space="preserve">1. </w:t>
      </w:r>
      <w:r w:rsidR="00A31169">
        <w:rPr>
          <w:rFonts w:ascii="Calibri" w:hAnsi="Calibri" w:cs="ufa3pg2ZEkv0KWCAalZCz96Q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Τις διατάξεις του άρθρου 26 «Συγκρότηση συλλογικών οργάνων της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διοίκησης» του Ν. 4024/2011</w:t>
      </w:r>
      <w:r w:rsidRPr="003B5F29">
        <w:rPr>
          <w:rFonts w:ascii="Calibri" w:hAnsi="Calibri" w:cs="ufa3pg2ZEkv0KWCAalZCz96Q=="/>
          <w:lang w:val="el-GR"/>
        </w:rPr>
        <w:t xml:space="preserve">, </w:t>
      </w:r>
      <w:r w:rsidRPr="003B5F29">
        <w:rPr>
          <w:rFonts w:ascii="Calibri" w:hAnsi="Calibri" w:cs="ufZwAk6MdJvUW8TjR5Yt4Wrg=="/>
          <w:lang w:val="el-GR"/>
        </w:rPr>
        <w:t>(ΦΕΚ 226/Α΄/27</w:t>
      </w:r>
      <w:r w:rsidRPr="003B5F29">
        <w:rPr>
          <w:rFonts w:ascii="Calibri" w:hAnsi="Calibri" w:cs="ufa3pg2ZEkv0KWCAalZCz96Q=="/>
          <w:lang w:val="el-GR"/>
        </w:rPr>
        <w:t xml:space="preserve">-10-2011), </w:t>
      </w:r>
      <w:r w:rsidRPr="003B5F29">
        <w:rPr>
          <w:rFonts w:ascii="Calibri" w:hAnsi="Calibri" w:cs="ufZwAk6MdJvUW8TjR5Yt4Wrg=="/>
          <w:lang w:val="el-GR"/>
        </w:rPr>
        <w:t>όπως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a3pg2ZEkv0KWCAalZCz96Q=="/>
          <w:lang w:val="el-GR"/>
        </w:rPr>
      </w:pPr>
      <w:r w:rsidRPr="003B5F29">
        <w:rPr>
          <w:rFonts w:ascii="Calibri" w:hAnsi="Calibri" w:cs="ufZwAk6MdJvUW8TjR5Yt4Wrg=="/>
          <w:lang w:val="el-GR"/>
        </w:rPr>
        <w:t>τροποποιήθηκε και ισχύει</w:t>
      </w:r>
      <w:r w:rsidRPr="003B5F29">
        <w:rPr>
          <w:rFonts w:ascii="Calibri" w:hAnsi="Calibri" w:cs="ufa3pg2ZEkv0KWCAalZCz96Q=="/>
          <w:lang w:val="el-GR"/>
        </w:rPr>
        <w:t>,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a3pg2ZEkv0KWCAalZCz96Q=="/>
          <w:lang w:val="el-GR"/>
        </w:rPr>
        <w:t xml:space="preserve">2. </w:t>
      </w:r>
      <w:r w:rsidR="00A31169">
        <w:rPr>
          <w:rFonts w:ascii="Calibri" w:hAnsi="Calibri" w:cs="ufa3pg2ZEkv0KWCAalZCz96Q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Την αριθ. ΔΙΣΚΠΟ/Φ.18/οικ.21526/4</w:t>
      </w:r>
      <w:r w:rsidRPr="003B5F29">
        <w:rPr>
          <w:rFonts w:ascii="Calibri" w:hAnsi="Calibri" w:cs="ufa3pg2ZEkv0KWCAalZCz96Q=="/>
          <w:lang w:val="el-GR"/>
        </w:rPr>
        <w:t xml:space="preserve">-11-2011 </w:t>
      </w:r>
      <w:r w:rsidRPr="003B5F29">
        <w:rPr>
          <w:rFonts w:ascii="Calibri" w:hAnsi="Calibri" w:cs="ufZwAk6MdJvUW8TjR5Yt4Wrg=="/>
          <w:lang w:val="el-GR"/>
        </w:rPr>
        <w:t>Εγκύκλιο του Υπουργείου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Διοικητικής Μεταρρύθμισης και Ηλεκτρονικής Διακυβέρνησης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«Συγκρότηση συλλογικών οργάνων της διοίκησης και ορισμός των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a3pg2ZEkv0KWCAalZCz96Q=="/>
          <w:lang w:val="el-GR"/>
        </w:rPr>
      </w:pPr>
      <w:r w:rsidRPr="003B5F29">
        <w:rPr>
          <w:rFonts w:ascii="Calibri" w:hAnsi="Calibri" w:cs="ufZwAk6MdJvUW8TjR5Yt4Wrg=="/>
          <w:lang w:val="el-GR"/>
        </w:rPr>
        <w:t>μελών τους με κλήρωση» (άρθρο 26 του Ν.4024/2011)</w:t>
      </w:r>
      <w:r w:rsidRPr="003B5F29">
        <w:rPr>
          <w:rFonts w:ascii="Calibri" w:hAnsi="Calibri" w:cs="ufa3pg2ZEkv0KWCAalZCz96Q=="/>
          <w:lang w:val="el-GR"/>
        </w:rPr>
        <w:t>,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a3pg2ZEkv0KWCAalZCz96Q=="/>
          <w:lang w:val="el-GR"/>
        </w:rPr>
        <w:t xml:space="preserve">3. </w:t>
      </w:r>
      <w:r w:rsidR="00A31169">
        <w:rPr>
          <w:rFonts w:ascii="Calibri" w:hAnsi="Calibri" w:cs="ufa3pg2ZEkv0KWCAalZCz96Q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Τις αριθ. ΔΙΣΚΠΟ/ Φ.18/ οικ.21508/4</w:t>
      </w:r>
      <w:r w:rsidRPr="003B5F29">
        <w:rPr>
          <w:rFonts w:ascii="Calibri" w:hAnsi="Calibri" w:cs="ufa3pg2ZEkv0KWCAalZCz96Q=="/>
          <w:lang w:val="el-GR"/>
        </w:rPr>
        <w:t>-11-2011 (</w:t>
      </w:r>
      <w:r w:rsidRPr="003B5F29">
        <w:rPr>
          <w:rFonts w:ascii="Calibri" w:hAnsi="Calibri" w:cs="ufZwAk6MdJvUW8TjR5Yt4Wrg=="/>
          <w:lang w:val="el-GR"/>
        </w:rPr>
        <w:t>ΦΕΚ/Β/2540/07</w:t>
      </w:r>
      <w:r w:rsidRPr="003B5F29">
        <w:rPr>
          <w:rFonts w:ascii="Calibri" w:hAnsi="Calibri" w:cs="ufa3pg2ZEkv0KWCAalZCz96Q=="/>
          <w:lang w:val="el-GR"/>
        </w:rPr>
        <w:t>-11-11)</w:t>
      </w:r>
      <w:r w:rsidRPr="003B5F29">
        <w:rPr>
          <w:rFonts w:ascii="Calibri" w:hAnsi="Calibri" w:cs="ufZwAk6MdJvUW8TjR5Yt4Wrg=="/>
          <w:lang w:val="el-GR"/>
        </w:rPr>
        <w:t>, και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 xml:space="preserve">ΔΙΣΚΠΟ/ Φ.18/ οικ.23243/ </w:t>
      </w:r>
      <w:r w:rsidRPr="003B5F29">
        <w:rPr>
          <w:rFonts w:ascii="Calibri" w:hAnsi="Calibri" w:cs="ufa3pg2ZEkv0KWCAalZCz96Q=="/>
          <w:lang w:val="el-GR"/>
        </w:rPr>
        <w:t xml:space="preserve">23-11-2011 </w:t>
      </w:r>
      <w:r w:rsidRPr="003B5F29">
        <w:rPr>
          <w:rFonts w:ascii="Calibri" w:hAnsi="Calibri" w:cs="ufZwAk6MdJvUW8TjR5Yt4Wrg=="/>
          <w:lang w:val="el-GR"/>
        </w:rPr>
        <w:t>Εγκυκλίους του Υπουργείου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Διοικητικής Μεταρρύθμισης και Ηλεκτρονικής Διακυβέρνησης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«Διενέργεια της διαδικασίας κληρώσεως για τον ορισμό των μελών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των συλλογικών οργάνων της διοίκησης για τη διεξαγωγή δημόσιων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διαγωνισμών ή την ανάθεση ή την αξιολόγηση, παρακολούθηση,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a3pg2ZEkv0KWCAalZCz96Q=="/>
          <w:lang w:val="el-GR"/>
        </w:rPr>
      </w:pPr>
      <w:r w:rsidRPr="003B5F29">
        <w:rPr>
          <w:rFonts w:ascii="Calibri" w:hAnsi="Calibri" w:cs="ufZwAk6MdJvUW8TjR5Yt4Wrg=="/>
          <w:lang w:val="el-GR"/>
        </w:rPr>
        <w:t>παραλαβή, προμηθειών, υπηρεσιών ή έργων»</w:t>
      </w:r>
      <w:r w:rsidRPr="003B5F29">
        <w:rPr>
          <w:rFonts w:ascii="Calibri" w:hAnsi="Calibri" w:cs="ufa3pg2ZEkv0KWCAalZCz96Q=="/>
          <w:lang w:val="el-GR"/>
        </w:rPr>
        <w:t>,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a3pg2ZEkv0KWCAalZCz96Q=="/>
          <w:lang w:val="el-GR"/>
        </w:rPr>
        <w:t xml:space="preserve">4. </w:t>
      </w:r>
      <w:r w:rsidR="00A31169">
        <w:rPr>
          <w:rFonts w:ascii="Calibri" w:hAnsi="Calibri" w:cs="ufa3pg2ZEkv0KWCAalZCz96Q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Την αριθ. ΔΙΣΚΠΟ/Φ.18/οικ. 21700/19</w:t>
      </w:r>
      <w:r w:rsidRPr="003B5F29">
        <w:rPr>
          <w:rFonts w:ascii="Calibri" w:hAnsi="Calibri" w:cs="ufa3pg2ZEkv0KWCAalZCz96Q=="/>
          <w:lang w:val="el-GR"/>
        </w:rPr>
        <w:t>-09-</w:t>
      </w:r>
      <w:r w:rsidRPr="003B5F29">
        <w:rPr>
          <w:rFonts w:ascii="Calibri" w:hAnsi="Calibri" w:cs="ufZwAk6MdJvUW8TjR5Yt4Wrg=="/>
          <w:lang w:val="el-GR"/>
        </w:rPr>
        <w:t>2012 Εγκύκλιο του</w:t>
      </w:r>
    </w:p>
    <w:p w:rsidR="003B5F29" w:rsidRPr="003B5F29" w:rsidRDefault="00A31169" w:rsidP="00A31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  <w:r>
        <w:rPr>
          <w:rFonts w:ascii="Calibri" w:hAnsi="Calibri" w:cs="ufZwAk6MdJvUW8TjR5Yt4Wrg=="/>
          <w:lang w:val="el-GR"/>
        </w:rPr>
        <w:t xml:space="preserve"> </w:t>
      </w:r>
      <w:r>
        <w:rPr>
          <w:rFonts w:ascii="Calibri" w:hAnsi="Calibri" w:cs="ufZwAk6MdJvUW8TjR5Yt4Wrg=="/>
          <w:lang w:val="el-GR"/>
        </w:rPr>
        <w:tab/>
      </w:r>
      <w:r w:rsidR="003B5F29" w:rsidRPr="003B5F29">
        <w:rPr>
          <w:rFonts w:ascii="Calibri" w:hAnsi="Calibri" w:cs="ufZwAk6MdJvUW8TjR5Yt4Wrg=="/>
          <w:lang w:val="el-GR"/>
        </w:rPr>
        <w:t>Υπουργείου Διοικητικής Μεταρρύθμισης και Ηλεκτρονικής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Διακυβέρνησης «Εφαρμογή του άρθρου 26 του ν.4024/2011</w:t>
      </w:r>
    </w:p>
    <w:p w:rsidR="003B5F29" w:rsidRP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«Συγκρότηση συλλογικών οργάνων της διοίκησης και ορισμός των</w:t>
      </w:r>
    </w:p>
    <w:p w:rsidR="003B5F29" w:rsidRDefault="003B5F29" w:rsidP="00A31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ufa3pg2ZEkv0KWCAalZCz96Q=="/>
          <w:lang w:val="el-GR"/>
        </w:rPr>
      </w:pPr>
      <w:r w:rsidRPr="003B5F29">
        <w:rPr>
          <w:rFonts w:ascii="Calibri" w:hAnsi="Calibri" w:cs="ufZwAk6MdJvUW8TjR5Yt4Wrg=="/>
          <w:lang w:val="el-GR"/>
        </w:rPr>
        <w:t>μελών τους με κλήρωση»»</w:t>
      </w:r>
      <w:r w:rsidRPr="003B5F29">
        <w:rPr>
          <w:rFonts w:ascii="Calibri" w:hAnsi="Calibri" w:cs="ufa3pg2ZEkv0KWCAalZCz96Q=="/>
          <w:lang w:val="el-GR"/>
        </w:rPr>
        <w:t>).</w:t>
      </w:r>
    </w:p>
    <w:p w:rsidR="00745DB3" w:rsidRDefault="00745DB3" w:rsidP="00745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ufa3pg2ZEkv0KWCAalZCz96Q=="/>
          <w:lang w:val="el-GR"/>
        </w:rPr>
      </w:pPr>
      <w:r>
        <w:rPr>
          <w:rFonts w:ascii="Calibri" w:hAnsi="Calibri" w:cs="ufa3pg2ZEkv0KWCAalZCz96Q=="/>
          <w:lang w:val="el-GR"/>
        </w:rPr>
        <w:t xml:space="preserve">5. Την απόφαση της υπ’αρίθμ 09/24.09.2015 συνεδρίασης </w:t>
      </w:r>
      <w:r w:rsidR="00900E3D">
        <w:rPr>
          <w:rFonts w:ascii="Calibri" w:hAnsi="Calibri" w:cs="ufa3pg2ZEkv0KWCAalZCz96Q=="/>
          <w:lang w:val="el-GR"/>
        </w:rPr>
        <w:t>Σ</w:t>
      </w:r>
      <w:r>
        <w:rPr>
          <w:rFonts w:ascii="Calibri" w:hAnsi="Calibri" w:cs="ufa3pg2ZEkv0KWCAalZCz96Q=="/>
          <w:lang w:val="el-GR"/>
        </w:rPr>
        <w:t>υγκλήτου  Θέμα 8.11 (ΑΔΑ: 6ΡΧΑ469Β7Λ-ΖΕΘ) για την προκήρ</w:t>
      </w:r>
      <w:r w:rsidR="008F69AD">
        <w:rPr>
          <w:rFonts w:ascii="Calibri" w:hAnsi="Calibri" w:cs="ufa3pg2ZEkv0KWCAalZCz96Q=="/>
          <w:lang w:val="el-GR"/>
        </w:rPr>
        <w:t>υξη Η</w:t>
      </w:r>
      <w:r>
        <w:rPr>
          <w:rFonts w:ascii="Calibri" w:hAnsi="Calibri" w:cs="ufa3pg2ZEkv0KWCAalZCz96Q=="/>
          <w:lang w:val="el-GR"/>
        </w:rPr>
        <w:t xml:space="preserve">λεκτρονικού </w:t>
      </w:r>
      <w:r w:rsidR="008F69AD">
        <w:rPr>
          <w:rFonts w:ascii="Calibri" w:hAnsi="Calibri" w:cs="ufa3pg2ZEkv0KWCAalZCz96Q=="/>
          <w:lang w:val="el-GR"/>
        </w:rPr>
        <w:t>Α</w:t>
      </w:r>
      <w:r>
        <w:rPr>
          <w:rFonts w:ascii="Calibri" w:hAnsi="Calibri" w:cs="ufa3pg2ZEkv0KWCAalZCz96Q=="/>
          <w:lang w:val="el-GR"/>
        </w:rPr>
        <w:t>νοικ</w:t>
      </w:r>
      <w:r w:rsidR="008F69AD">
        <w:rPr>
          <w:rFonts w:ascii="Calibri" w:hAnsi="Calibri" w:cs="ufa3pg2ZEkv0KWCAalZCz96Q=="/>
          <w:lang w:val="el-GR"/>
        </w:rPr>
        <w:t>τού Διεθνούς Δ</w:t>
      </w:r>
      <w:r>
        <w:rPr>
          <w:rFonts w:ascii="Calibri" w:hAnsi="Calibri" w:cs="ufa3pg2ZEkv0KWCAalZCz96Q=="/>
          <w:lang w:val="el-GR"/>
        </w:rPr>
        <w:t>ιαγωνισμού για την παροχή υπηρεσιών φύλαξης κτηρίων</w:t>
      </w:r>
      <w:r>
        <w:rPr>
          <w:rFonts w:ascii="Calibri" w:hAnsi="Calibri" w:cs="ufZwAk6MdJvUW8TjR5Yt4Wrg=="/>
          <w:lang w:val="el-GR"/>
        </w:rPr>
        <w:t>,</w:t>
      </w:r>
      <w:r w:rsidRPr="003B5F29">
        <w:rPr>
          <w:rFonts w:ascii="Calibri" w:hAnsi="Calibri" w:cs="ufZwAk6MdJvUW8TjR5Yt4Wrg=="/>
          <w:lang w:val="el-GR"/>
        </w:rPr>
        <w:t xml:space="preserve"> εγκαταστάσεων</w:t>
      </w:r>
      <w:r>
        <w:rPr>
          <w:rFonts w:ascii="Calibri" w:hAnsi="Calibri" w:cs="ufZwAk6MdJvUW8TjR5Yt4Wrg=="/>
          <w:lang w:val="el-GR"/>
        </w:rPr>
        <w:t xml:space="preserve"> και</w:t>
      </w:r>
      <w:r w:rsidRPr="003B5F29">
        <w:rPr>
          <w:rFonts w:ascii="Calibri" w:hAnsi="Calibri" w:cs="ufZwAk6MdJvUW8TjR5Yt4Wrg=="/>
          <w:lang w:val="el-GR"/>
        </w:rPr>
        <w:t xml:space="preserve"> εξωτερικών χώρων του Πανεπιστημίου Αιγαίου</w:t>
      </w:r>
      <w:r>
        <w:rPr>
          <w:rFonts w:ascii="Calibri" w:hAnsi="Calibri" w:cs="ufZwAk6MdJvUW8TjR5Yt4Wrg=="/>
          <w:lang w:val="el-GR"/>
        </w:rPr>
        <w:t>.</w:t>
      </w:r>
    </w:p>
    <w:p w:rsidR="00A31169" w:rsidRPr="003B5F29" w:rsidRDefault="00A31169" w:rsidP="00A31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a3pg2ZEkv0KWCAalZCz96Q=="/>
          <w:lang w:val="el-GR"/>
        </w:rPr>
      </w:pP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ufrTAF3yxQwUWDI117PpPIvg==,Bold" w:hAnsi="Calibri" w:cs="ufrTAF3yxQwUWDI117PpPIvg==,Bold"/>
          <w:b/>
          <w:bCs/>
          <w:lang w:val="el-GR"/>
        </w:rPr>
      </w:pPr>
      <w:r w:rsidRPr="003B5F29">
        <w:rPr>
          <w:rFonts w:ascii="Calibri" w:hAnsi="Calibri" w:cs="ufhP7qymT1O0uo29Vtw3niaA==,Bold"/>
          <w:b/>
          <w:bCs/>
          <w:lang w:val="el-GR"/>
        </w:rPr>
        <w:t>Γνωστοποιούμε</w:t>
      </w:r>
    </w:p>
    <w:p w:rsidR="003B5F29" w:rsidRPr="00A31169" w:rsidRDefault="003B5F2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ufrTAF3yxQwUWDI117PpPIvg==,Bold" w:hAnsi="Calibri" w:cs="ufrTAF3yxQwUWDI117PpPIvg==,Bold"/>
          <w:b/>
          <w:bCs/>
          <w:lang w:val="el-GR"/>
        </w:rPr>
      </w:pPr>
    </w:p>
    <w:p w:rsidR="00A50F76" w:rsidRDefault="003B5F2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 xml:space="preserve">ότι την </w:t>
      </w:r>
      <w:r w:rsidR="00A50F76">
        <w:rPr>
          <w:rFonts w:ascii="Calibri" w:hAnsi="Calibri" w:cs="ufZwAk6MdJvUW8TjR5Yt4Wrg=="/>
          <w:lang w:val="el-GR"/>
        </w:rPr>
        <w:t xml:space="preserve">Τρίτη </w:t>
      </w:r>
      <w:r w:rsidRPr="003B5F2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a3pg2ZEkv0KWCAalZCz96Q=="/>
          <w:lang w:val="el-GR"/>
        </w:rPr>
        <w:t>2</w:t>
      </w:r>
      <w:r w:rsidR="00A50F76">
        <w:rPr>
          <w:rFonts w:ascii="Calibri" w:hAnsi="Calibri" w:cs="ufa3pg2ZEkv0KWCAalZCz96Q=="/>
          <w:lang w:val="el-GR"/>
        </w:rPr>
        <w:t>7</w:t>
      </w:r>
      <w:r w:rsidRPr="003B5F29">
        <w:rPr>
          <w:rFonts w:ascii="Calibri" w:hAnsi="Calibri" w:cs="ufa3pg2ZEkv0KWCAalZCz96Q=="/>
          <w:lang w:val="el-GR"/>
        </w:rPr>
        <w:t>/</w:t>
      </w:r>
      <w:r w:rsidR="00A50F76">
        <w:rPr>
          <w:rFonts w:ascii="Calibri" w:hAnsi="Calibri" w:cs="ufa3pg2ZEkv0KWCAalZCz96Q=="/>
          <w:lang w:val="el-GR"/>
        </w:rPr>
        <w:t>10</w:t>
      </w:r>
      <w:r w:rsidRPr="003B5F29">
        <w:rPr>
          <w:rFonts w:ascii="Calibri" w:hAnsi="Calibri" w:cs="ufa3pg2ZEkv0KWCAalZCz96Q=="/>
          <w:lang w:val="el-GR"/>
        </w:rPr>
        <w:t>/2015</w:t>
      </w:r>
      <w:r w:rsidRPr="003B5F29">
        <w:rPr>
          <w:rFonts w:ascii="Calibri" w:hAnsi="Calibri" w:cs="ufZwAk6MdJvUW8TjR5Yt4Wrg=="/>
          <w:lang w:val="el-GR"/>
        </w:rPr>
        <w:t xml:space="preserve">, ώρα </w:t>
      </w:r>
      <w:r w:rsidRPr="003B5F29">
        <w:rPr>
          <w:rFonts w:ascii="Calibri" w:hAnsi="Calibri" w:cs="ufa3pg2ZEkv0KWCAalZCz96Q=="/>
          <w:lang w:val="el-GR"/>
        </w:rPr>
        <w:t>1</w:t>
      </w:r>
      <w:r w:rsidR="00A50F76">
        <w:rPr>
          <w:rFonts w:ascii="Calibri" w:hAnsi="Calibri" w:cs="ufa3pg2ZEkv0KWCAalZCz96Q=="/>
          <w:lang w:val="el-GR"/>
        </w:rPr>
        <w:t>0</w:t>
      </w:r>
      <w:r w:rsidRPr="003B5F29">
        <w:rPr>
          <w:rFonts w:ascii="Calibri" w:hAnsi="Calibri" w:cs="ufa3pg2ZEkv0KWCAalZCz96Q=="/>
          <w:lang w:val="el-GR"/>
        </w:rPr>
        <w:t xml:space="preserve">:00 </w:t>
      </w:r>
      <w:r w:rsidRPr="003B5F29">
        <w:rPr>
          <w:rFonts w:ascii="Calibri" w:hAnsi="Calibri" w:cs="ufZwAk6MdJvUW8TjR5Yt4Wrg=="/>
          <w:lang w:val="el-GR"/>
        </w:rPr>
        <w:t>στα γραφεία του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 xml:space="preserve">Περιφερειακού Τμήματος Οικονομικών Υποθέσεων </w:t>
      </w:r>
      <w:r w:rsidR="00A50F76">
        <w:rPr>
          <w:rFonts w:ascii="Calibri" w:hAnsi="Calibri" w:cs="ufZwAk6MdJvUW8TjR5Yt4Wrg=="/>
          <w:lang w:val="el-GR"/>
        </w:rPr>
        <w:t>Σάμου</w:t>
      </w:r>
      <w:r w:rsidRPr="003B5F29">
        <w:rPr>
          <w:rFonts w:ascii="Calibri" w:hAnsi="Calibri" w:cs="ufZwAk6MdJvUW8TjR5Yt4Wrg=="/>
          <w:lang w:val="el-GR"/>
        </w:rPr>
        <w:t>, στο</w:t>
      </w:r>
      <w:r w:rsidR="00A50F76">
        <w:rPr>
          <w:rFonts w:ascii="Calibri" w:hAnsi="Calibri" w:cs="ufZwAk6MdJvUW8TjR5Yt4Wrg=="/>
          <w:lang w:val="el-GR"/>
        </w:rPr>
        <w:t xml:space="preserve"> </w:t>
      </w:r>
      <w:r w:rsidR="00900E3D">
        <w:rPr>
          <w:rFonts w:ascii="Calibri" w:hAnsi="Calibri" w:cs="ufZwAk6MdJvUW8TjR5Yt4Wrg=="/>
          <w:lang w:val="el-GR"/>
        </w:rPr>
        <w:t>Κτή</w:t>
      </w:r>
      <w:r w:rsidRPr="003B5F29">
        <w:rPr>
          <w:rFonts w:ascii="Calibri" w:hAnsi="Calibri" w:cs="ufZwAk6MdJvUW8TjR5Yt4Wrg=="/>
          <w:lang w:val="el-GR"/>
        </w:rPr>
        <w:t>ριο</w:t>
      </w:r>
      <w:r w:rsidR="00A50F76">
        <w:rPr>
          <w:rFonts w:ascii="Calibri" w:hAnsi="Calibri" w:cs="ufZwAk6MdJvUW8TjR5Yt4Wrg=="/>
          <w:lang w:val="el-GR"/>
        </w:rPr>
        <w:t xml:space="preserve"> Ηγεμονείο</w:t>
      </w:r>
      <w:r w:rsidRPr="003B5F29">
        <w:rPr>
          <w:rFonts w:ascii="Calibri" w:hAnsi="Calibri" w:cs="ufZwAk6MdJvUW8TjR5Yt4Wrg=="/>
          <w:lang w:val="el-GR"/>
        </w:rPr>
        <w:t xml:space="preserve"> , με μέριμνα της Περιφερειακής Δ/νσης </w:t>
      </w:r>
      <w:r w:rsidR="00A50F76">
        <w:rPr>
          <w:rFonts w:ascii="Calibri" w:hAnsi="Calibri" w:cs="ufZwAk6MdJvUW8TjR5Yt4Wrg=="/>
          <w:lang w:val="el-GR"/>
        </w:rPr>
        <w:t>Σάμου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 xml:space="preserve">και του Περιφερειακού Τμήματος Οικονομικών Υποθέσεων </w:t>
      </w:r>
      <w:r w:rsidR="00A50F76">
        <w:rPr>
          <w:rFonts w:ascii="Calibri" w:hAnsi="Calibri" w:cs="ufZwAk6MdJvUW8TjR5Yt4Wrg=="/>
          <w:lang w:val="el-GR"/>
        </w:rPr>
        <w:t>Σάμο</w:t>
      </w:r>
      <w:r w:rsidRPr="003B5F29">
        <w:rPr>
          <w:rFonts w:ascii="Calibri" w:hAnsi="Calibri" w:cs="ufZwAk6MdJvUW8TjR5Yt4Wrg=="/>
          <w:lang w:val="el-GR"/>
        </w:rPr>
        <w:t>υ θα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διενεργηθεί κλήρωση για τον ορισμό μελών Επιτροπής διενέργειας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Ηλεκτρονικού Ανοικτού Διεθνή Διαγωνισμού και με κριτήριο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 xml:space="preserve">κατακύρωσης την </w:t>
      </w:r>
      <w:r w:rsidR="00A50F76">
        <w:rPr>
          <w:rFonts w:ascii="Calibri" w:hAnsi="Calibri" w:cs="ufZwAk6MdJvUW8TjR5Yt4Wrg=="/>
          <w:lang w:val="el-GR"/>
        </w:rPr>
        <w:t>χαμηλότερη τιμή αν</w:t>
      </w:r>
      <w:r w:rsidR="00900E3D">
        <w:rPr>
          <w:rFonts w:ascii="Calibri" w:hAnsi="Calibri" w:cs="ufZwAk6MdJvUW8TjR5Yt4Wrg=="/>
          <w:lang w:val="el-GR"/>
        </w:rPr>
        <w:t>ά</w:t>
      </w:r>
      <w:r w:rsidR="00A50F76">
        <w:rPr>
          <w:rFonts w:ascii="Calibri" w:hAnsi="Calibri" w:cs="ufZwAk6MdJvUW8TjR5Yt4Wrg=="/>
          <w:lang w:val="el-GR"/>
        </w:rPr>
        <w:t xml:space="preserve"> ομάδα κτηρίων, </w:t>
      </w:r>
      <w:r w:rsidR="00A50F76" w:rsidRPr="003B5F29">
        <w:rPr>
          <w:rFonts w:ascii="Calibri" w:hAnsi="Calibri" w:cs="ufZwAk6MdJvUW8TjR5Yt4Wrg=="/>
          <w:lang w:val="el-GR"/>
        </w:rPr>
        <w:t>για την</w:t>
      </w:r>
      <w:r w:rsidR="00A50F76">
        <w:rPr>
          <w:rFonts w:ascii="Calibri" w:hAnsi="Calibri" w:cs="ufZwAk6MdJvUW8TjR5Yt4Wrg=="/>
          <w:lang w:val="el-GR"/>
        </w:rPr>
        <w:t xml:space="preserve"> </w:t>
      </w:r>
      <w:r w:rsidR="00A50F76" w:rsidRPr="003B5F29">
        <w:rPr>
          <w:rFonts w:ascii="Calibri" w:hAnsi="Calibri" w:cs="ufZwAk6MdJvUW8TjR5Yt4Wrg=="/>
          <w:lang w:val="el-GR"/>
        </w:rPr>
        <w:t xml:space="preserve">παροχή υπηρεσιών </w:t>
      </w:r>
      <w:r w:rsidR="00A50F76">
        <w:rPr>
          <w:rFonts w:ascii="Calibri" w:hAnsi="Calibri" w:cs="ufZwAk6MdJvUW8TjR5Yt4Wrg=="/>
          <w:lang w:val="el-GR"/>
        </w:rPr>
        <w:lastRenderedPageBreak/>
        <w:t>φύλαξης κτηρίων,</w:t>
      </w:r>
      <w:r w:rsidR="00A50F76" w:rsidRPr="003B5F29">
        <w:rPr>
          <w:rFonts w:ascii="Calibri" w:hAnsi="Calibri" w:cs="ufZwAk6MdJvUW8TjR5Yt4Wrg=="/>
          <w:lang w:val="el-GR"/>
        </w:rPr>
        <w:t xml:space="preserve"> εγκαταστάσεων</w:t>
      </w:r>
      <w:r w:rsidR="00A50F76">
        <w:rPr>
          <w:rFonts w:ascii="Calibri" w:hAnsi="Calibri" w:cs="ufZwAk6MdJvUW8TjR5Yt4Wrg=="/>
          <w:lang w:val="el-GR"/>
        </w:rPr>
        <w:t xml:space="preserve"> και</w:t>
      </w:r>
      <w:r w:rsidR="00A50F76" w:rsidRPr="003B5F29">
        <w:rPr>
          <w:rFonts w:ascii="Calibri" w:hAnsi="Calibri" w:cs="ufZwAk6MdJvUW8TjR5Yt4Wrg=="/>
          <w:lang w:val="el-GR"/>
        </w:rPr>
        <w:t xml:space="preserve"> εξωτερικών χώρων του Πανεπιστημίου Αιγαίου</w:t>
      </w:r>
      <w:r w:rsidR="00A50F76">
        <w:rPr>
          <w:rFonts w:ascii="Calibri" w:hAnsi="Calibri" w:cs="ufZwAk6MdJvUW8TjR5Yt4Wrg=="/>
          <w:lang w:val="el-GR"/>
        </w:rPr>
        <w:t xml:space="preserve">, για το χρονικό διάστημα </w:t>
      </w:r>
      <w:r w:rsidR="00A50F76" w:rsidRPr="003B5F29">
        <w:rPr>
          <w:rFonts w:ascii="Calibri" w:hAnsi="Calibri" w:cs="ufZwAk6MdJvUW8TjR5Yt4Wrg=="/>
          <w:lang w:val="el-GR"/>
        </w:rPr>
        <w:t xml:space="preserve"> από</w:t>
      </w:r>
      <w:r w:rsidR="00A50F76">
        <w:rPr>
          <w:rFonts w:ascii="Calibri" w:hAnsi="Calibri" w:cs="ufZwAk6MdJvUW8TjR5Yt4Wrg=="/>
          <w:lang w:val="el-GR"/>
        </w:rPr>
        <w:t xml:space="preserve"> </w:t>
      </w:r>
      <w:r w:rsidR="00A50F76" w:rsidRPr="003B5F29">
        <w:rPr>
          <w:rFonts w:ascii="Calibri" w:hAnsi="Calibri" w:cs="ufZwAk6MdJvUW8TjR5Yt4Wrg=="/>
          <w:lang w:val="el-GR"/>
        </w:rPr>
        <w:t xml:space="preserve">01/01/2016 έως </w:t>
      </w:r>
      <w:r w:rsidR="00A50F76" w:rsidRPr="003B5F29">
        <w:rPr>
          <w:rFonts w:ascii="Calibri" w:hAnsi="Calibri" w:cs="ufa3pg2ZEkv0KWCAalZCz96Q=="/>
          <w:lang w:val="el-GR"/>
        </w:rPr>
        <w:t>31/12/2017</w:t>
      </w:r>
      <w:r w:rsidR="00A50F76">
        <w:rPr>
          <w:rFonts w:ascii="Calibri" w:hAnsi="Calibri" w:cs="ufZwAk6MdJvUW8TjR5Yt4Wrg=="/>
          <w:lang w:val="el-GR"/>
        </w:rPr>
        <w:t>.</w:t>
      </w:r>
    </w:p>
    <w:p w:rsidR="003B5F29" w:rsidRPr="00A31169" w:rsidRDefault="003B5F2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ufrTAF3yxQwUWDI117PpPIvg==,Bold" w:hAnsi="Calibri" w:cs="ufrTAF3yxQwUWDI117PpPIvg==,Bold"/>
          <w:b/>
          <w:bCs/>
          <w:lang w:val="el-GR"/>
        </w:rPr>
      </w:pPr>
      <w:r w:rsidRPr="003B5F29">
        <w:rPr>
          <w:rFonts w:ascii="Calibri" w:hAnsi="Calibri" w:cs="ufZwAk6MdJvUW8TjR5Yt4Wrg=="/>
          <w:lang w:val="el-GR"/>
        </w:rPr>
        <w:t>Η διενέργεια θα πραγματοποιηθεί μεταξύ όσων πληρούν τις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προϋποθέσεις από το νόμο να συμμετέχουν στο εν λόγω συλλογικό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όργανο, και διαθέτουν τα απαραίτητα τυπικά προσόντα που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πιστοποιούν απαραίτητες γνώσεις για να διεκπεραιώσουν το έργο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που θα τους ανατεθεί στο πλαίσιο της λειτουργίας του</w:t>
      </w:r>
      <w:r w:rsidRPr="003B5F29">
        <w:rPr>
          <w:rFonts w:ascii="Calibri" w:hAnsi="Calibri" w:cs="ufa3pg2ZEkv0KWCAalZCz96Q=="/>
          <w:lang w:val="el-GR"/>
        </w:rPr>
        <w:t>.</w:t>
      </w: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  <w:r w:rsidRPr="003B5F29">
        <w:rPr>
          <w:rFonts w:ascii="Calibri" w:hAnsi="Calibri" w:cs="ufZwAk6MdJvUW8TjR5Yt4Wrg=="/>
          <w:lang w:val="el-GR"/>
        </w:rPr>
        <w:t>Η παρούσα γνωστοποίηση θα αναρτηθεί στην ιστοσελίδα του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 xml:space="preserve">Πανεπιστημίου Αιγαίου </w:t>
      </w:r>
      <w:r w:rsidRPr="003B5F29">
        <w:rPr>
          <w:rFonts w:ascii="Calibri" w:hAnsi="Calibri" w:cs="ufa3pg2ZEkv0KWCAalZCz96Q=="/>
          <w:lang w:val="el-GR"/>
        </w:rPr>
        <w:t>(</w:t>
      </w:r>
      <w:r w:rsidRPr="003B5F29">
        <w:rPr>
          <w:rFonts w:ascii="Calibri" w:hAnsi="Calibri" w:cs="Times New Roman"/>
          <w:sz w:val="18"/>
          <w:szCs w:val="18"/>
        </w:rPr>
        <w:t>http</w:t>
      </w:r>
      <w:r w:rsidRPr="003B5F29">
        <w:rPr>
          <w:rFonts w:ascii="Calibri" w:hAnsi="Calibri" w:cs="Times New Roman"/>
          <w:sz w:val="18"/>
          <w:szCs w:val="18"/>
          <w:lang w:val="el-GR"/>
        </w:rPr>
        <w:t>://</w:t>
      </w:r>
      <w:r w:rsidRPr="003B5F29">
        <w:rPr>
          <w:rFonts w:ascii="Calibri" w:hAnsi="Calibri" w:cs="Times New Roman"/>
          <w:sz w:val="18"/>
          <w:szCs w:val="18"/>
        </w:rPr>
        <w:t>www</w:t>
      </w:r>
      <w:r w:rsidRPr="003B5F29">
        <w:rPr>
          <w:rFonts w:ascii="Calibri" w:hAnsi="Calibri" w:cs="Times New Roman"/>
          <w:sz w:val="18"/>
          <w:szCs w:val="18"/>
          <w:lang w:val="el-GR"/>
        </w:rPr>
        <w:t>.</w:t>
      </w:r>
      <w:r w:rsidRPr="003B5F29">
        <w:rPr>
          <w:rFonts w:ascii="Calibri" w:hAnsi="Calibri" w:cs="Times New Roman"/>
          <w:sz w:val="18"/>
          <w:szCs w:val="18"/>
        </w:rPr>
        <w:t>aegean</w:t>
      </w:r>
      <w:r w:rsidRPr="003B5F29">
        <w:rPr>
          <w:rFonts w:ascii="Calibri" w:hAnsi="Calibri" w:cs="Times New Roman"/>
          <w:sz w:val="18"/>
          <w:szCs w:val="18"/>
          <w:lang w:val="el-GR"/>
        </w:rPr>
        <w:t>.</w:t>
      </w:r>
      <w:proofErr w:type="spellStart"/>
      <w:r w:rsidRPr="003B5F29">
        <w:rPr>
          <w:rFonts w:ascii="Calibri" w:hAnsi="Calibri" w:cs="Times New Roman"/>
          <w:sz w:val="18"/>
          <w:szCs w:val="18"/>
        </w:rPr>
        <w:t>gr</w:t>
      </w:r>
      <w:proofErr w:type="spellEnd"/>
      <w:r w:rsidRPr="003B5F29">
        <w:rPr>
          <w:rFonts w:ascii="Calibri" w:hAnsi="Calibri" w:cs="Times New Roman"/>
          <w:sz w:val="18"/>
          <w:szCs w:val="18"/>
          <w:lang w:val="el-GR"/>
        </w:rPr>
        <w:t>/</w:t>
      </w:r>
      <w:r w:rsidRPr="003B5F29">
        <w:rPr>
          <w:rFonts w:ascii="Calibri" w:hAnsi="Calibri" w:cs="Times New Roman"/>
          <w:sz w:val="18"/>
          <w:szCs w:val="18"/>
        </w:rPr>
        <w:t>aegean</w:t>
      </w:r>
      <w:r w:rsidRPr="003B5F29">
        <w:rPr>
          <w:rFonts w:ascii="Calibri" w:hAnsi="Calibri" w:cs="Times New Roman"/>
          <w:sz w:val="18"/>
          <w:szCs w:val="18"/>
          <w:lang w:val="el-GR"/>
        </w:rPr>
        <w:t>2/</w:t>
      </w:r>
      <w:proofErr w:type="spellStart"/>
      <w:r w:rsidRPr="003B5F29">
        <w:rPr>
          <w:rFonts w:ascii="Calibri" w:hAnsi="Calibri" w:cs="Times New Roman"/>
          <w:sz w:val="18"/>
          <w:szCs w:val="18"/>
        </w:rPr>
        <w:t>diag</w:t>
      </w:r>
      <w:proofErr w:type="spellEnd"/>
      <w:r w:rsidRPr="003B5F29">
        <w:rPr>
          <w:rFonts w:ascii="Calibri" w:hAnsi="Calibri" w:cs="Times New Roman"/>
          <w:sz w:val="18"/>
          <w:szCs w:val="18"/>
          <w:lang w:val="el-GR"/>
        </w:rPr>
        <w:t>.</w:t>
      </w:r>
      <w:r w:rsidRPr="003B5F29">
        <w:rPr>
          <w:rFonts w:ascii="Calibri" w:hAnsi="Calibri" w:cs="Times New Roman"/>
          <w:sz w:val="18"/>
          <w:szCs w:val="18"/>
        </w:rPr>
        <w:t>html</w:t>
      </w:r>
      <w:r w:rsidRPr="003B5F29">
        <w:rPr>
          <w:rFonts w:ascii="Calibri" w:hAnsi="Calibri" w:cs="ufa3pg2ZEkv0KWCAalZCz96Q=="/>
          <w:lang w:val="el-GR"/>
        </w:rPr>
        <w:t xml:space="preserve">) </w:t>
      </w:r>
      <w:r w:rsidRPr="003B5F29">
        <w:rPr>
          <w:rFonts w:ascii="Calibri" w:hAnsi="Calibri" w:cs="ufZwAk6MdJvUW8TjR5Yt4Wrg=="/>
          <w:lang w:val="el-GR"/>
        </w:rPr>
        <w:t>και θα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τοιχοκολληθεί στον πίνακα ανακοινώσεων του Περιφερειακού</w:t>
      </w:r>
      <w:r w:rsidR="00A31169">
        <w:rPr>
          <w:rFonts w:ascii="Calibri" w:hAnsi="Calibri" w:cs="ufZwAk6MdJvUW8TjR5Yt4Wrg=="/>
          <w:lang w:val="el-GR"/>
        </w:rPr>
        <w:t xml:space="preserve"> </w:t>
      </w:r>
      <w:r w:rsidRPr="003B5F29">
        <w:rPr>
          <w:rFonts w:ascii="Calibri" w:hAnsi="Calibri" w:cs="ufZwAk6MdJvUW8TjR5Yt4Wrg=="/>
          <w:lang w:val="el-GR"/>
        </w:rPr>
        <w:t>Τμήματος Οικονομικών Υποθέσεων</w:t>
      </w:r>
      <w:r w:rsidR="00A50F76">
        <w:rPr>
          <w:rFonts w:ascii="Calibri" w:hAnsi="Calibri" w:cs="ufZwAk6MdJvUW8TjR5Yt4Wrg=="/>
          <w:lang w:val="el-GR"/>
        </w:rPr>
        <w:t xml:space="preserve"> Σάμου</w:t>
      </w:r>
      <w:r w:rsidRPr="003B5F29">
        <w:rPr>
          <w:rFonts w:ascii="Calibri" w:hAnsi="Calibri" w:cs="ufZwAk6MdJvUW8TjR5Yt4Wrg=="/>
          <w:lang w:val="el-GR"/>
        </w:rPr>
        <w:t xml:space="preserve"> της Περιφερειακής</w:t>
      </w:r>
    </w:p>
    <w:p w:rsidR="003B5F29" w:rsidRPr="003B5F29" w:rsidRDefault="003B5F2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a3pg2ZEkv0KWCAalZCz96Q=="/>
          <w:lang w:val="el-GR"/>
        </w:rPr>
      </w:pPr>
      <w:r w:rsidRPr="003B5F29">
        <w:rPr>
          <w:rFonts w:ascii="Calibri" w:hAnsi="Calibri" w:cs="ufZwAk6MdJvUW8TjR5Yt4Wrg=="/>
          <w:lang w:val="el-GR"/>
        </w:rPr>
        <w:t>Διεύθυνσης</w:t>
      </w:r>
      <w:r w:rsidR="00A50F76">
        <w:rPr>
          <w:rFonts w:ascii="Calibri" w:hAnsi="Calibri" w:cs="ufZwAk6MdJvUW8TjR5Yt4Wrg=="/>
          <w:lang w:val="el-GR"/>
        </w:rPr>
        <w:t xml:space="preserve"> Σάμου </w:t>
      </w:r>
      <w:r w:rsidRPr="003B5F29">
        <w:rPr>
          <w:rFonts w:ascii="Calibri" w:hAnsi="Calibri" w:cs="ufZwAk6MdJvUW8TjR5Yt4Wrg=="/>
          <w:lang w:val="el-GR"/>
        </w:rPr>
        <w:t>(κτ</w:t>
      </w:r>
      <w:r w:rsidR="00900E3D">
        <w:rPr>
          <w:rFonts w:ascii="Calibri" w:hAnsi="Calibri" w:cs="ufZwAk6MdJvUW8TjR5Yt4Wrg=="/>
          <w:lang w:val="el-GR"/>
        </w:rPr>
        <w:t>ή</w:t>
      </w:r>
      <w:r w:rsidRPr="003B5F29">
        <w:rPr>
          <w:rFonts w:ascii="Calibri" w:hAnsi="Calibri" w:cs="ufZwAk6MdJvUW8TjR5Yt4Wrg=="/>
          <w:lang w:val="el-GR"/>
        </w:rPr>
        <w:t>ριο</w:t>
      </w:r>
      <w:r w:rsidR="00A50F76">
        <w:rPr>
          <w:rFonts w:ascii="Calibri" w:hAnsi="Calibri" w:cs="ufZwAk6MdJvUW8TjR5Yt4Wrg=="/>
          <w:lang w:val="el-GR"/>
        </w:rPr>
        <w:t xml:space="preserve"> Ηγεμονείο</w:t>
      </w:r>
      <w:r w:rsidRPr="003B5F29">
        <w:rPr>
          <w:rFonts w:ascii="Calibri" w:hAnsi="Calibri" w:cs="ufa3pg2ZEkv0KWCAalZCz96Q=="/>
          <w:lang w:val="el-GR"/>
        </w:rPr>
        <w:t>).</w:t>
      </w:r>
    </w:p>
    <w:p w:rsidR="00A31169" w:rsidRDefault="00A31169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</w:p>
    <w:p w:rsidR="0082446C" w:rsidRDefault="0082446C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</w:p>
    <w:p w:rsidR="0082446C" w:rsidRDefault="0082446C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</w:p>
    <w:p w:rsidR="007F30A3" w:rsidRDefault="007F30A3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</w:p>
    <w:p w:rsidR="0082446C" w:rsidRDefault="0082446C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</w:p>
    <w:p w:rsidR="0082446C" w:rsidRDefault="0082446C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</w:p>
    <w:p w:rsidR="003B5F29" w:rsidRPr="003B5F29" w:rsidRDefault="006E1E4F" w:rsidP="003B5F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fZwAk6MdJvUW8TjR5Yt4Wrg=="/>
          <w:lang w:val="el-GR"/>
        </w:rPr>
      </w:pPr>
      <w:r>
        <w:rPr>
          <w:rFonts w:ascii="Calibri" w:hAnsi="Calibri" w:cs="ufZwAk6MdJvUW8TjR5Yt4Wrg=="/>
          <w:lang w:val="el-GR"/>
        </w:rPr>
        <w:t>Κυριακού Φώτης</w:t>
      </w:r>
    </w:p>
    <w:p w:rsidR="008111DE" w:rsidRDefault="003B5F29" w:rsidP="003B5F29">
      <w:pPr>
        <w:rPr>
          <w:rFonts w:ascii="Calibri" w:hAnsi="Calibri" w:cs="ufZwAk6MdJvUW8TjR5Yt4Wrg=="/>
          <w:lang w:val="el-GR"/>
        </w:rPr>
      </w:pPr>
      <w:r w:rsidRPr="00A31169">
        <w:rPr>
          <w:rFonts w:ascii="Calibri" w:hAnsi="Calibri" w:cs="ufZwAk6MdJvUW8TjR5Yt4Wrg=="/>
          <w:lang w:val="el-GR"/>
        </w:rPr>
        <w:t>Αναπλ. Προϊστάμενος Π</w:t>
      </w:r>
      <w:r w:rsidR="00A50F76">
        <w:rPr>
          <w:rFonts w:ascii="Calibri" w:hAnsi="Calibri" w:cs="ufZwAk6MdJvUW8TjR5Yt4Wrg=="/>
          <w:lang w:val="el-GR"/>
        </w:rPr>
        <w:t xml:space="preserve">εριφερειακής Διεύθυνσης </w:t>
      </w:r>
      <w:r w:rsidRPr="00A31169">
        <w:rPr>
          <w:rFonts w:ascii="Calibri" w:hAnsi="Calibri" w:cs="ufZwAk6MdJvUW8TjR5Yt4Wrg=="/>
          <w:lang w:val="el-GR"/>
        </w:rPr>
        <w:t xml:space="preserve"> </w:t>
      </w:r>
      <w:r w:rsidR="006E1E4F">
        <w:rPr>
          <w:rFonts w:ascii="Calibri" w:hAnsi="Calibri" w:cs="ufZwAk6MdJvUW8TjR5Yt4Wrg=="/>
          <w:lang w:val="el-GR"/>
        </w:rPr>
        <w:t>Σάμου</w:t>
      </w:r>
    </w:p>
    <w:p w:rsidR="00A50F76" w:rsidRPr="00A31169" w:rsidRDefault="00A50F76" w:rsidP="003B5F29">
      <w:pPr>
        <w:rPr>
          <w:rFonts w:ascii="Calibri" w:hAnsi="Calibri"/>
          <w:lang w:val="el-GR"/>
        </w:rPr>
      </w:pPr>
    </w:p>
    <w:sectPr w:rsidR="00A50F76" w:rsidRPr="00A31169" w:rsidSect="00811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fhP7qymT1O0uo29Vtw3niaA==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ufrTAF3yxQwUWDI117PpPIvg==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fa3pg2ZEkv0KWCAalZCz96Q==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ufZwAk6MdJvUW8TjR5Yt4Wrg==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F29"/>
    <w:rsid w:val="003B5F29"/>
    <w:rsid w:val="006E1E4F"/>
    <w:rsid w:val="00745DB3"/>
    <w:rsid w:val="007F30A3"/>
    <w:rsid w:val="008111DE"/>
    <w:rsid w:val="0082446C"/>
    <w:rsid w:val="008F69AD"/>
    <w:rsid w:val="00900E3D"/>
    <w:rsid w:val="00A31169"/>
    <w:rsid w:val="00A5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2621</Characters>
  <Application>Microsoft Office Word</Application>
  <DocSecurity>0</DocSecurity>
  <Lines>21</Lines>
  <Paragraphs>6</Paragraphs>
  <ScaleCrop>false</ScaleCrop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</dc:creator>
  <cp:lastModifiedBy>kotz</cp:lastModifiedBy>
  <cp:revision>11</cp:revision>
  <cp:lastPrinted>2015-10-22T11:47:00Z</cp:lastPrinted>
  <dcterms:created xsi:type="dcterms:W3CDTF">2015-10-22T11:16:00Z</dcterms:created>
  <dcterms:modified xsi:type="dcterms:W3CDTF">2015-10-22T11:52:00Z</dcterms:modified>
</cp:coreProperties>
</file>