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0D7" w:rsidRDefault="00F860D7" w:rsidP="00F860D7">
      <w:pPr>
        <w:jc w:val="center"/>
        <w:rPr>
          <w:rFonts w:ascii="Times New Roman" w:hAnsi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/>
          <w:b/>
          <w:bCs/>
          <w:snapToGrid w:val="0"/>
          <w:sz w:val="24"/>
          <w:szCs w:val="24"/>
        </w:rPr>
        <w:t>Α΄ ΕΤΟΣ</w:t>
      </w:r>
    </w:p>
    <w:p w:rsidR="00F860D7" w:rsidRDefault="00F860D7" w:rsidP="00F860D7">
      <w:pPr>
        <w:jc w:val="center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Α΄ ΕΞΑΜΗΝΟ</w:t>
      </w:r>
    </w:p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u w:val="single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F860D7" w:rsidTr="00F860D7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Κωδ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Ώρες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Εργαστ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Διδάσκων/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ουσα</w:t>
            </w:r>
            <w:proofErr w:type="spellEnd"/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ΠΟΛ 201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Θεωρία του Πολιτισμού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Χ. Μπακάλης, Μέλος Ε.ΔΙ.Π. της Σχολής Κ.Ε. 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ΠΛΡ 100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Εισαγωγή στον Προγραμματισμό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Σ. </w:t>
            </w:r>
            <w:proofErr w:type="spellStart"/>
            <w:r>
              <w:rPr>
                <w:rFonts w:ascii="Times New Roman" w:hAnsi="Times New Roman"/>
              </w:rPr>
              <w:t>Γκρίτζαλης</w:t>
            </w:r>
            <w:proofErr w:type="spellEnd"/>
            <w:r>
              <w:rPr>
                <w:rFonts w:ascii="Times New Roman" w:hAnsi="Times New Roman"/>
              </w:rPr>
              <w:t>, Καθηγητής</w:t>
            </w:r>
          </w:p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Χ. </w:t>
            </w:r>
            <w:proofErr w:type="spellStart"/>
            <w:r>
              <w:rPr>
                <w:rFonts w:ascii="Times New Roman" w:hAnsi="Times New Roman"/>
              </w:rPr>
              <w:t>Καλλονιάτης</w:t>
            </w:r>
            <w:proofErr w:type="spellEnd"/>
            <w:r>
              <w:rPr>
                <w:rFonts w:ascii="Times New Roman" w:hAnsi="Times New Roman"/>
              </w:rPr>
              <w:t>, Επίκουρος Καθηγητής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</w:p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</w:p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Εισαγωγή στην Επικοινωνία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Φ. </w:t>
            </w:r>
            <w:proofErr w:type="spellStart"/>
            <w:r>
              <w:rPr>
                <w:rFonts w:ascii="Times New Roman" w:hAnsi="Times New Roman"/>
              </w:rPr>
              <w:t>Μπαντιμαρούδης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Καθηγητής -</w:t>
            </w:r>
          </w:p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Μ. </w:t>
            </w:r>
            <w:proofErr w:type="spellStart"/>
            <w:r>
              <w:rPr>
                <w:rFonts w:ascii="Times New Roman" w:hAnsi="Times New Roman"/>
              </w:rPr>
              <w:t>Σιδερή</w:t>
            </w:r>
            <w:proofErr w:type="spellEnd"/>
            <w:r>
              <w:rPr>
                <w:rFonts w:ascii="Times New Roman" w:hAnsi="Times New Roman"/>
              </w:rPr>
              <w:t>, μέλος Ε.ΔΙ.Π. Σχολής Κ.Ε. (Επικουρική διδασκαλία &amp; εργαστήριο)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Εισαγωγή στις Οπτικοακουστικές Τέχνες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Ει. Στάθη,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Καθηγήτρια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ind w:left="126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ΞΓΛ 001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Αγγλικά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Νικολαρέα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Αικ</w:t>
            </w:r>
            <w:proofErr w:type="spellEnd"/>
            <w:r>
              <w:rPr>
                <w:rFonts w:ascii="Times New Roman" w:hAnsi="Times New Roman"/>
              </w:rPr>
              <w:t xml:space="preserve">., Ε.Ε.Π. Σχολής </w:t>
            </w:r>
            <w:proofErr w:type="spellStart"/>
            <w:r>
              <w:rPr>
                <w:rFonts w:ascii="Times New Roman" w:hAnsi="Times New Roman"/>
              </w:rPr>
              <w:t>Κοιν</w:t>
            </w:r>
            <w:proofErr w:type="spellEnd"/>
            <w:r>
              <w:rPr>
                <w:rFonts w:ascii="Times New Roman" w:hAnsi="Times New Roman"/>
              </w:rPr>
              <w:t>. Επιστημών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ΠΟΛ 212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Ιστορία της Τεχνολογίας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Δ. </w:t>
            </w:r>
            <w:proofErr w:type="spellStart"/>
            <w:r>
              <w:rPr>
                <w:rFonts w:ascii="Times New Roman" w:hAnsi="Times New Roman"/>
              </w:rPr>
              <w:t>Καταπότη</w:t>
            </w:r>
            <w:proofErr w:type="spellEnd"/>
            <w:r>
              <w:rPr>
                <w:rFonts w:ascii="Times New Roman" w:hAnsi="Times New Roman"/>
              </w:rPr>
              <w:t>, Επίκουρη Καθηγήτρια</w:t>
            </w:r>
          </w:p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OI- 400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Αρχές της  Οικονομικής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X</w:t>
            </w:r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Μπέλλας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Καθηγητής Τμήματος Κοινωνικής Ανθρωπολογίας και Ιστορίας</w:t>
            </w:r>
          </w:p>
        </w:tc>
      </w:tr>
    </w:tbl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u w:val="single"/>
        </w:rPr>
      </w:pPr>
    </w:p>
    <w:p w:rsidR="00F860D7" w:rsidRDefault="00F860D7" w:rsidP="00F860D7">
      <w:pPr>
        <w:jc w:val="center"/>
        <w:rPr>
          <w:rFonts w:ascii="Times New Roman" w:hAnsi="Times New Roman"/>
          <w:b/>
          <w:bCs/>
          <w:snapToGrid w:val="0"/>
        </w:rPr>
      </w:pPr>
      <w:r>
        <w:rPr>
          <w:rFonts w:ascii="Times New Roman" w:hAnsi="Times New Roman"/>
          <w:b/>
          <w:bCs/>
          <w:snapToGrid w:val="0"/>
        </w:rPr>
        <w:t>Β΄ ΕΤΟΣ</w:t>
      </w:r>
    </w:p>
    <w:p w:rsidR="00F860D7" w:rsidRDefault="00F860D7" w:rsidP="00F860D7">
      <w:pPr>
        <w:jc w:val="center"/>
        <w:rPr>
          <w:rFonts w:ascii="Times New Roman" w:hAnsi="Times New Roman"/>
          <w:b/>
          <w:bCs/>
          <w:snapToGrid w:val="0"/>
        </w:rPr>
      </w:pPr>
    </w:p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Γ΄ ΕΞΑΜΗΝΟ</w:t>
      </w:r>
    </w:p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u w:val="single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F860D7" w:rsidTr="00F860D7">
        <w:trPr>
          <w:jc w:val="center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Κωδ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Ώρες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Εργαστ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Διδάσκων/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ουσα</w:t>
            </w:r>
            <w:proofErr w:type="spellEnd"/>
          </w:p>
        </w:tc>
      </w:tr>
      <w:tr w:rsidR="00F860D7" w:rsidTr="00F860D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ΠΛΡ 110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Αντικειμενοστρεφής</w:t>
            </w:r>
            <w:proofErr w:type="spellEnd"/>
            <w:r>
              <w:rPr>
                <w:rFonts w:ascii="Times New Roman" w:hAnsi="Times New Roman"/>
              </w:rPr>
              <w:t xml:space="preserve"> Προγραμματισμός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Χ. </w:t>
            </w:r>
            <w:proofErr w:type="spellStart"/>
            <w:r>
              <w:rPr>
                <w:rFonts w:ascii="Times New Roman" w:hAnsi="Times New Roman"/>
              </w:rPr>
              <w:t>Καλλονιάτης</w:t>
            </w:r>
            <w:proofErr w:type="spellEnd"/>
            <w:r>
              <w:rPr>
                <w:rFonts w:ascii="Times New Roman" w:hAnsi="Times New Roman"/>
              </w:rPr>
              <w:t>, Επίκουρος Καθηγητής</w:t>
            </w:r>
          </w:p>
        </w:tc>
      </w:tr>
      <w:tr w:rsidR="00F860D7" w:rsidTr="00F860D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ΠΛΡ 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Προγραμματισμός Εφαρμογών Πολυμέσων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Θ. </w:t>
            </w:r>
            <w:proofErr w:type="spellStart"/>
            <w:r>
              <w:rPr>
                <w:rFonts w:ascii="Times New Roman" w:hAnsi="Times New Roman"/>
              </w:rPr>
              <w:t>Μαυροφίδης</w:t>
            </w:r>
            <w:proofErr w:type="spellEnd"/>
            <w:r>
              <w:rPr>
                <w:rFonts w:ascii="Times New Roman" w:hAnsi="Times New Roman"/>
              </w:rPr>
              <w:t xml:space="preserve">, μέλος Ε.ΔΙ.Π. </w:t>
            </w:r>
          </w:p>
        </w:tc>
      </w:tr>
    </w:tbl>
    <w:p w:rsidR="00F860D7" w:rsidRDefault="00F860D7" w:rsidP="00F860D7">
      <w:pPr>
        <w:rPr>
          <w:rFonts w:ascii="Times New Roman" w:hAnsi="Times New Roman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2977"/>
        <w:gridCol w:w="709"/>
        <w:gridCol w:w="659"/>
        <w:gridCol w:w="851"/>
        <w:gridCol w:w="850"/>
        <w:gridCol w:w="851"/>
        <w:gridCol w:w="2424"/>
      </w:tblGrid>
      <w:tr w:rsidR="00F860D7" w:rsidTr="00F860D7">
        <w:trPr>
          <w:jc w:val="center"/>
        </w:trPr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</w:p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</w:p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ΙΤΕ 500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Εισαγωγή στην Ιστορία της Τέχνης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Ευ. </w:t>
            </w:r>
            <w:proofErr w:type="spellStart"/>
            <w:r>
              <w:rPr>
                <w:rFonts w:ascii="Times New Roman" w:hAnsi="Times New Roman"/>
              </w:rPr>
              <w:t>Σαμπανίκου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 xml:space="preserve">. Καθηγήτρια </w:t>
            </w: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 ΨΟΤ 111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Οπτικοακουστική Κληρονομιά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Ει. Στάθη,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Καθηγήτρια</w:t>
            </w: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ind w:left="126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</w:p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</w:p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Πολιτιστική Επικοινωνία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Φ. </w:t>
            </w:r>
            <w:proofErr w:type="spellStart"/>
            <w:r>
              <w:rPr>
                <w:rFonts w:ascii="Times New Roman" w:hAnsi="Times New Roman"/>
              </w:rPr>
              <w:t>Μπαντιμαρούδης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Καθηγητής –</w:t>
            </w:r>
          </w:p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Μ. </w:t>
            </w:r>
            <w:proofErr w:type="spellStart"/>
            <w:r>
              <w:rPr>
                <w:rFonts w:ascii="Times New Roman" w:hAnsi="Times New Roman"/>
              </w:rPr>
              <w:t>Σιδερή</w:t>
            </w:r>
            <w:proofErr w:type="spellEnd"/>
            <w:r>
              <w:rPr>
                <w:rFonts w:ascii="Times New Roman" w:hAnsi="Times New Roman"/>
              </w:rPr>
              <w:t>, μέλος Ε.ΔΙ.Π. Σχολής Κ.Ε. (Επικουρική διδασκαλία &amp; εργαστήριο)</w:t>
            </w: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ΠΛΡ 106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Σχεδίαση και Ανάπτυξη Διαδικτυακών Εφαρμογών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Δ. Γαβαλάς,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Καθηγητής</w:t>
            </w: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 ΠΑΝΤ 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Γραφιστική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Ευ. </w:t>
            </w:r>
            <w:proofErr w:type="spellStart"/>
            <w:r>
              <w:rPr>
                <w:rFonts w:ascii="Times New Roman" w:hAnsi="Times New Roman"/>
              </w:rPr>
              <w:t>Σαμπανίκου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Καθηγήτρια</w:t>
            </w: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ΚΑ- 192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Ανθρωπολογία της Μουσικής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spacing w:after="20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Π. Πανόπουλος </w:t>
            </w:r>
            <w:proofErr w:type="spellStart"/>
            <w:r>
              <w:rPr>
                <w:rFonts w:ascii="Times New Roman" w:hAnsi="Times New Roman"/>
              </w:rPr>
              <w:t>Μον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Επίκ</w:t>
            </w:r>
            <w:proofErr w:type="spellEnd"/>
            <w:r>
              <w:rPr>
                <w:rFonts w:ascii="Times New Roman" w:hAnsi="Times New Roman"/>
              </w:rPr>
              <w:t xml:space="preserve"> Καθηγητής Τμήματος Κοινωνικής Ανθρωπολογίας και Ιστορίας</w:t>
            </w: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ΚΑ-112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Ελληνική Εθνογραφία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spacing w:after="200" w:line="276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Ε.Παπαταξιάρχης</w:t>
            </w:r>
            <w:proofErr w:type="spellEnd"/>
            <w:r>
              <w:rPr>
                <w:rFonts w:ascii="Times New Roman" w:hAnsi="Times New Roman"/>
              </w:rPr>
              <w:t>, Καθηγητής Τμήματος Κοινωνικής Ανθρωπολογίας και Ιστορίας</w:t>
            </w: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Ι-208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Προφορική Ιστορία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spacing w:after="20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Π. </w:t>
            </w:r>
            <w:proofErr w:type="spellStart"/>
            <w:r>
              <w:rPr>
                <w:rFonts w:ascii="Times New Roman" w:hAnsi="Times New Roman"/>
              </w:rPr>
              <w:t>Χαντζαρούλα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Επίκ</w:t>
            </w:r>
            <w:proofErr w:type="spellEnd"/>
            <w:r>
              <w:rPr>
                <w:rFonts w:ascii="Times New Roman" w:hAnsi="Times New Roman"/>
              </w:rPr>
              <w:t xml:space="preserve"> Καθηγήτρια Τμήματος Κοινωνικής Ανθρωπολογίας και Ιστορίας</w:t>
            </w:r>
          </w:p>
        </w:tc>
      </w:tr>
      <w:tr w:rsidR="00F860D7" w:rsidTr="00F860D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Ποιοτικές Μέθοδοι &amp; Τεχνικές των Κοινωνικών Επιστημών 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Μάνος </w:t>
            </w:r>
            <w:proofErr w:type="spellStart"/>
            <w:r>
              <w:rPr>
                <w:rFonts w:ascii="Times New Roman" w:hAnsi="Times New Roman"/>
              </w:rPr>
              <w:t>Σαββάκης</w:t>
            </w:r>
            <w:proofErr w:type="spellEnd"/>
            <w:r>
              <w:rPr>
                <w:rFonts w:ascii="Times New Roman" w:hAnsi="Times New Roman"/>
              </w:rPr>
              <w:t>, Λέκτορας του Τμήματος Κοινωνιολογίας Παν. Αιγαίου</w:t>
            </w:r>
          </w:p>
        </w:tc>
      </w:tr>
    </w:tbl>
    <w:p w:rsidR="00F860D7" w:rsidRDefault="00F860D7" w:rsidP="00F860D7">
      <w:pPr>
        <w:jc w:val="both"/>
        <w:rPr>
          <w:rFonts w:ascii="Times New Roman" w:hAnsi="Times New Roman"/>
          <w:snapToGrid w:val="0"/>
        </w:rPr>
      </w:pPr>
    </w:p>
    <w:p w:rsidR="00F860D7" w:rsidRDefault="00F860D7" w:rsidP="00F860D7">
      <w:pPr>
        <w:jc w:val="center"/>
        <w:rPr>
          <w:rFonts w:ascii="Times New Roman" w:hAnsi="Times New Roman"/>
          <w:b/>
          <w:bCs/>
          <w:snapToGrid w:val="0"/>
        </w:rPr>
      </w:pPr>
      <w:r>
        <w:rPr>
          <w:rFonts w:ascii="Times New Roman" w:hAnsi="Times New Roman"/>
          <w:b/>
          <w:bCs/>
          <w:snapToGrid w:val="0"/>
        </w:rPr>
        <w:t>Γ΄ ΕΤΟΣ</w:t>
      </w:r>
    </w:p>
    <w:p w:rsidR="00F860D7" w:rsidRDefault="00F860D7" w:rsidP="00F860D7">
      <w:pPr>
        <w:jc w:val="center"/>
        <w:rPr>
          <w:rFonts w:ascii="Times New Roman" w:hAnsi="Times New Roman"/>
          <w:b/>
          <w:bCs/>
          <w:snapToGrid w:val="0"/>
        </w:rPr>
      </w:pPr>
    </w:p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Ε΄ ΕΞΑΜΗΝΟ</w:t>
      </w:r>
    </w:p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u w:val="single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3545"/>
        <w:gridCol w:w="626"/>
        <w:gridCol w:w="597"/>
        <w:gridCol w:w="849"/>
        <w:gridCol w:w="819"/>
        <w:gridCol w:w="829"/>
        <w:gridCol w:w="2227"/>
      </w:tblGrid>
      <w:tr w:rsidR="00F860D7" w:rsidTr="00F860D7">
        <w:trPr>
          <w:jc w:val="center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Κωδ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3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Μάθημα</w:t>
            </w:r>
          </w:p>
        </w:tc>
        <w:tc>
          <w:tcPr>
            <w:tcW w:w="6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ECTS</w:t>
            </w:r>
          </w:p>
        </w:tc>
        <w:tc>
          <w:tcPr>
            <w:tcW w:w="5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Δ.Μ.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Ώρες Θεωρίας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Ώρες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Εργαστ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2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Διδάσκων/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ουσα</w:t>
            </w:r>
            <w:proofErr w:type="spellEnd"/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ΠΛΡ 109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Βάσεις Δεδομένων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Ευ. </w:t>
            </w:r>
            <w:proofErr w:type="spellStart"/>
            <w:r>
              <w:rPr>
                <w:rFonts w:ascii="Times New Roman" w:hAnsi="Times New Roman"/>
              </w:rPr>
              <w:t>Καβακλή</w:t>
            </w:r>
            <w:proofErr w:type="spellEnd"/>
            <w:r>
              <w:rPr>
                <w:rFonts w:ascii="Times New Roman" w:hAnsi="Times New Roman"/>
              </w:rPr>
              <w:t>, Μόνιμη Επίκουρη Καθηγήτρια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ΠΛΡ 105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Επεξεργασία Εικόνας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Χ. Αναγνωστόπουλος,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Καθηγητής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ind w:left="126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310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Οπτικός Πολιτισμός και Επικοινωνία Ι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Ευ. </w:t>
            </w:r>
            <w:proofErr w:type="spellStart"/>
            <w:r>
              <w:rPr>
                <w:rFonts w:ascii="Times New Roman" w:hAnsi="Times New Roman"/>
              </w:rPr>
              <w:t>Σαμπανίκου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Καθηγήτρια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312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Ντοκιμαντέρ: Θεωρία και Πράξη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Ει. Στάθη,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Καθηγήτρια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307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Σχεδιασμός Ήχου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Ν. </w:t>
            </w:r>
            <w:proofErr w:type="spellStart"/>
            <w:r>
              <w:rPr>
                <w:rFonts w:ascii="Times New Roman" w:hAnsi="Times New Roman"/>
              </w:rPr>
              <w:t>Μπουμπάρης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Μον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Επίκ</w:t>
            </w:r>
            <w:proofErr w:type="spellEnd"/>
            <w:r>
              <w:rPr>
                <w:rFonts w:ascii="Times New Roman" w:hAnsi="Times New Roman"/>
              </w:rPr>
              <w:t>. Καθηγητής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ΠΟΛ 214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Διαδραστικός</w:t>
            </w:r>
            <w:proofErr w:type="spellEnd"/>
            <w:r>
              <w:rPr>
                <w:rFonts w:ascii="Times New Roman" w:hAnsi="Times New Roman"/>
              </w:rPr>
              <w:t xml:space="preserve"> Σχεδιασμός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Δ. Παπαγεωργίου,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  Καθηγητής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 ΕΤΔΕ 101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Ζητήματα Διαπολιτισμικής Επικοινωνίας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Μ. </w:t>
            </w:r>
            <w:proofErr w:type="spellStart"/>
            <w:r>
              <w:rPr>
                <w:rFonts w:ascii="Times New Roman" w:hAnsi="Times New Roman"/>
              </w:rPr>
              <w:t>Σιδερή</w:t>
            </w:r>
            <w:proofErr w:type="spellEnd"/>
            <w:r>
              <w:rPr>
                <w:rFonts w:ascii="Times New Roman" w:hAnsi="Times New Roman"/>
              </w:rPr>
              <w:t>, μέλος Ε.ΔΙ.Π. Σχολής Κ.Ε.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ΠΟΛ 215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Μουσείο και Κοινωνία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Α. </w:t>
            </w:r>
            <w:proofErr w:type="spellStart"/>
            <w:r>
              <w:rPr>
                <w:rFonts w:ascii="Times New Roman" w:hAnsi="Times New Roman"/>
              </w:rPr>
              <w:t>Χουρμουζιάδη</w:t>
            </w:r>
            <w:proofErr w:type="spellEnd"/>
            <w:r>
              <w:rPr>
                <w:rFonts w:ascii="Times New Roman" w:hAnsi="Times New Roman"/>
              </w:rPr>
              <w:t>, Επίκουρη Καθηγήτρια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ΠΟΛ 216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Μουσεία και Ψηφιακές Τεχνολογίες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Α. </w:t>
            </w:r>
            <w:proofErr w:type="spellStart"/>
            <w:r>
              <w:rPr>
                <w:rFonts w:ascii="Times New Roman" w:hAnsi="Times New Roman"/>
              </w:rPr>
              <w:t>Χουρμουζιάδη</w:t>
            </w:r>
            <w:proofErr w:type="spellEnd"/>
            <w:r>
              <w:rPr>
                <w:rFonts w:ascii="Times New Roman" w:hAnsi="Times New Roman"/>
              </w:rPr>
              <w:t>, Επίκουρη Καθηγήτρια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ΠΟΔ 407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Διατήρηση Φυσικού &amp; Πολιτιστικού Περιβάλλοντος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Γ. </w:t>
            </w:r>
            <w:proofErr w:type="spellStart"/>
            <w:r>
              <w:rPr>
                <w:rFonts w:ascii="Times New Roman" w:hAnsi="Times New Roman"/>
              </w:rPr>
              <w:t>Παυλογεωργάτος</w:t>
            </w:r>
            <w:proofErr w:type="spellEnd"/>
            <w:r>
              <w:rPr>
                <w:rFonts w:ascii="Times New Roman" w:hAnsi="Times New Roman"/>
              </w:rPr>
              <w:t>, μόνιμος Επίκουρος καθηγητής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319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Μέσα Κοινωνικής Δικτύωσης : Ταυτότητες, Κοινότητες και Περιβάλλοντα Εφαρμογής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Μ. </w:t>
            </w:r>
            <w:proofErr w:type="spellStart"/>
            <w:r>
              <w:rPr>
                <w:rFonts w:ascii="Times New Roman" w:hAnsi="Times New Roman"/>
              </w:rPr>
              <w:t>Σιδερή</w:t>
            </w:r>
            <w:proofErr w:type="spellEnd"/>
            <w:r>
              <w:rPr>
                <w:rFonts w:ascii="Times New Roman" w:hAnsi="Times New Roman"/>
              </w:rPr>
              <w:t xml:space="preserve"> ΕΔΙΠ Σχολής Κοινωνικώς Επιστημών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 ΠΛΡ 125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Τεχνητή Νοημοσύνη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Γ. Τσεκούρας,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  Καθηγητής</w:t>
            </w:r>
          </w:p>
        </w:tc>
      </w:tr>
      <w:tr w:rsidR="00F860D7" w:rsidTr="00F860D7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345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Μεθοδολογία Έρευνας και Διαδίκτυο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Ε. </w:t>
            </w:r>
            <w:proofErr w:type="spellStart"/>
            <w:r>
              <w:rPr>
                <w:rFonts w:ascii="Times New Roman" w:hAnsi="Times New Roman"/>
              </w:rPr>
              <w:t>Παπάνης</w:t>
            </w:r>
            <w:proofErr w:type="spellEnd"/>
            <w:r>
              <w:rPr>
                <w:rFonts w:ascii="Times New Roman" w:hAnsi="Times New Roman"/>
              </w:rPr>
              <w:t xml:space="preserve">, Επίκουρος Καθηγητής  Τμήματος Κοινωνιολογίας </w:t>
            </w:r>
          </w:p>
        </w:tc>
      </w:tr>
    </w:tbl>
    <w:p w:rsidR="00F860D7" w:rsidRDefault="00F860D7" w:rsidP="00F860D7">
      <w:pPr>
        <w:rPr>
          <w:rFonts w:ascii="Times New Roman" w:hAnsi="Times New Roman"/>
          <w:b/>
          <w:bCs/>
        </w:rPr>
      </w:pPr>
    </w:p>
    <w:p w:rsidR="00F860D7" w:rsidRDefault="00F860D7" w:rsidP="00F860D7">
      <w:pPr>
        <w:rPr>
          <w:rFonts w:ascii="Times New Roman" w:hAnsi="Times New Roman"/>
          <w:b/>
          <w:bCs/>
        </w:rPr>
      </w:pPr>
    </w:p>
    <w:p w:rsidR="00F860D7" w:rsidRDefault="00F860D7" w:rsidP="00F860D7">
      <w:pPr>
        <w:jc w:val="center"/>
        <w:rPr>
          <w:rFonts w:ascii="Times New Roman" w:hAnsi="Times New Roman"/>
          <w:b/>
          <w:bCs/>
          <w:snapToGrid w:val="0"/>
        </w:rPr>
      </w:pPr>
      <w:r>
        <w:rPr>
          <w:rFonts w:ascii="Times New Roman" w:hAnsi="Times New Roman"/>
          <w:b/>
          <w:bCs/>
          <w:snapToGrid w:val="0"/>
        </w:rPr>
        <w:t>Δ΄ ΕΤΟΣ</w:t>
      </w:r>
    </w:p>
    <w:p w:rsidR="00F860D7" w:rsidRDefault="00F860D7" w:rsidP="00F860D7">
      <w:pPr>
        <w:jc w:val="center"/>
        <w:rPr>
          <w:rFonts w:ascii="Times New Roman" w:hAnsi="Times New Roman"/>
          <w:b/>
          <w:bCs/>
          <w:snapToGrid w:val="0"/>
        </w:rPr>
      </w:pPr>
    </w:p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Ζ΄ ΕΞΑΜΗΝΟ</w:t>
      </w:r>
    </w:p>
    <w:p w:rsidR="00F860D7" w:rsidRDefault="00F860D7" w:rsidP="00F860D7">
      <w:pPr>
        <w:autoSpaceDE w:val="0"/>
        <w:autoSpaceDN w:val="0"/>
        <w:jc w:val="center"/>
        <w:rPr>
          <w:rFonts w:ascii="Times New Roman" w:hAnsi="Times New Roman"/>
          <w:b/>
          <w:bCs/>
          <w:u w:val="single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F860D7" w:rsidTr="00F860D7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Κωδ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Ώρες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Εργαστ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Διδάσκων/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ουσα</w:t>
            </w:r>
            <w:proofErr w:type="spellEnd"/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ΚΠΛΡ 115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Συστήματα Διαχείρισης Περιεχομένου στον Παγκόσμιο Ιστό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Δ. Γαβαλάς,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Καθηγητής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ΚΠΛΡ 117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Εικονική Πραγματικότητα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Γ. Τσεκούρας 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Καθηγητής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ΠΛΡ 141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Κινητός και Διάχυτος Υπολογισμός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Γ. Καρυδάκης, Λέκτορας</w:t>
            </w:r>
          </w:p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ΠΟΛ 221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Ζητήματα Πολιτισμικής Θεωρίας και Ψηφιακού Πολιτισμού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Δ. </w:t>
            </w:r>
            <w:proofErr w:type="spellStart"/>
            <w:r>
              <w:rPr>
                <w:rFonts w:ascii="Times New Roman" w:hAnsi="Times New Roman"/>
              </w:rPr>
              <w:t>Καταπότη</w:t>
            </w:r>
            <w:proofErr w:type="spellEnd"/>
            <w:r>
              <w:rPr>
                <w:rFonts w:ascii="Times New Roman" w:hAnsi="Times New Roman"/>
              </w:rPr>
              <w:t>, Επίκουρος</w:t>
            </w:r>
          </w:p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Καθηγήτρια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Ψηφιακά Μέσα και Αισθήσεις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Ν. </w:t>
            </w:r>
            <w:proofErr w:type="spellStart"/>
            <w:r>
              <w:rPr>
                <w:rFonts w:ascii="Times New Roman" w:hAnsi="Times New Roman"/>
              </w:rPr>
              <w:t>Μπουμπάρης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Μόν</w:t>
            </w:r>
            <w:proofErr w:type="spellEnd"/>
            <w:r>
              <w:rPr>
                <w:rFonts w:ascii="Times New Roman" w:hAnsi="Times New Roman"/>
              </w:rPr>
              <w:t>. Επίκουρος Καθηγητής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ΠΟΛ 222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Εισαγωγή στη Σύγχρονη Συστημική Θεωρία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Θ. </w:t>
            </w:r>
            <w:proofErr w:type="spellStart"/>
            <w:r>
              <w:rPr>
                <w:rFonts w:ascii="Times New Roman" w:hAnsi="Times New Roman"/>
              </w:rPr>
              <w:t>Μαυροφίδης</w:t>
            </w:r>
            <w:proofErr w:type="spellEnd"/>
            <w:r>
              <w:rPr>
                <w:rFonts w:ascii="Times New Roman" w:hAnsi="Times New Roman"/>
              </w:rPr>
              <w:t>, Ε.ΔΙ.Π.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1ΜΟ 214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Περιβαλλοντικές Παράμετροι Μουσείων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Γ. </w:t>
            </w:r>
            <w:proofErr w:type="spellStart"/>
            <w:r>
              <w:rPr>
                <w:rFonts w:ascii="Times New Roman" w:hAnsi="Times New Roman"/>
              </w:rPr>
              <w:t>Παυλογεωργάτος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Μόν</w:t>
            </w:r>
            <w:proofErr w:type="spellEnd"/>
            <w:r>
              <w:rPr>
                <w:rFonts w:ascii="Times New Roman" w:hAnsi="Times New Roman"/>
              </w:rPr>
              <w:t>. Επίκουρος Καθηγητής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ΠΟΛ 224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Μουσεία και Πολιτιστική Πολιτική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Α. Μπούνια, </w:t>
            </w:r>
            <w:proofErr w:type="spellStart"/>
            <w:r>
              <w:rPr>
                <w:rFonts w:ascii="Times New Roman" w:hAnsi="Times New Roman"/>
              </w:rPr>
              <w:t>Αναπλ</w:t>
            </w:r>
            <w:proofErr w:type="spellEnd"/>
            <w:r>
              <w:rPr>
                <w:rFonts w:ascii="Times New Roman" w:hAnsi="Times New Roman"/>
              </w:rPr>
              <w:t>. Καθηγήτρια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4ΕΤΔΕ 108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Γνωστικές Προσεγγίσεις &amp; Ψηφιακές Εκπαιδευτικές Εφαρμογές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Α. </w:t>
            </w:r>
            <w:proofErr w:type="spellStart"/>
            <w:r>
              <w:rPr>
                <w:rFonts w:ascii="Times New Roman" w:hAnsi="Times New Roman"/>
              </w:rPr>
              <w:t>Νταραντούμης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Μόν</w:t>
            </w:r>
            <w:proofErr w:type="spellEnd"/>
            <w:r>
              <w:rPr>
                <w:rFonts w:ascii="Times New Roman" w:hAnsi="Times New Roman"/>
              </w:rPr>
              <w:t>. Επίκουρος Καθηγητής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4ΤΔΕ 110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Συνεργατικά Εκπαιδευτικά Περιβάλλοντα &amp; Μοντέλα Επικοινωνίας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Α. </w:t>
            </w:r>
            <w:proofErr w:type="spellStart"/>
            <w:r>
              <w:rPr>
                <w:rFonts w:ascii="Times New Roman" w:hAnsi="Times New Roman"/>
              </w:rPr>
              <w:t>Νταραντούμης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Μόν</w:t>
            </w:r>
            <w:proofErr w:type="spellEnd"/>
            <w:r>
              <w:rPr>
                <w:rFonts w:ascii="Times New Roman" w:hAnsi="Times New Roman"/>
              </w:rPr>
              <w:t>. Επίκουρος Καθηγητής</w:t>
            </w:r>
          </w:p>
        </w:tc>
      </w:tr>
      <w:tr w:rsidR="00F860D7" w:rsidTr="00F860D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ΠΤΕ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Πτυχιακή Εργασία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</w:p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</w:p>
        </w:tc>
      </w:tr>
    </w:tbl>
    <w:p w:rsidR="00F860D7" w:rsidRDefault="00F860D7" w:rsidP="00F860D7">
      <w:pPr>
        <w:rPr>
          <w:rFonts w:ascii="Times New Roman" w:hAnsi="Times New Roman"/>
          <w:b/>
          <w:bCs/>
        </w:rPr>
      </w:pPr>
    </w:p>
    <w:p w:rsidR="00F860D7" w:rsidRDefault="00F860D7" w:rsidP="00F860D7">
      <w:pPr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Διευκρινίζεται ότι το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Χειμερινό εξάμηνο 2015-16 δεν θα προσφερθούν τα πιο κάτω μαθήματα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:rsidR="00F860D7" w:rsidRDefault="00F860D7" w:rsidP="00F860D7">
      <w:pPr>
        <w:rPr>
          <w:rFonts w:ascii="Times New Roman" w:hAnsi="Times New Roman"/>
          <w:b/>
          <w:bCs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979"/>
        <w:gridCol w:w="709"/>
        <w:gridCol w:w="659"/>
        <w:gridCol w:w="1037"/>
        <w:gridCol w:w="993"/>
        <w:gridCol w:w="1419"/>
        <w:gridCol w:w="1531"/>
      </w:tblGrid>
      <w:tr w:rsidR="00F860D7" w:rsidTr="00F860D7">
        <w:trPr>
          <w:jc w:val="center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Κωδ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2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Δ.Μ.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Ώρες Θεωρίας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Ώρες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Εργαστ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Κατηγορία</w:t>
            </w:r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Εξάμηνο</w:t>
            </w:r>
          </w:p>
        </w:tc>
      </w:tr>
      <w:tr w:rsidR="00F860D7" w:rsidTr="00F860D7">
        <w:trPr>
          <w:trHeight w:val="49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ΠΟΔ 405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Μη-γραμμική Αφήγηση: Θεωρία και Πρακτική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Γ΄</w:t>
            </w:r>
          </w:p>
        </w:tc>
      </w:tr>
      <w:tr w:rsidR="00F860D7" w:rsidTr="00F860D7">
        <w:trPr>
          <w:trHeight w:val="49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ΠΛΡ 107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Γραφικά Υπολογιστών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Γ</w:t>
            </w:r>
          </w:p>
        </w:tc>
      </w:tr>
      <w:tr w:rsidR="00F860D7" w:rsidTr="00F860D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 ΜΟ 216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Διαχείριση Συλλογών Πολιτιστικών Οργανισμών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Ε΄</w:t>
            </w:r>
          </w:p>
        </w:tc>
      </w:tr>
      <w:tr w:rsidR="00F860D7" w:rsidTr="00F860D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 ΠΛΡ 114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Σχεδιασμός Ψηφιακών Εκπαιδευτικών Εφαρμογών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</w:t>
            </w:r>
          </w:p>
        </w:tc>
      </w:tr>
      <w:tr w:rsidR="00F860D7" w:rsidTr="00F860D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ΠΛΡ 142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Ζητήματα Βάσεων Δεδομένων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Ζ΄</w:t>
            </w:r>
          </w:p>
        </w:tc>
      </w:tr>
      <w:tr w:rsidR="00F860D7" w:rsidTr="00F860D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ΕΠΙ 315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Σκηνοθεσία και Μοντάζ </w:t>
            </w:r>
            <w:r>
              <w:rPr>
                <w:rFonts w:ascii="Times New Roman" w:hAnsi="Times New Roman"/>
                <w:lang w:val="en-US"/>
              </w:rPr>
              <w:t>O</w:t>
            </w:r>
            <w:proofErr w:type="spellStart"/>
            <w:r>
              <w:rPr>
                <w:rFonts w:ascii="Times New Roman" w:hAnsi="Times New Roman"/>
              </w:rPr>
              <w:t>πτικοακουστικών</w:t>
            </w:r>
            <w:proofErr w:type="spellEnd"/>
            <w:r>
              <w:rPr>
                <w:rFonts w:ascii="Times New Roman" w:hAnsi="Times New Roman"/>
              </w:rPr>
              <w:t xml:space="preserve"> δεδομένων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Ζ΄</w:t>
            </w:r>
          </w:p>
        </w:tc>
      </w:tr>
      <w:tr w:rsidR="00F860D7" w:rsidTr="00F860D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br w:type="page"/>
            </w:r>
            <w:r>
              <w:rPr>
                <w:rFonts w:ascii="Times New Roman" w:hAnsi="Times New Roman"/>
                <w:b/>
                <w:bCs/>
              </w:rPr>
              <w:t>ΠΟΛ 223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ind w:left="1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Εκπαίδευση σε Πολιτιστικούς Οργανισμούς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860D7" w:rsidRDefault="00F860D7">
            <w:pPr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Ζ΄</w:t>
            </w:r>
          </w:p>
        </w:tc>
      </w:tr>
    </w:tbl>
    <w:p w:rsidR="00F860D7" w:rsidRDefault="00F860D7" w:rsidP="00F860D7">
      <w:pPr>
        <w:rPr>
          <w:rFonts w:ascii="Times New Roman" w:hAnsi="Times New Roman"/>
        </w:rPr>
      </w:pPr>
    </w:p>
    <w:p w:rsidR="00F860D7" w:rsidRDefault="00F860D7" w:rsidP="00F860D7"/>
    <w:p w:rsidR="009D57DB" w:rsidRDefault="009D57DB">
      <w:bookmarkStart w:id="0" w:name="_GoBack"/>
      <w:bookmarkEnd w:id="0"/>
    </w:p>
    <w:sectPr w:rsidR="009D57D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0D7"/>
    <w:rsid w:val="009D57DB"/>
    <w:rsid w:val="00F8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5D31F-10BB-49D4-AC07-518BF678F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0D7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5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Milopteri Anastasia</dc:creator>
  <cp:keywords/>
  <dc:description/>
  <cp:lastModifiedBy>Milopteri Anastasia</cp:lastModifiedBy>
  <cp:revision>2</cp:revision>
  <dcterms:created xsi:type="dcterms:W3CDTF">2015-10-08T09:43:00Z</dcterms:created>
  <dcterms:modified xsi:type="dcterms:W3CDTF">2015-10-08T09:43:00Z</dcterms:modified>
</cp:coreProperties>
</file>