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Y="-172"/>
        <w:tblW w:w="0" w:type="auto"/>
        <w:tblLook w:val="04A0"/>
      </w:tblPr>
      <w:tblGrid>
        <w:gridCol w:w="9854"/>
      </w:tblGrid>
      <w:tr w:rsidR="00CC7404" w:rsidRPr="00A44EFF" w:rsidTr="000D10A6">
        <w:tc>
          <w:tcPr>
            <w:tcW w:w="9854" w:type="dxa"/>
          </w:tcPr>
          <w:p w:rsidR="00CC7404" w:rsidRPr="00FF398A" w:rsidRDefault="00CC7404" w:rsidP="00CC7404">
            <w:pPr>
              <w:pStyle w:val="4"/>
              <w:tabs>
                <w:tab w:val="left" w:pos="2340"/>
                <w:tab w:val="left" w:pos="2520"/>
              </w:tabs>
              <w:jc w:val="center"/>
              <w:rPr>
                <w:rFonts w:ascii="Calibri" w:hAnsi="Calibri"/>
                <w:i w:val="0"/>
                <w:iCs w:val="0"/>
                <w:sz w:val="22"/>
                <w:szCs w:val="22"/>
                <w:u w:val="none"/>
              </w:rPr>
            </w:pPr>
            <w:r w:rsidRPr="00FF398A">
              <w:rPr>
                <w:rFonts w:ascii="Calibri" w:hAnsi="Calibri"/>
                <w:i w:val="0"/>
                <w:iCs w:val="0"/>
                <w:sz w:val="22"/>
                <w:szCs w:val="22"/>
                <w:u w:val="none"/>
              </w:rPr>
              <w:t>Κέντρο Πρόληψης των Εξαρτήσεων και Προαγωγής της Ψυχοκοινωνικής Υγείας</w:t>
            </w:r>
            <w:r w:rsidR="00E81BC6">
              <w:rPr>
                <w:rFonts w:ascii="Calibri" w:hAnsi="Calibri"/>
                <w:i w:val="0"/>
                <w:iCs w:val="0"/>
                <w:sz w:val="22"/>
                <w:szCs w:val="22"/>
                <w:u w:val="none"/>
              </w:rPr>
              <w:t xml:space="preserve"> της </w:t>
            </w:r>
            <w:r w:rsidRPr="00FF398A">
              <w:rPr>
                <w:rFonts w:ascii="Calibri" w:hAnsi="Calibri"/>
                <w:i w:val="0"/>
                <w:iCs w:val="0"/>
                <w:sz w:val="22"/>
                <w:szCs w:val="22"/>
                <w:u w:val="none"/>
              </w:rPr>
              <w:t xml:space="preserve"> Π.Ε. Λέσβου «ΠΝΟΗ»</w:t>
            </w:r>
          </w:p>
          <w:p w:rsidR="00CC7404" w:rsidRPr="00FF398A" w:rsidRDefault="00CC7404" w:rsidP="00CC7404">
            <w:pPr>
              <w:pStyle w:val="4"/>
              <w:tabs>
                <w:tab w:val="left" w:pos="2340"/>
                <w:tab w:val="left" w:pos="2520"/>
              </w:tabs>
              <w:jc w:val="center"/>
              <w:rPr>
                <w:rFonts w:ascii="Calibri" w:hAnsi="Calibri"/>
                <w:i w:val="0"/>
                <w:iCs w:val="0"/>
                <w:sz w:val="20"/>
                <w:u w:val="none"/>
              </w:rPr>
            </w:pPr>
          </w:p>
          <w:p w:rsidR="00CC7404" w:rsidRPr="00FF398A" w:rsidRDefault="00CC7404" w:rsidP="00CC7404">
            <w:pPr>
              <w:rPr>
                <w:rFonts w:ascii="Calibri" w:hAnsi="Calibri"/>
                <w:b/>
                <w:position w:val="0"/>
              </w:rPr>
            </w:pPr>
            <w:r>
              <w:rPr>
                <w:rFonts w:ascii="Calibri" w:hAnsi="Calibri"/>
                <w:b/>
                <w:noProof/>
                <w:position w:val="0"/>
              </w:rPr>
              <w:drawing>
                <wp:inline distT="0" distB="0" distL="0" distR="0">
                  <wp:extent cx="533400" cy="647700"/>
                  <wp:effectExtent l="19050" t="0" r="0" b="0"/>
                  <wp:docPr id="4" name="Picture 4" descr="διαφαν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διαφανο3"/>
                          <pic:cNvPicPr>
                            <a:picLocks noChangeAspect="1" noChangeArrowheads="1"/>
                          </pic:cNvPicPr>
                        </pic:nvPicPr>
                        <pic:blipFill>
                          <a:blip r:embed="rId7" cstate="print"/>
                          <a:srcRect/>
                          <a:stretch>
                            <a:fillRect/>
                          </a:stretch>
                        </pic:blipFill>
                        <pic:spPr bwMode="auto">
                          <a:xfrm>
                            <a:off x="0" y="0"/>
                            <a:ext cx="533400" cy="647700"/>
                          </a:xfrm>
                          <a:prstGeom prst="rect">
                            <a:avLst/>
                          </a:prstGeom>
                          <a:noFill/>
                          <a:ln w="9525">
                            <a:noFill/>
                            <a:miter lim="800000"/>
                            <a:headEnd/>
                            <a:tailEnd/>
                          </a:ln>
                        </pic:spPr>
                      </pic:pic>
                    </a:graphicData>
                  </a:graphic>
                </wp:inline>
              </w:drawing>
            </w:r>
          </w:p>
          <w:p w:rsidR="00CC7404" w:rsidRPr="00FF398A" w:rsidRDefault="00CC7404" w:rsidP="00CC7404">
            <w:pPr>
              <w:rPr>
                <w:rFonts w:ascii="Calibri" w:hAnsi="Calibri"/>
                <w:position w:val="0"/>
              </w:rPr>
            </w:pPr>
          </w:p>
          <w:p w:rsidR="00CC7404" w:rsidRPr="00FF398A" w:rsidRDefault="00CC7404" w:rsidP="00CC7404">
            <w:pPr>
              <w:rPr>
                <w:rFonts w:ascii="Calibri" w:hAnsi="Calibri"/>
                <w:position w:val="0"/>
              </w:rPr>
            </w:pPr>
            <w:r>
              <w:rPr>
                <w:rFonts w:ascii="Calibri" w:hAnsi="Calibri"/>
                <w:position w:val="0"/>
              </w:rPr>
              <w:t xml:space="preserve">Ε. </w:t>
            </w:r>
            <w:proofErr w:type="spellStart"/>
            <w:r>
              <w:rPr>
                <w:rFonts w:ascii="Calibri" w:hAnsi="Calibri"/>
                <w:position w:val="0"/>
              </w:rPr>
              <w:t>Βοστάνη</w:t>
            </w:r>
            <w:proofErr w:type="spellEnd"/>
            <w:r>
              <w:rPr>
                <w:rFonts w:ascii="Calibri" w:hAnsi="Calibri"/>
                <w:position w:val="0"/>
              </w:rPr>
              <w:t xml:space="preserve"> 3</w:t>
            </w:r>
            <w:r w:rsidRPr="00FF398A">
              <w:rPr>
                <w:rFonts w:ascii="Calibri" w:hAnsi="Calibri"/>
                <w:position w:val="0"/>
              </w:rPr>
              <w:t xml:space="preserve"> - Μυτιλήνη</w:t>
            </w:r>
          </w:p>
          <w:p w:rsidR="00CC7404" w:rsidRPr="00FF398A" w:rsidRDefault="00CC7404" w:rsidP="00CC7404">
            <w:pPr>
              <w:rPr>
                <w:rFonts w:ascii="Calibri" w:hAnsi="Calibri"/>
                <w:position w:val="0"/>
              </w:rPr>
            </w:pPr>
            <w:proofErr w:type="spellStart"/>
            <w:r w:rsidRPr="00FF398A">
              <w:rPr>
                <w:rFonts w:ascii="Calibri" w:hAnsi="Calibri"/>
                <w:position w:val="0"/>
              </w:rPr>
              <w:t>Τηλ</w:t>
            </w:r>
            <w:proofErr w:type="spellEnd"/>
            <w:r w:rsidRPr="00FF398A">
              <w:rPr>
                <w:rFonts w:ascii="Calibri" w:hAnsi="Calibri"/>
                <w:position w:val="0"/>
              </w:rPr>
              <w:t xml:space="preserve">: 22510 20600 - </w:t>
            </w:r>
            <w:proofErr w:type="spellStart"/>
            <w:r w:rsidRPr="00FF398A">
              <w:rPr>
                <w:rFonts w:ascii="Calibri" w:hAnsi="Calibri"/>
                <w:position w:val="0"/>
              </w:rPr>
              <w:t>Fax</w:t>
            </w:r>
            <w:proofErr w:type="spellEnd"/>
            <w:r w:rsidRPr="00FF398A">
              <w:rPr>
                <w:rFonts w:ascii="Calibri" w:hAnsi="Calibri"/>
                <w:position w:val="0"/>
              </w:rPr>
              <w:t>: 22510 29333</w:t>
            </w:r>
          </w:p>
          <w:p w:rsidR="00CC7404" w:rsidRPr="00A44EFF" w:rsidRDefault="00CC7404" w:rsidP="00CC7404">
            <w:pPr>
              <w:autoSpaceDE w:val="0"/>
              <w:autoSpaceDN w:val="0"/>
              <w:adjustRightInd w:val="0"/>
              <w:rPr>
                <w:rFonts w:ascii="Calibri" w:hAnsi="Calibri"/>
                <w:sz w:val="22"/>
                <w:szCs w:val="22"/>
              </w:rPr>
            </w:pPr>
            <w:r w:rsidRPr="00FF398A">
              <w:rPr>
                <w:rFonts w:ascii="Calibri" w:hAnsi="Calibri"/>
                <w:position w:val="0"/>
              </w:rPr>
              <w:t>e-</w:t>
            </w:r>
            <w:proofErr w:type="spellStart"/>
            <w:r w:rsidRPr="00FF398A">
              <w:rPr>
                <w:rFonts w:ascii="Calibri" w:hAnsi="Calibri"/>
                <w:position w:val="0"/>
              </w:rPr>
              <w:t>mail</w:t>
            </w:r>
            <w:proofErr w:type="spellEnd"/>
            <w:r w:rsidRPr="00FF398A">
              <w:rPr>
                <w:rFonts w:ascii="Calibri" w:hAnsi="Calibri"/>
                <w:position w:val="0"/>
              </w:rPr>
              <w:t xml:space="preserve">: </w:t>
            </w:r>
            <w:hyperlink r:id="rId8" w:history="1">
              <w:r w:rsidRPr="00FF398A">
                <w:rPr>
                  <w:position w:val="0"/>
                </w:rPr>
                <w:t>pnoimyt@otenet.gr.-</w:t>
              </w:r>
            </w:hyperlink>
            <w:r w:rsidRPr="00FF398A">
              <w:rPr>
                <w:rFonts w:ascii="Calibri" w:hAnsi="Calibri"/>
                <w:position w:val="0"/>
              </w:rPr>
              <w:t xml:space="preserve"> Ιστοσελίδα: </w:t>
            </w:r>
            <w:hyperlink r:id="rId9" w:history="1">
              <w:r w:rsidR="00E81BC6" w:rsidRPr="00B91134">
                <w:rPr>
                  <w:rStyle w:val="-"/>
                  <w:position w:val="0"/>
                </w:rPr>
                <w:t>www.pno</w:t>
              </w:r>
              <w:r w:rsidR="00E81BC6" w:rsidRPr="00B91134">
                <w:rPr>
                  <w:rStyle w:val="-"/>
                  <w:position w:val="0"/>
                  <w:lang w:val="en-US"/>
                </w:rPr>
                <w:t>imyt</w:t>
              </w:r>
              <w:r w:rsidR="00E81BC6" w:rsidRPr="00B91134">
                <w:rPr>
                  <w:rStyle w:val="-"/>
                  <w:position w:val="0"/>
                </w:rPr>
                <w:t>.gr</w:t>
              </w:r>
            </w:hyperlink>
          </w:p>
        </w:tc>
      </w:tr>
      <w:tr w:rsidR="00CC7404" w:rsidRPr="000F2080" w:rsidTr="002F7822">
        <w:tc>
          <w:tcPr>
            <w:tcW w:w="9854" w:type="dxa"/>
          </w:tcPr>
          <w:p w:rsidR="00CC7404" w:rsidRPr="000F2080" w:rsidRDefault="00CC7404" w:rsidP="00A44EFF">
            <w:pPr>
              <w:autoSpaceDE w:val="0"/>
              <w:autoSpaceDN w:val="0"/>
              <w:adjustRightInd w:val="0"/>
              <w:jc w:val="both"/>
              <w:rPr>
                <w:rFonts w:ascii="Calibri" w:hAnsi="Calibri"/>
              </w:rPr>
            </w:pPr>
          </w:p>
          <w:p w:rsidR="00CC7404" w:rsidRPr="000F2080" w:rsidRDefault="00CC7404" w:rsidP="007A01D0">
            <w:pPr>
              <w:pStyle w:val="1"/>
              <w:tabs>
                <w:tab w:val="left" w:pos="5550"/>
                <w:tab w:val="left" w:pos="6120"/>
              </w:tabs>
              <w:jc w:val="right"/>
              <w:rPr>
                <w:rFonts w:ascii="Calibri" w:hAnsi="Calibri" w:cs="Times New Roman"/>
                <w:b w:val="0"/>
                <w:sz w:val="20"/>
                <w:szCs w:val="20"/>
              </w:rPr>
            </w:pPr>
            <w:r w:rsidRPr="000F2080">
              <w:rPr>
                <w:rFonts w:ascii="Calibri" w:hAnsi="Calibri" w:cs="Times New Roman"/>
                <w:b w:val="0"/>
                <w:sz w:val="20"/>
                <w:szCs w:val="20"/>
              </w:rPr>
              <w:t xml:space="preserve">Μυτιλήνη,  </w:t>
            </w:r>
            <w:r w:rsidRPr="00894BED">
              <w:rPr>
                <w:rFonts w:ascii="Calibri" w:hAnsi="Calibri" w:cs="Times New Roman"/>
                <w:b w:val="0"/>
                <w:sz w:val="20"/>
                <w:szCs w:val="20"/>
              </w:rPr>
              <w:t>23</w:t>
            </w:r>
            <w:r w:rsidRPr="000F2080">
              <w:rPr>
                <w:rFonts w:ascii="Calibri" w:hAnsi="Calibri" w:cs="Times New Roman"/>
                <w:b w:val="0"/>
                <w:sz w:val="20"/>
                <w:szCs w:val="20"/>
              </w:rPr>
              <w:t xml:space="preserve">  Σεπτέμβρη 2015</w:t>
            </w:r>
          </w:p>
          <w:p w:rsidR="00CC7404" w:rsidRPr="000F2080" w:rsidRDefault="00CC7404" w:rsidP="00FF398A">
            <w:pPr>
              <w:rPr>
                <w:rFonts w:ascii="Calibri" w:hAnsi="Calibri"/>
                <w:b/>
              </w:rPr>
            </w:pPr>
            <w:r w:rsidRPr="000F2080">
              <w:rPr>
                <w:rFonts w:ascii="Calibri" w:hAnsi="Calibri"/>
                <w:b/>
              </w:rPr>
              <w:t>ΠΡΟΣΚΛΗΣΗ</w:t>
            </w:r>
          </w:p>
          <w:p w:rsidR="00CC7404" w:rsidRPr="000F2080" w:rsidRDefault="00CC7404" w:rsidP="000F2080">
            <w:pPr>
              <w:widowControl w:val="0"/>
              <w:autoSpaceDE w:val="0"/>
              <w:autoSpaceDN w:val="0"/>
              <w:adjustRightInd w:val="0"/>
              <w:contextualSpacing/>
              <w:jc w:val="both"/>
              <w:rPr>
                <w:rFonts w:ascii="Calibri" w:hAnsi="Calibri"/>
              </w:rPr>
            </w:pPr>
            <w:r w:rsidRPr="000F2080">
              <w:rPr>
                <w:rFonts w:ascii="Calibri" w:hAnsi="Calibri"/>
              </w:rPr>
              <w:t xml:space="preserve">Το Κέντρο Πρόληψης </w:t>
            </w:r>
            <w:r w:rsidRPr="000F2080">
              <w:rPr>
                <w:rFonts w:ascii="Calibri" w:hAnsi="Calibri"/>
                <w:b/>
              </w:rPr>
              <w:t>ΠΝΟΗ</w:t>
            </w:r>
            <w:r w:rsidRPr="000F2080">
              <w:rPr>
                <w:rFonts w:ascii="Calibri" w:hAnsi="Calibri"/>
              </w:rPr>
              <w:t xml:space="preserve"> </w:t>
            </w:r>
            <w:r w:rsidR="00E42D0C" w:rsidRPr="000F2080">
              <w:rPr>
                <w:rFonts w:ascii="Calibri" w:hAnsi="Calibri"/>
              </w:rPr>
              <w:t>πρόκειται να υλοποιήσει σεμινάριο που απευθύνεται σε ενήλικες με αντικείμενο την προαγωγή της ψυχ</w:t>
            </w:r>
            <w:r w:rsidR="005539F5" w:rsidRPr="000F2080">
              <w:rPr>
                <w:rFonts w:ascii="Calibri" w:hAnsi="Calibri"/>
              </w:rPr>
              <w:t>οκοινωνικής</w:t>
            </w:r>
            <w:r w:rsidR="00E42D0C" w:rsidRPr="000F2080">
              <w:rPr>
                <w:rFonts w:ascii="Calibri" w:hAnsi="Calibri"/>
              </w:rPr>
              <w:t xml:space="preserve"> υγείας. Στόχος του σεμιναρίου είναι η ανάπτυξη δεξιοτ</w:t>
            </w:r>
            <w:r w:rsidR="005539F5" w:rsidRPr="000F2080">
              <w:rPr>
                <w:rFonts w:ascii="Calibri" w:hAnsi="Calibri"/>
              </w:rPr>
              <w:t>ήτων που υποστηρίζουν</w:t>
            </w:r>
            <w:r w:rsidR="00E42D0C" w:rsidRPr="000F2080">
              <w:rPr>
                <w:rFonts w:ascii="Calibri" w:hAnsi="Calibri"/>
              </w:rPr>
              <w:t xml:space="preserve"> την ψυχική υγεία και  </w:t>
            </w:r>
            <w:r w:rsidR="005539F5" w:rsidRPr="000F2080">
              <w:rPr>
                <w:rFonts w:ascii="Calibri" w:hAnsi="Calibri"/>
              </w:rPr>
              <w:t xml:space="preserve">προάγουν </w:t>
            </w:r>
            <w:r w:rsidR="00E42D0C" w:rsidRPr="000F2080">
              <w:rPr>
                <w:rFonts w:ascii="Calibri" w:hAnsi="Calibri"/>
              </w:rPr>
              <w:t xml:space="preserve">νέους τρόπους </w:t>
            </w:r>
            <w:proofErr w:type="spellStart"/>
            <w:r w:rsidR="00E42D0C" w:rsidRPr="000F2080">
              <w:rPr>
                <w:rFonts w:ascii="Calibri" w:hAnsi="Calibri"/>
              </w:rPr>
              <w:t>σχετίζεσθαι</w:t>
            </w:r>
            <w:proofErr w:type="spellEnd"/>
            <w:r w:rsidR="00E42D0C" w:rsidRPr="000F2080">
              <w:rPr>
                <w:rFonts w:ascii="Calibri" w:hAnsi="Calibri"/>
              </w:rPr>
              <w:t xml:space="preserve"> με τον εαυτό, τους οικείους  και την κοινότητα που το άτομο ζει. Το σεμινάριο απευθύνεται σε οποιονδήποτε θεωρεί πως θα ήθελε να </w:t>
            </w:r>
            <w:r w:rsidR="005539F5" w:rsidRPr="000F2080">
              <w:rPr>
                <w:rFonts w:ascii="Calibri" w:hAnsi="Calibri"/>
              </w:rPr>
              <w:t xml:space="preserve">ακούσει, </w:t>
            </w:r>
            <w:r w:rsidR="00E42D0C" w:rsidRPr="000F2080">
              <w:rPr>
                <w:rFonts w:ascii="Calibri" w:hAnsi="Calibri"/>
              </w:rPr>
              <w:t>συζητήσει, προβληματιστε</w:t>
            </w:r>
            <w:r w:rsidR="005539F5" w:rsidRPr="000F2080">
              <w:rPr>
                <w:rFonts w:ascii="Calibri" w:hAnsi="Calibri"/>
              </w:rPr>
              <w:t>ί</w:t>
            </w:r>
            <w:r w:rsidR="00E42D0C" w:rsidRPr="000F2080">
              <w:rPr>
                <w:rFonts w:ascii="Calibri" w:hAnsi="Calibri"/>
              </w:rPr>
              <w:t xml:space="preserve"> </w:t>
            </w:r>
            <w:r w:rsidR="005539F5" w:rsidRPr="000F2080">
              <w:rPr>
                <w:rFonts w:ascii="Calibri" w:hAnsi="Calibri"/>
              </w:rPr>
              <w:t xml:space="preserve">πάνω σε θέματα που αφορούν την ψυχική υγεία, ειδικά στη σημερινή συγκυρία της οικονομικής και ανθρωπιστικής κρίσης. Το σεμινάριο μεταξύ άλλων πρόκειται να αξιοποιήσει το παραμύθι, δημιουργικές δραστηριότητες και την ομαδική διεργασία. </w:t>
            </w:r>
          </w:p>
          <w:p w:rsidR="005539F5" w:rsidRPr="000F2080" w:rsidRDefault="005539F5" w:rsidP="000F2080">
            <w:pPr>
              <w:widowControl w:val="0"/>
              <w:autoSpaceDE w:val="0"/>
              <w:autoSpaceDN w:val="0"/>
              <w:adjustRightInd w:val="0"/>
              <w:contextualSpacing/>
              <w:jc w:val="both"/>
              <w:rPr>
                <w:rFonts w:ascii="Calibri" w:hAnsi="Calibri"/>
              </w:rPr>
            </w:pPr>
            <w:r w:rsidRPr="000F2080">
              <w:rPr>
                <w:rFonts w:ascii="Calibri" w:hAnsi="Calibri"/>
              </w:rPr>
              <w:t>Ενδεικτικές θεματικές που θα συζητηθούν:</w:t>
            </w:r>
          </w:p>
          <w:p w:rsidR="005539F5" w:rsidRPr="000F2080" w:rsidRDefault="005539F5" w:rsidP="000F2080">
            <w:pPr>
              <w:widowControl w:val="0"/>
              <w:autoSpaceDE w:val="0"/>
              <w:autoSpaceDN w:val="0"/>
              <w:adjustRightInd w:val="0"/>
              <w:contextualSpacing/>
              <w:jc w:val="both"/>
              <w:rPr>
                <w:rFonts w:ascii="Calibri" w:hAnsi="Calibri"/>
              </w:rPr>
            </w:pPr>
            <w:r w:rsidRPr="000F2080">
              <w:rPr>
                <w:rFonts w:ascii="Calibri" w:hAnsi="Calibri"/>
              </w:rPr>
              <w:t>Αυτογνωσία – ρίζες και φτερά</w:t>
            </w:r>
          </w:p>
          <w:p w:rsidR="005539F5" w:rsidRPr="000F2080" w:rsidRDefault="005539F5" w:rsidP="000F2080">
            <w:pPr>
              <w:widowControl w:val="0"/>
              <w:autoSpaceDE w:val="0"/>
              <w:autoSpaceDN w:val="0"/>
              <w:adjustRightInd w:val="0"/>
              <w:contextualSpacing/>
              <w:jc w:val="both"/>
              <w:rPr>
                <w:rFonts w:ascii="Calibri" w:hAnsi="Calibri"/>
              </w:rPr>
            </w:pPr>
            <w:r w:rsidRPr="000F2080">
              <w:rPr>
                <w:rFonts w:ascii="Calibri" w:hAnsi="Calibri"/>
              </w:rPr>
              <w:t>Διαφορετικότητα- από την ανοχή στη φροντίδα</w:t>
            </w:r>
          </w:p>
          <w:p w:rsidR="005539F5" w:rsidRPr="000F2080" w:rsidRDefault="005539F5" w:rsidP="000F2080">
            <w:pPr>
              <w:widowControl w:val="0"/>
              <w:autoSpaceDE w:val="0"/>
              <w:autoSpaceDN w:val="0"/>
              <w:adjustRightInd w:val="0"/>
              <w:contextualSpacing/>
              <w:jc w:val="both"/>
              <w:rPr>
                <w:rFonts w:ascii="Calibri" w:hAnsi="Calibri"/>
              </w:rPr>
            </w:pPr>
            <w:r w:rsidRPr="000F2080">
              <w:rPr>
                <w:rFonts w:ascii="Calibri" w:hAnsi="Calibri"/>
              </w:rPr>
              <w:t>Δεξιότητες επικοινωνίας</w:t>
            </w:r>
            <w:r w:rsidR="000F2080" w:rsidRPr="000F2080">
              <w:rPr>
                <w:rFonts w:ascii="Calibri" w:hAnsi="Calibri"/>
              </w:rPr>
              <w:t>- δεξιότητες σιωπής</w:t>
            </w:r>
          </w:p>
          <w:p w:rsidR="005539F5" w:rsidRPr="000F2080" w:rsidRDefault="005539F5" w:rsidP="000F2080">
            <w:pPr>
              <w:widowControl w:val="0"/>
              <w:autoSpaceDE w:val="0"/>
              <w:autoSpaceDN w:val="0"/>
              <w:adjustRightInd w:val="0"/>
              <w:contextualSpacing/>
              <w:jc w:val="both"/>
              <w:rPr>
                <w:rFonts w:ascii="Calibri" w:hAnsi="Calibri"/>
              </w:rPr>
            </w:pPr>
            <w:r w:rsidRPr="000F2080">
              <w:rPr>
                <w:rFonts w:ascii="Calibri" w:hAnsi="Calibri"/>
              </w:rPr>
              <w:t>Το άγχος και όσα λέει το σώμα</w:t>
            </w:r>
          </w:p>
          <w:p w:rsidR="005539F5" w:rsidRPr="000F2080" w:rsidRDefault="000F2080" w:rsidP="000F2080">
            <w:pPr>
              <w:widowControl w:val="0"/>
              <w:autoSpaceDE w:val="0"/>
              <w:autoSpaceDN w:val="0"/>
              <w:adjustRightInd w:val="0"/>
              <w:contextualSpacing/>
              <w:jc w:val="both"/>
              <w:rPr>
                <w:rFonts w:ascii="Calibri" w:hAnsi="Calibri"/>
              </w:rPr>
            </w:pPr>
            <w:r>
              <w:rPr>
                <w:rFonts w:ascii="Calibri" w:hAnsi="Calibri"/>
              </w:rPr>
              <w:t>Η αυτονόμηση ως διαδικασία ζωής</w:t>
            </w:r>
          </w:p>
          <w:p w:rsidR="005539F5" w:rsidRPr="000F2080" w:rsidRDefault="005539F5" w:rsidP="000F2080">
            <w:pPr>
              <w:widowControl w:val="0"/>
              <w:autoSpaceDE w:val="0"/>
              <w:autoSpaceDN w:val="0"/>
              <w:adjustRightInd w:val="0"/>
              <w:contextualSpacing/>
              <w:jc w:val="both"/>
              <w:rPr>
                <w:rFonts w:ascii="Calibri" w:hAnsi="Calibri"/>
              </w:rPr>
            </w:pPr>
            <w:r w:rsidRPr="000F2080">
              <w:rPr>
                <w:rFonts w:ascii="Calibri" w:hAnsi="Calibri"/>
              </w:rPr>
              <w:t>Σχέσεις ζευγαριών</w:t>
            </w:r>
          </w:p>
          <w:p w:rsidR="000F2080" w:rsidRPr="000F2080" w:rsidRDefault="000F2080" w:rsidP="000F2080">
            <w:pPr>
              <w:widowControl w:val="0"/>
              <w:autoSpaceDE w:val="0"/>
              <w:autoSpaceDN w:val="0"/>
              <w:adjustRightInd w:val="0"/>
              <w:contextualSpacing/>
              <w:jc w:val="both"/>
              <w:rPr>
                <w:rFonts w:ascii="Calibri" w:hAnsi="Calibri"/>
              </w:rPr>
            </w:pPr>
            <w:r w:rsidRPr="000F2080">
              <w:rPr>
                <w:rFonts w:ascii="Calibri" w:hAnsi="Calibri"/>
              </w:rPr>
              <w:t>Προαγωγή της σεξουαλικής υγείας</w:t>
            </w:r>
          </w:p>
          <w:p w:rsidR="005539F5" w:rsidRPr="000F2080" w:rsidRDefault="005539F5" w:rsidP="000F2080">
            <w:pPr>
              <w:widowControl w:val="0"/>
              <w:autoSpaceDE w:val="0"/>
              <w:autoSpaceDN w:val="0"/>
              <w:adjustRightInd w:val="0"/>
              <w:contextualSpacing/>
              <w:jc w:val="both"/>
              <w:rPr>
                <w:rFonts w:ascii="Calibri" w:hAnsi="Calibri"/>
              </w:rPr>
            </w:pPr>
            <w:r w:rsidRPr="000F2080">
              <w:rPr>
                <w:rFonts w:ascii="Calibri" w:hAnsi="Calibri"/>
              </w:rPr>
              <w:t>Απώλεια- Χωρισμός</w:t>
            </w:r>
          </w:p>
          <w:p w:rsidR="005539F5" w:rsidRPr="000F2080" w:rsidRDefault="005539F5" w:rsidP="000F2080">
            <w:pPr>
              <w:widowControl w:val="0"/>
              <w:autoSpaceDE w:val="0"/>
              <w:autoSpaceDN w:val="0"/>
              <w:adjustRightInd w:val="0"/>
              <w:contextualSpacing/>
              <w:jc w:val="both"/>
              <w:rPr>
                <w:rFonts w:ascii="Calibri" w:hAnsi="Calibri"/>
              </w:rPr>
            </w:pPr>
            <w:r w:rsidRPr="000F2080">
              <w:rPr>
                <w:rFonts w:ascii="Calibri" w:hAnsi="Calibri"/>
              </w:rPr>
              <w:t xml:space="preserve"> </w:t>
            </w:r>
          </w:p>
          <w:p w:rsidR="00CC7404" w:rsidRPr="000F2080" w:rsidRDefault="00CC7404" w:rsidP="000F2080">
            <w:pPr>
              <w:widowControl w:val="0"/>
              <w:autoSpaceDE w:val="0"/>
              <w:autoSpaceDN w:val="0"/>
              <w:adjustRightInd w:val="0"/>
              <w:contextualSpacing/>
              <w:jc w:val="both"/>
              <w:rPr>
                <w:rFonts w:ascii="Calibri" w:hAnsi="Calibri"/>
              </w:rPr>
            </w:pPr>
            <w:r w:rsidRPr="000F2080">
              <w:rPr>
                <w:rFonts w:ascii="Calibri" w:hAnsi="Calibri"/>
              </w:rPr>
              <w:t xml:space="preserve">Ημερομηνία πρώτης συνάντησης: </w:t>
            </w:r>
          </w:p>
          <w:p w:rsidR="00CC7404" w:rsidRPr="00F6151F" w:rsidRDefault="000F2080" w:rsidP="000F2080">
            <w:pPr>
              <w:autoSpaceDE w:val="0"/>
              <w:autoSpaceDN w:val="0"/>
              <w:adjustRightInd w:val="0"/>
              <w:jc w:val="both"/>
              <w:rPr>
                <w:rFonts w:ascii="Calibri" w:hAnsi="Calibri"/>
              </w:rPr>
            </w:pPr>
            <w:r w:rsidRPr="000F2080">
              <w:rPr>
                <w:rFonts w:ascii="Calibri" w:hAnsi="Calibri"/>
              </w:rPr>
              <w:t>Παρασκευή, 2 Οκτώβρη</w:t>
            </w:r>
            <w:r w:rsidR="00CC7404" w:rsidRPr="000F2080">
              <w:rPr>
                <w:rFonts w:ascii="Calibri" w:hAnsi="Calibri"/>
              </w:rPr>
              <w:t xml:space="preserve"> 201</w:t>
            </w:r>
            <w:r w:rsidR="00CA32E2" w:rsidRPr="00F6151F">
              <w:rPr>
                <w:rFonts w:ascii="Calibri" w:hAnsi="Calibri"/>
              </w:rPr>
              <w:t>5</w:t>
            </w:r>
            <w:r w:rsidR="00F6151F" w:rsidRPr="00F6151F">
              <w:rPr>
                <w:rFonts w:ascii="Calibri" w:hAnsi="Calibri"/>
              </w:rPr>
              <w:t xml:space="preserve"> </w:t>
            </w:r>
            <w:r w:rsidR="00F6151F">
              <w:rPr>
                <w:rFonts w:ascii="Calibri" w:hAnsi="Calibri"/>
              </w:rPr>
              <w:t>και ώρα  19:00-21:00</w:t>
            </w:r>
          </w:p>
        </w:tc>
      </w:tr>
    </w:tbl>
    <w:p w:rsidR="00D35D96" w:rsidRPr="000F2080" w:rsidRDefault="000F2080" w:rsidP="000F2080">
      <w:pPr>
        <w:jc w:val="both"/>
        <w:rPr>
          <w:rFonts w:ascii="Calibri" w:hAnsi="Calibri"/>
        </w:rPr>
      </w:pPr>
      <w:r w:rsidRPr="000F2080">
        <w:rPr>
          <w:rFonts w:ascii="Calibri" w:eastAsia="Batang" w:hAnsi="Calibri"/>
        </w:rPr>
        <w:t xml:space="preserve">Τηλέφωνο για την δήλωση συμμετοχής </w:t>
      </w:r>
      <w:r w:rsidR="0073471C" w:rsidRPr="000F2080">
        <w:rPr>
          <w:rFonts w:ascii="Calibri" w:eastAsia="Batang" w:hAnsi="Calibri"/>
          <w:b/>
        </w:rPr>
        <w:t>22510-20600</w:t>
      </w:r>
      <w:r w:rsidR="0073471C" w:rsidRPr="000F2080">
        <w:rPr>
          <w:rFonts w:ascii="Calibri" w:eastAsia="Batang" w:hAnsi="Calibri"/>
        </w:rPr>
        <w:t xml:space="preserve"> πρωινές ώρες</w:t>
      </w:r>
      <w:r w:rsidRPr="000F2080">
        <w:rPr>
          <w:rFonts w:ascii="Calibri" w:eastAsia="Batang" w:hAnsi="Calibri"/>
        </w:rPr>
        <w:t>. Θα τηρηθεί σειρά προτεραιότητας.</w:t>
      </w:r>
    </w:p>
    <w:p w:rsidR="00031DBD" w:rsidRPr="000F2080" w:rsidRDefault="000F2080" w:rsidP="000F2080">
      <w:pPr>
        <w:jc w:val="left"/>
        <w:rPr>
          <w:rFonts w:ascii="Calibri" w:hAnsi="Calibri"/>
        </w:rPr>
      </w:pPr>
      <w:r>
        <w:rPr>
          <w:rFonts w:ascii="Calibri" w:hAnsi="Calibri"/>
        </w:rPr>
        <w:t xml:space="preserve">Υπεύθυνη σεμιναρίου: </w:t>
      </w:r>
      <w:r w:rsidR="007A01D0" w:rsidRPr="000F2080">
        <w:rPr>
          <w:rFonts w:ascii="Calibri" w:hAnsi="Calibri"/>
        </w:rPr>
        <w:t xml:space="preserve">Ελένη </w:t>
      </w:r>
      <w:proofErr w:type="spellStart"/>
      <w:r w:rsidR="007A01D0" w:rsidRPr="000F2080">
        <w:rPr>
          <w:rFonts w:ascii="Calibri" w:hAnsi="Calibri"/>
        </w:rPr>
        <w:t>Καραγεωργίου</w:t>
      </w:r>
      <w:proofErr w:type="spellEnd"/>
      <w:r>
        <w:rPr>
          <w:rFonts w:ascii="Calibri" w:hAnsi="Calibri"/>
        </w:rPr>
        <w:t xml:space="preserve">, </w:t>
      </w:r>
      <w:r w:rsidR="00D67FF1" w:rsidRPr="000F2080">
        <w:rPr>
          <w:rFonts w:ascii="Calibri" w:hAnsi="Calibri"/>
        </w:rPr>
        <w:t>Κλινική και Κοινωνική Ψυχολόγος</w:t>
      </w:r>
      <w:r w:rsidR="002465DE" w:rsidRPr="000F2080">
        <w:rPr>
          <w:rFonts w:ascii="Calibri" w:hAnsi="Calibri"/>
        </w:rPr>
        <w:t xml:space="preserve">, </w:t>
      </w:r>
      <w:r>
        <w:rPr>
          <w:rFonts w:ascii="Calibri" w:hAnsi="Calibri"/>
        </w:rPr>
        <w:t>(</w:t>
      </w:r>
      <w:r w:rsidR="00911401" w:rsidRPr="000F2080">
        <w:rPr>
          <w:rFonts w:ascii="Calibri" w:hAnsi="Calibri"/>
          <w:lang w:val="en-US"/>
        </w:rPr>
        <w:t>M</w:t>
      </w:r>
      <w:r w:rsidR="00F921F8" w:rsidRPr="000F2080">
        <w:rPr>
          <w:rFonts w:ascii="Calibri" w:hAnsi="Calibri"/>
        </w:rPr>
        <w:t>.</w:t>
      </w:r>
      <w:r w:rsidR="00911401" w:rsidRPr="000F2080">
        <w:rPr>
          <w:rFonts w:ascii="Calibri" w:hAnsi="Calibri"/>
          <w:lang w:val="en-US"/>
        </w:rPr>
        <w:t>Sc</w:t>
      </w:r>
      <w:r w:rsidR="00F921F8" w:rsidRPr="000F2080">
        <w:rPr>
          <w:rFonts w:ascii="Calibri" w:hAnsi="Calibri"/>
        </w:rPr>
        <w:t>.</w:t>
      </w:r>
      <w:r w:rsidR="00911401" w:rsidRPr="000F2080">
        <w:rPr>
          <w:rFonts w:ascii="Calibri" w:hAnsi="Calibri"/>
        </w:rPr>
        <w:t xml:space="preserve">, </w:t>
      </w:r>
      <w:r w:rsidR="00F921F8" w:rsidRPr="000F2080">
        <w:rPr>
          <w:rFonts w:ascii="Calibri" w:hAnsi="Calibri"/>
          <w:lang w:val="en-US"/>
        </w:rPr>
        <w:t>M</w:t>
      </w:r>
      <w:r w:rsidR="00F921F8" w:rsidRPr="000F2080">
        <w:rPr>
          <w:rFonts w:ascii="Calibri" w:hAnsi="Calibri"/>
        </w:rPr>
        <w:t>.Α.</w:t>
      </w:r>
      <w:r>
        <w:rPr>
          <w:rFonts w:ascii="Calibri" w:hAnsi="Calibri"/>
        </w:rPr>
        <w:t xml:space="preserve">), </w:t>
      </w:r>
      <w:r w:rsidR="005A35DD" w:rsidRPr="000F2080">
        <w:rPr>
          <w:rFonts w:ascii="Calibri" w:hAnsi="Calibri"/>
        </w:rPr>
        <w:t>Στέλεχος Πρόληψης</w:t>
      </w:r>
    </w:p>
    <w:sectPr w:rsidR="00031DBD" w:rsidRPr="000F2080" w:rsidSect="00AD6534">
      <w:headerReference w:type="default" r:id="rId10"/>
      <w:footerReference w:type="even"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3AE5" w:rsidRDefault="00333AE5">
      <w:r>
        <w:separator/>
      </w:r>
    </w:p>
  </w:endnote>
  <w:endnote w:type="continuationSeparator" w:id="0">
    <w:p w:rsidR="00333AE5" w:rsidRDefault="00333A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Garamond">
    <w:panose1 w:val="02020404030301010803"/>
    <w:charset w:val="A1"/>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1"/>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A36" w:rsidRDefault="002E7901" w:rsidP="000D0359">
    <w:pPr>
      <w:pStyle w:val="a3"/>
      <w:framePr w:wrap="around" w:vAnchor="text" w:hAnchor="margin" w:xAlign="right" w:y="1"/>
      <w:rPr>
        <w:rStyle w:val="a4"/>
      </w:rPr>
    </w:pPr>
    <w:r>
      <w:rPr>
        <w:rStyle w:val="a4"/>
      </w:rPr>
      <w:fldChar w:fldCharType="begin"/>
    </w:r>
    <w:r w:rsidR="007F0A36">
      <w:rPr>
        <w:rStyle w:val="a4"/>
      </w:rPr>
      <w:instrText xml:space="preserve">PAGE  </w:instrText>
    </w:r>
    <w:r>
      <w:rPr>
        <w:rStyle w:val="a4"/>
      </w:rPr>
      <w:fldChar w:fldCharType="end"/>
    </w:r>
  </w:p>
  <w:p w:rsidR="007F0A36" w:rsidRDefault="007F0A36" w:rsidP="00E8450C">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A36" w:rsidRDefault="002E7901" w:rsidP="000D0359">
    <w:pPr>
      <w:pStyle w:val="a3"/>
      <w:framePr w:wrap="around" w:vAnchor="text" w:hAnchor="margin" w:xAlign="right" w:y="1"/>
      <w:rPr>
        <w:rStyle w:val="a4"/>
      </w:rPr>
    </w:pPr>
    <w:r>
      <w:rPr>
        <w:rStyle w:val="a4"/>
      </w:rPr>
      <w:fldChar w:fldCharType="begin"/>
    </w:r>
    <w:r w:rsidR="007F0A36">
      <w:rPr>
        <w:rStyle w:val="a4"/>
      </w:rPr>
      <w:instrText xml:space="preserve">PAGE  </w:instrText>
    </w:r>
    <w:r>
      <w:rPr>
        <w:rStyle w:val="a4"/>
      </w:rPr>
      <w:fldChar w:fldCharType="separate"/>
    </w:r>
    <w:r w:rsidR="00E81BC6">
      <w:rPr>
        <w:rStyle w:val="a4"/>
        <w:noProof/>
      </w:rPr>
      <w:t>1</w:t>
    </w:r>
    <w:r>
      <w:rPr>
        <w:rStyle w:val="a4"/>
      </w:rPr>
      <w:fldChar w:fldCharType="end"/>
    </w:r>
  </w:p>
  <w:p w:rsidR="007F0A36" w:rsidRPr="0073471C" w:rsidRDefault="00CC7404" w:rsidP="0073471C">
    <w:pPr>
      <w:pStyle w:val="a3"/>
      <w:ind w:right="360"/>
      <w:rPr>
        <w:color w:val="333399"/>
      </w:rPr>
    </w:pPr>
    <w:r>
      <w:rPr>
        <w:rFonts w:ascii="Calibri" w:hAnsi="Calibri"/>
        <w:i/>
        <w:noProof/>
        <w:sz w:val="22"/>
        <w:szCs w:val="22"/>
      </w:rPr>
      <w:drawing>
        <wp:inline distT="0" distB="0" distL="0" distR="0">
          <wp:extent cx="323850" cy="314325"/>
          <wp:effectExtent l="19050" t="0" r="0" b="0"/>
          <wp:docPr id="2" name="Εικόνα 1" descr="s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sima"/>
                  <pic:cNvPicPr>
                    <a:picLocks noChangeAspect="1" noChangeArrowheads="1"/>
                  </pic:cNvPicPr>
                </pic:nvPicPr>
                <pic:blipFill>
                  <a:blip r:embed="rId1"/>
                  <a:srcRect/>
                  <a:stretch>
                    <a:fillRect/>
                  </a:stretch>
                </pic:blipFill>
                <pic:spPr bwMode="auto">
                  <a:xfrm>
                    <a:off x="0" y="0"/>
                    <a:ext cx="323850" cy="314325"/>
                  </a:xfrm>
                  <a:prstGeom prst="rect">
                    <a:avLst/>
                  </a:prstGeom>
                  <a:noFill/>
                  <a:ln w="9525">
                    <a:noFill/>
                    <a:miter lim="800000"/>
                    <a:headEnd/>
                    <a:tailEnd/>
                  </a:ln>
                </pic:spPr>
              </pic:pic>
            </a:graphicData>
          </a:graphic>
        </wp:inline>
      </w:drawing>
    </w:r>
    <w:r w:rsidR="007F0A36" w:rsidRPr="00C058BC">
      <w:rPr>
        <w:rFonts w:ascii="Calibri" w:hAnsi="Calibri"/>
        <w:noProof/>
        <w:color w:val="333399"/>
        <w:sz w:val="22"/>
        <w:szCs w:val="22"/>
      </w:rPr>
      <w:t>ΟΚΑΝΑ Σε συνεργασία με τον Οργανισμό κατά των Ναρκωτικών</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3AE5" w:rsidRDefault="00333AE5">
      <w:r>
        <w:separator/>
      </w:r>
    </w:p>
  </w:footnote>
  <w:footnote w:type="continuationSeparator" w:id="0">
    <w:p w:rsidR="00333AE5" w:rsidRDefault="00333A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A36" w:rsidRPr="00A44EFF" w:rsidRDefault="007F0A36" w:rsidP="00A44EFF">
    <w:pPr>
      <w:pStyle w:val="a5"/>
      <w:rPr>
        <w:szCs w:val="24"/>
      </w:rPr>
    </w:pPr>
    <w:r w:rsidRPr="00A44EFF">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 o:bullet="t">
        <v:imagedata r:id="rId1" o:title="BD14656_"/>
      </v:shape>
    </w:pict>
  </w:numPicBullet>
  <w:abstractNum w:abstractNumId="0">
    <w:nsid w:val="0F7B0BEE"/>
    <w:multiLevelType w:val="hybridMultilevel"/>
    <w:tmpl w:val="1AB0243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9504351"/>
    <w:multiLevelType w:val="hybridMultilevel"/>
    <w:tmpl w:val="68F014D4"/>
    <w:lvl w:ilvl="0" w:tplc="0FC4426A">
      <w:start w:val="1"/>
      <w:numFmt w:val="bullet"/>
      <w:lvlText w:val=""/>
      <w:lvlPicBulletId w:val="0"/>
      <w:lvlJc w:val="left"/>
      <w:pPr>
        <w:tabs>
          <w:tab w:val="num" w:pos="567"/>
        </w:tabs>
        <w:ind w:left="567" w:hanging="454"/>
      </w:pPr>
      <w:rPr>
        <w:rFonts w:ascii="Symbol" w:hAnsi="Symbol" w:hint="default"/>
        <w:color w:val="auto"/>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
    <w:nsid w:val="21A32CD4"/>
    <w:multiLevelType w:val="hybridMultilevel"/>
    <w:tmpl w:val="1E563D5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lignBordersAndEdges/>
  <w:proofState w:spelling="clean" w:grammar="clean"/>
  <w:stylePaneFormatFilter w:val="3F01"/>
  <w:defaultTabStop w:val="720"/>
  <w:characterSpacingControl w:val="doNotCompress"/>
  <w:hdrShapeDefaults>
    <o:shapedefaults v:ext="edit" spidmax="4098"/>
  </w:hdrShapeDefaults>
  <w:footnotePr>
    <w:footnote w:id="-1"/>
    <w:footnote w:id="0"/>
  </w:footnotePr>
  <w:endnotePr>
    <w:endnote w:id="-1"/>
    <w:endnote w:id="0"/>
  </w:endnotePr>
  <w:compat/>
  <w:rsids>
    <w:rsidRoot w:val="001F5CFA"/>
    <w:rsid w:val="000023F2"/>
    <w:rsid w:val="00003698"/>
    <w:rsid w:val="000108D1"/>
    <w:rsid w:val="00031DBD"/>
    <w:rsid w:val="00050DED"/>
    <w:rsid w:val="00061A8F"/>
    <w:rsid w:val="00080305"/>
    <w:rsid w:val="000B27F7"/>
    <w:rsid w:val="000B3AAA"/>
    <w:rsid w:val="000B4BAF"/>
    <w:rsid w:val="000D0359"/>
    <w:rsid w:val="000E1EB3"/>
    <w:rsid w:val="000F1B02"/>
    <w:rsid w:val="000F2080"/>
    <w:rsid w:val="001F0A10"/>
    <w:rsid w:val="001F5CFA"/>
    <w:rsid w:val="002153E1"/>
    <w:rsid w:val="002465DE"/>
    <w:rsid w:val="00255910"/>
    <w:rsid w:val="002629B3"/>
    <w:rsid w:val="002E7901"/>
    <w:rsid w:val="00333AE5"/>
    <w:rsid w:val="003E3262"/>
    <w:rsid w:val="004550A9"/>
    <w:rsid w:val="00455BB3"/>
    <w:rsid w:val="004A4E17"/>
    <w:rsid w:val="005539F5"/>
    <w:rsid w:val="005A35DD"/>
    <w:rsid w:val="006150F4"/>
    <w:rsid w:val="00653246"/>
    <w:rsid w:val="006873CC"/>
    <w:rsid w:val="006B16BA"/>
    <w:rsid w:val="007163CB"/>
    <w:rsid w:val="0073471C"/>
    <w:rsid w:val="0074221F"/>
    <w:rsid w:val="007A01D0"/>
    <w:rsid w:val="007E149A"/>
    <w:rsid w:val="007F0A36"/>
    <w:rsid w:val="00894BED"/>
    <w:rsid w:val="008E5CB3"/>
    <w:rsid w:val="008F10D8"/>
    <w:rsid w:val="00911401"/>
    <w:rsid w:val="009234DA"/>
    <w:rsid w:val="0093663A"/>
    <w:rsid w:val="009418DE"/>
    <w:rsid w:val="009446CB"/>
    <w:rsid w:val="009A74AA"/>
    <w:rsid w:val="009B1785"/>
    <w:rsid w:val="00A44EFF"/>
    <w:rsid w:val="00A611ED"/>
    <w:rsid w:val="00A67250"/>
    <w:rsid w:val="00AB0E87"/>
    <w:rsid w:val="00AD6534"/>
    <w:rsid w:val="00B3389E"/>
    <w:rsid w:val="00C058BC"/>
    <w:rsid w:val="00C72D53"/>
    <w:rsid w:val="00C77F65"/>
    <w:rsid w:val="00CA32E2"/>
    <w:rsid w:val="00CC7404"/>
    <w:rsid w:val="00D35D96"/>
    <w:rsid w:val="00D424AC"/>
    <w:rsid w:val="00D67FF1"/>
    <w:rsid w:val="00E07B08"/>
    <w:rsid w:val="00E22E0B"/>
    <w:rsid w:val="00E3643F"/>
    <w:rsid w:val="00E42D0C"/>
    <w:rsid w:val="00E72D1D"/>
    <w:rsid w:val="00E81BC6"/>
    <w:rsid w:val="00E8450C"/>
    <w:rsid w:val="00EB2A8B"/>
    <w:rsid w:val="00ED6990"/>
    <w:rsid w:val="00F17D27"/>
    <w:rsid w:val="00F6151F"/>
    <w:rsid w:val="00F81B96"/>
    <w:rsid w:val="00F921F8"/>
    <w:rsid w:val="00FA56A8"/>
    <w:rsid w:val="00FF398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F5CFA"/>
    <w:pPr>
      <w:jc w:val="center"/>
    </w:pPr>
    <w:rPr>
      <w:rFonts w:ascii="Courier New" w:hAnsi="Courier New"/>
      <w:color w:val="000000"/>
      <w:position w:val="24"/>
    </w:rPr>
  </w:style>
  <w:style w:type="paragraph" w:styleId="1">
    <w:name w:val="heading 1"/>
    <w:basedOn w:val="a"/>
    <w:next w:val="a"/>
    <w:qFormat/>
    <w:rsid w:val="001F5CFA"/>
    <w:pPr>
      <w:keepNext/>
      <w:spacing w:before="240" w:after="60"/>
      <w:outlineLvl w:val="0"/>
    </w:pPr>
    <w:rPr>
      <w:rFonts w:ascii="Arial" w:hAnsi="Arial" w:cs="Arial"/>
      <w:b/>
      <w:bCs/>
      <w:kern w:val="32"/>
      <w:sz w:val="32"/>
      <w:szCs w:val="32"/>
    </w:rPr>
  </w:style>
  <w:style w:type="paragraph" w:styleId="4">
    <w:name w:val="heading 4"/>
    <w:basedOn w:val="a"/>
    <w:next w:val="a"/>
    <w:qFormat/>
    <w:rsid w:val="001F5CFA"/>
    <w:pPr>
      <w:keepNext/>
      <w:jc w:val="right"/>
      <w:outlineLvl w:val="3"/>
    </w:pPr>
    <w:rPr>
      <w:rFonts w:ascii="Garamond" w:hAnsi="Garamond"/>
      <w:b/>
      <w:i/>
      <w:iCs/>
      <w:position w:val="0"/>
      <w:sz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8450C"/>
    <w:pPr>
      <w:tabs>
        <w:tab w:val="center" w:pos="4153"/>
        <w:tab w:val="right" w:pos="8306"/>
      </w:tabs>
    </w:pPr>
  </w:style>
  <w:style w:type="character" w:styleId="a4">
    <w:name w:val="page number"/>
    <w:basedOn w:val="a0"/>
    <w:rsid w:val="00E8450C"/>
  </w:style>
  <w:style w:type="character" w:styleId="-">
    <w:name w:val="Hyperlink"/>
    <w:basedOn w:val="a0"/>
    <w:rsid w:val="00031DBD"/>
    <w:rPr>
      <w:color w:val="0000FF"/>
      <w:u w:val="single"/>
    </w:rPr>
  </w:style>
  <w:style w:type="paragraph" w:styleId="a5">
    <w:name w:val="header"/>
    <w:basedOn w:val="a"/>
    <w:rsid w:val="0073471C"/>
    <w:pPr>
      <w:tabs>
        <w:tab w:val="center" w:pos="4153"/>
        <w:tab w:val="right" w:pos="8306"/>
      </w:tabs>
    </w:pPr>
  </w:style>
  <w:style w:type="table" w:styleId="a6">
    <w:name w:val="Table Grid"/>
    <w:basedOn w:val="a1"/>
    <w:rsid w:val="00A44E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alloon Text"/>
    <w:basedOn w:val="a"/>
    <w:link w:val="Char"/>
    <w:rsid w:val="00E42D0C"/>
    <w:rPr>
      <w:rFonts w:ascii="Tahoma" w:hAnsi="Tahoma" w:cs="Tahoma"/>
      <w:sz w:val="16"/>
      <w:szCs w:val="16"/>
    </w:rPr>
  </w:style>
  <w:style w:type="character" w:customStyle="1" w:styleId="Char">
    <w:name w:val="Κείμενο πλαισίου Char"/>
    <w:basedOn w:val="a0"/>
    <w:link w:val="a7"/>
    <w:rsid w:val="00E42D0C"/>
    <w:rPr>
      <w:rFonts w:ascii="Tahoma" w:hAnsi="Tahoma" w:cs="Tahoma"/>
      <w:color w:val="000000"/>
      <w:position w:val="24"/>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noimyt@otenet.g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noimyt.gr"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245</Words>
  <Characters>1324</Characters>
  <Application>Microsoft Office Word</Application>
  <DocSecurity>0</DocSecurity>
  <Lines>11</Lines>
  <Paragraphs>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Κέντρο Πρόληψης και Συμβουλευτικής κατά των εξαρτήσεων Νομού Λέσβου «ΠΝΟΗ»</vt:lpstr>
      <vt:lpstr>Κέντρο Πρόληψης και Συμβουλευτικής κατά των εξαρτήσεων Νομού Λέσβου «ΠΝΟΗ»</vt:lpstr>
    </vt:vector>
  </TitlesOfParts>
  <Company/>
  <LinksUpToDate>false</LinksUpToDate>
  <CharactersWithSpaces>1566</CharactersWithSpaces>
  <SharedDoc>false</SharedDoc>
  <HLinks>
    <vt:vector size="12" baseType="variant">
      <vt:variant>
        <vt:i4>3211386</vt:i4>
      </vt:variant>
      <vt:variant>
        <vt:i4>3</vt:i4>
      </vt:variant>
      <vt:variant>
        <vt:i4>0</vt:i4>
      </vt:variant>
      <vt:variant>
        <vt:i4>5</vt:i4>
      </vt:variant>
      <vt:variant>
        <vt:lpwstr>http://www.pnoh-lesvos.gr/</vt:lpwstr>
      </vt:variant>
      <vt:variant>
        <vt:lpwstr/>
      </vt:variant>
      <vt:variant>
        <vt:i4>7995475</vt:i4>
      </vt:variant>
      <vt:variant>
        <vt:i4>0</vt:i4>
      </vt:variant>
      <vt:variant>
        <vt:i4>0</vt:i4>
      </vt:variant>
      <vt:variant>
        <vt:i4>5</vt:i4>
      </vt:variant>
      <vt:variant>
        <vt:lpwstr>mailto:pnoimyt@otenet.gr.-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Κέντρο Πρόληψης και Συμβουλευτικής κατά των εξαρτήσεων Νομού Λέσβου «ΠΝΟΗ»</dc:title>
  <dc:creator>PC2</dc:creator>
  <cp:lastModifiedBy>admin</cp:lastModifiedBy>
  <cp:revision>4</cp:revision>
  <cp:lastPrinted>2015-09-23T09:49:00Z</cp:lastPrinted>
  <dcterms:created xsi:type="dcterms:W3CDTF">2015-09-23T10:21:00Z</dcterms:created>
  <dcterms:modified xsi:type="dcterms:W3CDTF">2015-09-23T10:23:00Z</dcterms:modified>
</cp:coreProperties>
</file>