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  <w:r w:rsidRPr="005B2A03">
        <w:rPr>
          <w:rStyle w:val="a3"/>
          <w:color w:val="000000"/>
          <w:bdr w:val="none" w:sz="0" w:space="0" w:color="auto" w:frame="1"/>
        </w:rPr>
        <w:t>ΔΕΛΤΙΟ ΤΥΠΟΥ</w:t>
      </w: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</w:p>
    <w:p w:rsidR="00731183" w:rsidRPr="005B2A03" w:rsidRDefault="002C0F2A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i/>
          <w:color w:val="000000"/>
          <w:sz w:val="32"/>
          <w:szCs w:val="32"/>
          <w:bdr w:val="none" w:sz="0" w:space="0" w:color="auto" w:frame="1"/>
        </w:rPr>
      </w:pPr>
      <w:r>
        <w:rPr>
          <w:rStyle w:val="a3"/>
          <w:i/>
          <w:color w:val="000000"/>
          <w:sz w:val="32"/>
          <w:szCs w:val="32"/>
          <w:bdr w:val="none" w:sz="0" w:space="0" w:color="auto" w:frame="1"/>
        </w:rPr>
        <w:t xml:space="preserve">Τέχνη και </w:t>
      </w:r>
      <w:r w:rsidR="00731183" w:rsidRPr="005B2A03">
        <w:rPr>
          <w:rStyle w:val="a3"/>
          <w:i/>
          <w:color w:val="000000"/>
          <w:sz w:val="32"/>
          <w:szCs w:val="32"/>
          <w:bdr w:val="none" w:sz="0" w:space="0" w:color="auto" w:frame="1"/>
        </w:rPr>
        <w:t>Ψηφιακός Πολιτισμός</w:t>
      </w: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  <w:r w:rsidRPr="005B2A03">
        <w:rPr>
          <w:rStyle w:val="a3"/>
          <w:color w:val="000000"/>
          <w:bdr w:val="none" w:sz="0" w:space="0" w:color="auto" w:frame="1"/>
        </w:rPr>
        <w:t xml:space="preserve">Εικαστική </w:t>
      </w:r>
      <w:r w:rsidR="0038669A">
        <w:rPr>
          <w:rStyle w:val="a3"/>
          <w:color w:val="000000"/>
          <w:bdr w:val="none" w:sz="0" w:space="0" w:color="auto" w:frame="1"/>
        </w:rPr>
        <w:t>Παρουσίαση</w:t>
      </w:r>
      <w:r w:rsidR="005B2A03" w:rsidRPr="005B2A03">
        <w:rPr>
          <w:rStyle w:val="a3"/>
          <w:color w:val="000000"/>
          <w:bdr w:val="none" w:sz="0" w:space="0" w:color="auto" w:frame="1"/>
        </w:rPr>
        <w:t xml:space="preserve"> στη Δημοτική Πινακοθήκη (Αρχοντικό </w:t>
      </w:r>
      <w:proofErr w:type="spellStart"/>
      <w:r w:rsidR="005B2A03" w:rsidRPr="005B2A03">
        <w:rPr>
          <w:rStyle w:val="a3"/>
          <w:color w:val="000000"/>
          <w:bdr w:val="none" w:sz="0" w:space="0" w:color="auto" w:frame="1"/>
        </w:rPr>
        <w:t>Χαλίμ</w:t>
      </w:r>
      <w:proofErr w:type="spellEnd"/>
      <w:r w:rsidR="005B2A03" w:rsidRPr="005B2A03">
        <w:rPr>
          <w:rStyle w:val="a3"/>
          <w:color w:val="000000"/>
          <w:bdr w:val="none" w:sz="0" w:space="0" w:color="auto" w:frame="1"/>
        </w:rPr>
        <w:t xml:space="preserve"> Μπέη)</w:t>
      </w:r>
    </w:p>
    <w:p w:rsidR="00731183" w:rsidRPr="005B2A03" w:rsidRDefault="00731183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rStyle w:val="a3"/>
          <w:color w:val="000000"/>
          <w:bdr w:val="none" w:sz="0" w:space="0" w:color="auto" w:frame="1"/>
        </w:rPr>
      </w:pPr>
    </w:p>
    <w:p w:rsidR="00715E5B" w:rsidRPr="005B2A03" w:rsidRDefault="00715E5B" w:rsidP="00430F5E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rPr>
          <w:color w:val="555555"/>
          <w:sz w:val="20"/>
          <w:szCs w:val="20"/>
        </w:rPr>
      </w:pPr>
    </w:p>
    <w:p w:rsidR="00715E5B" w:rsidRPr="002C0F2A" w:rsidRDefault="00715E5B" w:rsidP="002C0F2A">
      <w:pPr>
        <w:pStyle w:val="Web"/>
        <w:shd w:val="clear" w:color="auto" w:fill="FFFFFF"/>
        <w:spacing w:before="0" w:beforeAutospacing="0" w:after="0" w:afterAutospacing="0" w:line="253" w:lineRule="atLeast"/>
        <w:ind w:left="-567" w:right="-625"/>
        <w:jc w:val="both"/>
        <w:rPr>
          <w:b/>
          <w:color w:val="555555"/>
          <w:sz w:val="20"/>
          <w:szCs w:val="20"/>
        </w:rPr>
      </w:pPr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>Υπεύθυν</w:t>
      </w:r>
      <w:r w:rsidR="002C0F2A">
        <w:rPr>
          <w:rStyle w:val="a3"/>
          <w:color w:val="000000"/>
          <w:sz w:val="20"/>
          <w:szCs w:val="20"/>
          <w:bdr w:val="none" w:sz="0" w:space="0" w:color="auto" w:frame="1"/>
        </w:rPr>
        <w:t>ες</w:t>
      </w:r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 xml:space="preserve"> </w:t>
      </w:r>
      <w:r w:rsidR="00731183" w:rsidRPr="005B2A03">
        <w:rPr>
          <w:rStyle w:val="a3"/>
          <w:color w:val="000000"/>
          <w:sz w:val="20"/>
          <w:szCs w:val="20"/>
          <w:bdr w:val="none" w:sz="0" w:space="0" w:color="auto" w:frame="1"/>
        </w:rPr>
        <w:t>στη Μυτιλήνη</w:t>
      </w:r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 xml:space="preserve">: Εύη </w:t>
      </w:r>
      <w:proofErr w:type="spellStart"/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>Σαμπανίκου</w:t>
      </w:r>
      <w:proofErr w:type="spellEnd"/>
      <w:r w:rsidRPr="005B2A03">
        <w:rPr>
          <w:rStyle w:val="a3"/>
          <w:color w:val="000000"/>
          <w:sz w:val="20"/>
          <w:szCs w:val="20"/>
          <w:bdr w:val="none" w:sz="0" w:space="0" w:color="auto" w:frame="1"/>
        </w:rPr>
        <w:t>, Αναπληρώτρια Καθηγήτρια</w:t>
      </w:r>
      <w:r w:rsidR="00731183" w:rsidRPr="005B2A03">
        <w:rPr>
          <w:rStyle w:val="a3"/>
          <w:color w:val="000000"/>
          <w:sz w:val="20"/>
          <w:szCs w:val="20"/>
          <w:bdr w:val="none" w:sz="0" w:space="0" w:color="auto" w:frame="1"/>
        </w:rPr>
        <w:t>, Τμήμα Πολιτισμικής Τεχνολογίας και Επικοινωνίας, Πανεπιστήμιο Αιγαίου</w:t>
      </w:r>
      <w:r w:rsidR="002C0F2A">
        <w:rPr>
          <w:rStyle w:val="a3"/>
          <w:color w:val="000000"/>
          <w:sz w:val="20"/>
          <w:szCs w:val="20"/>
          <w:bdr w:val="none" w:sz="0" w:space="0" w:color="auto" w:frame="1"/>
        </w:rPr>
        <w:t>, Φλωρεντία Οικονομίδου, Λέκτορας,</w:t>
      </w:r>
      <w:r w:rsidR="002C0F2A" w:rsidRPr="002C0F2A">
        <w:rPr>
          <w:rStyle w:val="a3"/>
          <w:color w:val="000000"/>
          <w:sz w:val="20"/>
          <w:szCs w:val="20"/>
          <w:bdr w:val="none" w:sz="0" w:space="0" w:color="auto" w:frame="1"/>
        </w:rPr>
        <w:t xml:space="preserve"> </w:t>
      </w:r>
      <w:r w:rsidR="002C0F2A" w:rsidRPr="002C0F2A">
        <w:rPr>
          <w:b/>
          <w:sz w:val="20"/>
          <w:szCs w:val="20"/>
          <w:shd w:val="clear" w:color="auto" w:fill="FFFFFF"/>
        </w:rPr>
        <w:t>Τμήμα Μηχανικών Σχεδίασης Προϊόντων και Συστημάτων, Πανεπιστήμιο Αιγαίου</w:t>
      </w:r>
    </w:p>
    <w:p w:rsidR="002C0F2A" w:rsidRDefault="00715E5B" w:rsidP="002C0F2A">
      <w:pPr>
        <w:pStyle w:val="a4"/>
        <w:spacing w:line="360" w:lineRule="auto"/>
      </w:pPr>
      <w:r w:rsidRPr="002C0F2A">
        <w:rPr>
          <w:b/>
          <w:color w:val="555555"/>
          <w:sz w:val="20"/>
        </w:rPr>
        <w:br/>
      </w:r>
      <w:r w:rsidR="002C0F2A">
        <w:t xml:space="preserve">Μετά την ολοκλήρωση του προγράμματος: </w:t>
      </w:r>
    </w:p>
    <w:p w:rsidR="002C0F2A" w:rsidRPr="006259A8" w:rsidRDefault="002C0F2A" w:rsidP="002C0F2A">
      <w:pPr>
        <w:pStyle w:val="a4"/>
        <w:spacing w:line="360" w:lineRule="auto"/>
        <w:rPr>
          <w:b/>
          <w:szCs w:val="24"/>
        </w:rPr>
      </w:pPr>
      <w:r>
        <w:t>«</w:t>
      </w:r>
      <w:proofErr w:type="spellStart"/>
      <w:r w:rsidRPr="006259A8">
        <w:rPr>
          <w:rStyle w:val="a3"/>
          <w:b w:val="0"/>
          <w:i/>
          <w:szCs w:val="24"/>
          <w:shd w:val="clear" w:color="auto" w:fill="FFFFFF"/>
        </w:rPr>
        <w:t>Επικαιροποίηση</w:t>
      </w:r>
      <w:proofErr w:type="spellEnd"/>
      <w:r w:rsidRPr="006259A8">
        <w:rPr>
          <w:rStyle w:val="a3"/>
          <w:b w:val="0"/>
          <w:i/>
          <w:szCs w:val="24"/>
          <w:shd w:val="clear" w:color="auto" w:fill="FFFFFF"/>
        </w:rPr>
        <w:t xml:space="preserve"> των γνώσεων αποφοίτων Καλών και Εφαρμοσμένων Τεχνών, για την εφαρμογή και εμπέδωση σύγχρονων προσεγγίσεων μορφών Τέχνης καθώς και ανάπτυξη ειδικών τεχνολογικών δεξιοτήτων δημιουργικής σχεδίασης με γνώμονα τον Ψηφιακό πολιτισμό</w:t>
      </w:r>
      <w:r>
        <w:rPr>
          <w:rStyle w:val="a3"/>
          <w:b w:val="0"/>
          <w:szCs w:val="24"/>
          <w:shd w:val="clear" w:color="auto" w:fill="FFFFFF"/>
        </w:rPr>
        <w:t xml:space="preserve">» (ΠΕΓΑ) για το οποίο συνεργάστηκαν </w:t>
      </w:r>
      <w:r w:rsidRPr="006259A8">
        <w:rPr>
          <w:szCs w:val="24"/>
          <w:shd w:val="clear" w:color="auto" w:fill="FFFFFF"/>
        </w:rPr>
        <w:t>το Τμήμα Μηχανικών Σχεδίασης Προϊόντων και Συστημάτων, το Τμήμα Πολιτισμικής Τεχνολογίας και Επικοινωνίας του Πανεπιστημίου Αιγαίου, το Τμήμα Εικαστικών</w:t>
      </w:r>
      <w:r w:rsidR="0038669A">
        <w:rPr>
          <w:szCs w:val="24"/>
          <w:shd w:val="clear" w:color="auto" w:fill="FFFFFF"/>
        </w:rPr>
        <w:t xml:space="preserve"> </w:t>
      </w:r>
      <w:proofErr w:type="spellStart"/>
      <w:r w:rsidRPr="006259A8">
        <w:rPr>
          <w:szCs w:val="24"/>
          <w:shd w:val="clear" w:color="auto" w:fill="FFFFFF"/>
        </w:rPr>
        <w:t>Tεχνών</w:t>
      </w:r>
      <w:proofErr w:type="spellEnd"/>
      <w:r w:rsidRPr="006259A8">
        <w:rPr>
          <w:szCs w:val="24"/>
          <w:shd w:val="clear" w:color="auto" w:fill="FFFFFF"/>
        </w:rPr>
        <w:t xml:space="preserve"> της ΑΣΚΤ και το Τμήμα Εικαστικών κ</w:t>
      </w:r>
      <w:r>
        <w:rPr>
          <w:szCs w:val="24"/>
          <w:shd w:val="clear" w:color="auto" w:fill="FFFFFF"/>
        </w:rPr>
        <w:t>αι Εφαρμοσμένων Τεχνών του ΑΠΘ και την επιτυχή διοργάνωση των εκθέσεων των δυο φάσεων του προγράμματος</w:t>
      </w:r>
      <w:r w:rsidRPr="006259A8">
        <w:rPr>
          <w:szCs w:val="24"/>
          <w:shd w:val="clear" w:color="auto" w:fill="FFFFFF"/>
        </w:rPr>
        <w:t xml:space="preserve"> στη Σύρο, τη Μυτιλήνη, την Αθήνα και τη Θεσσαλονίκη</w:t>
      </w:r>
      <w:r>
        <w:rPr>
          <w:szCs w:val="24"/>
          <w:shd w:val="clear" w:color="auto" w:fill="FFFFFF"/>
        </w:rPr>
        <w:t xml:space="preserve">, πραγματοποιείται η συνολική εικαστική </w:t>
      </w:r>
      <w:r w:rsidR="0038669A">
        <w:rPr>
          <w:szCs w:val="24"/>
          <w:shd w:val="clear" w:color="auto" w:fill="FFFFFF"/>
        </w:rPr>
        <w:t>παρουσίαση του</w:t>
      </w:r>
      <w:r>
        <w:rPr>
          <w:szCs w:val="24"/>
          <w:shd w:val="clear" w:color="auto" w:fill="FFFFFF"/>
        </w:rPr>
        <w:t xml:space="preserve"> </w:t>
      </w:r>
      <w:r w:rsidR="0038669A">
        <w:rPr>
          <w:szCs w:val="24"/>
          <w:shd w:val="clear" w:color="auto" w:fill="FFFFFF"/>
        </w:rPr>
        <w:t>προγράμματος</w:t>
      </w:r>
      <w:r>
        <w:rPr>
          <w:szCs w:val="24"/>
          <w:shd w:val="clear" w:color="auto" w:fill="FFFFFF"/>
        </w:rPr>
        <w:t>, που θα ξεκινήσει από τη Μυτιλήνη και θα ταξιδέψει στη συνέχεια και στις άλλες πόλεις του προγράμματος.</w:t>
      </w:r>
    </w:p>
    <w:p w:rsidR="002C0F2A" w:rsidRDefault="002C0F2A" w:rsidP="002C0F2A">
      <w:pPr>
        <w:pStyle w:val="a4"/>
        <w:spacing w:line="360" w:lineRule="auto"/>
      </w:pPr>
    </w:p>
    <w:p w:rsidR="002C0F2A" w:rsidRPr="002C0F2A" w:rsidRDefault="002C0F2A" w:rsidP="002C0F2A">
      <w:pPr>
        <w:pStyle w:val="a4"/>
        <w:spacing w:line="360" w:lineRule="auto"/>
      </w:pPr>
      <w:r>
        <w:t>Η</w:t>
      </w:r>
      <w:r w:rsidR="00954ED9">
        <w:t xml:space="preserve"> </w:t>
      </w:r>
      <w:r w:rsidR="0038669A">
        <w:t>παρουσίαση</w:t>
      </w:r>
      <w:r w:rsidR="00954ED9">
        <w:t xml:space="preserve"> </w:t>
      </w:r>
      <w:r>
        <w:t>θα αναπτυχθεί στο χώρο της Δημοτικής Πινακοθήκης (</w:t>
      </w:r>
      <w:proofErr w:type="spellStart"/>
      <w:r>
        <w:t>Χαλίμ</w:t>
      </w:r>
      <w:proofErr w:type="spellEnd"/>
      <w:r>
        <w:t xml:space="preserve"> Μπέη). Θεματικό άξονα αποτελεί η σχέση της τέχνης με τον ψηφιακό πολιτισμό και η επίδραση των νέων τεχνολογιών στο σύγχρονο άνθρωπο. Συμμετέχει μεγάλος αριθμός δημιουργών από τα επιμέρους προγράμματα στις προαναφερθείσες σχολές, με βίντεο, ζωγραφική, φωτογραφία, τυπογραφία, γραφιστική, κόμικς, </w:t>
      </w:r>
      <w:r>
        <w:rPr>
          <w:lang w:val="en-US"/>
        </w:rPr>
        <w:t>animation</w:t>
      </w:r>
      <w:r w:rsidRPr="002C0F2A">
        <w:t xml:space="preserve"> </w:t>
      </w:r>
      <w:r>
        <w:t>και τρισδιάστατα γραφικά.</w:t>
      </w:r>
    </w:p>
    <w:p w:rsidR="002C0F2A" w:rsidRDefault="002C0F2A" w:rsidP="002C0F2A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 w:firstLine="567"/>
        <w:jc w:val="both"/>
      </w:pPr>
    </w:p>
    <w:p w:rsidR="005B2A03" w:rsidRPr="00DE2E1E" w:rsidRDefault="005B2A03" w:rsidP="002C0F2A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 w:firstLine="567"/>
        <w:jc w:val="both"/>
      </w:pPr>
      <w:r w:rsidRPr="00DE2E1E">
        <w:t xml:space="preserve">Η </w:t>
      </w:r>
      <w:r w:rsidR="0038669A">
        <w:t>παρουσίαση</w:t>
      </w:r>
      <w:r w:rsidRPr="00DE2E1E">
        <w:t xml:space="preserve"> θα διαρκέσει από τις </w:t>
      </w:r>
      <w:r w:rsidR="002C0F2A">
        <w:t>15 έως τις 21 Σεπτεμβρίου</w:t>
      </w:r>
      <w:r w:rsidRPr="00DE2E1E">
        <w:t xml:space="preserve"> 2015, στη Δημοτική Πινακοθήκη (Αρχοντικό </w:t>
      </w:r>
      <w:proofErr w:type="spellStart"/>
      <w:r w:rsidRPr="00DE2E1E">
        <w:t>Χαλίμ</w:t>
      </w:r>
      <w:proofErr w:type="spellEnd"/>
      <w:r w:rsidRPr="00DE2E1E">
        <w:t xml:space="preserve"> Μπέη).</w:t>
      </w:r>
      <w:bookmarkStart w:id="0" w:name="_GoBack"/>
      <w:bookmarkEnd w:id="0"/>
    </w:p>
    <w:p w:rsidR="005B2A03" w:rsidRPr="005B2A03" w:rsidRDefault="005B2A03" w:rsidP="00430F5E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/>
        <w:jc w:val="both"/>
        <w:rPr>
          <w:b/>
          <w:color w:val="555555"/>
        </w:rPr>
      </w:pPr>
      <w:r w:rsidRPr="005B2A03">
        <w:rPr>
          <w:b/>
          <w:color w:val="555555"/>
        </w:rPr>
        <w:t xml:space="preserve">Εγκαίνια: </w:t>
      </w:r>
      <w:r w:rsidR="002C0F2A">
        <w:rPr>
          <w:b/>
          <w:color w:val="555555"/>
        </w:rPr>
        <w:t>Τρίτη</w:t>
      </w:r>
      <w:r w:rsidRPr="005B2A03">
        <w:rPr>
          <w:b/>
          <w:color w:val="555555"/>
        </w:rPr>
        <w:t xml:space="preserve"> </w:t>
      </w:r>
      <w:r w:rsidR="002C0F2A">
        <w:rPr>
          <w:b/>
          <w:color w:val="555555"/>
        </w:rPr>
        <w:t>15</w:t>
      </w:r>
      <w:r w:rsidRPr="005B2A03">
        <w:rPr>
          <w:b/>
          <w:color w:val="555555"/>
        </w:rPr>
        <w:t xml:space="preserve"> </w:t>
      </w:r>
      <w:r w:rsidR="002C0F2A">
        <w:rPr>
          <w:b/>
          <w:color w:val="555555"/>
        </w:rPr>
        <w:t>Σεπτεμβρ</w:t>
      </w:r>
      <w:r w:rsidRPr="005B2A03">
        <w:rPr>
          <w:b/>
          <w:color w:val="555555"/>
        </w:rPr>
        <w:t>ίου 2015, ώρα 20.00</w:t>
      </w:r>
    </w:p>
    <w:p w:rsidR="00B32998" w:rsidRPr="005B2A03" w:rsidRDefault="005B2A03" w:rsidP="002C0F2A">
      <w:pPr>
        <w:pStyle w:val="Web"/>
        <w:shd w:val="clear" w:color="auto" w:fill="FFFFFF"/>
        <w:spacing w:before="0" w:beforeAutospacing="0" w:after="150" w:afterAutospacing="0" w:line="253" w:lineRule="atLeast"/>
        <w:ind w:left="-567" w:right="-625"/>
        <w:jc w:val="both"/>
      </w:pPr>
      <w:r w:rsidRPr="005B2A03">
        <w:rPr>
          <w:b/>
          <w:color w:val="555555"/>
        </w:rPr>
        <w:t>΄</w:t>
      </w:r>
      <w:proofErr w:type="spellStart"/>
      <w:r w:rsidRPr="005B2A03">
        <w:rPr>
          <w:b/>
          <w:color w:val="555555"/>
        </w:rPr>
        <w:t>Ωρες</w:t>
      </w:r>
      <w:proofErr w:type="spellEnd"/>
      <w:r w:rsidRPr="005B2A03">
        <w:rPr>
          <w:b/>
          <w:color w:val="555555"/>
        </w:rPr>
        <w:t xml:space="preserve"> Λειτουργίας: Καθημερινά (εκτός Σαββάτου – Κυριακής), 09.00 – 15.00. Απογεύματα: 19.00 – 21.00.</w:t>
      </w:r>
    </w:p>
    <w:sectPr w:rsidR="00B32998" w:rsidRPr="005B2A03" w:rsidSect="00EE796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E5B"/>
    <w:rsid w:val="0000190E"/>
    <w:rsid w:val="000154DD"/>
    <w:rsid w:val="00023834"/>
    <w:rsid w:val="00036D14"/>
    <w:rsid w:val="00044B2B"/>
    <w:rsid w:val="000A5CF4"/>
    <w:rsid w:val="000B05CA"/>
    <w:rsid w:val="000D57D5"/>
    <w:rsid w:val="000E0692"/>
    <w:rsid w:val="000F5A8A"/>
    <w:rsid w:val="000F63AF"/>
    <w:rsid w:val="001032AC"/>
    <w:rsid w:val="001141D4"/>
    <w:rsid w:val="0011595B"/>
    <w:rsid w:val="00130E3B"/>
    <w:rsid w:val="00150412"/>
    <w:rsid w:val="00153431"/>
    <w:rsid w:val="00163B11"/>
    <w:rsid w:val="00167AD1"/>
    <w:rsid w:val="0017064C"/>
    <w:rsid w:val="00176391"/>
    <w:rsid w:val="001968FE"/>
    <w:rsid w:val="001978A8"/>
    <w:rsid w:val="001C5CC0"/>
    <w:rsid w:val="001D2BB1"/>
    <w:rsid w:val="001E0745"/>
    <w:rsid w:val="0020440F"/>
    <w:rsid w:val="002409FC"/>
    <w:rsid w:val="00244594"/>
    <w:rsid w:val="00262E1F"/>
    <w:rsid w:val="002645AF"/>
    <w:rsid w:val="0029352B"/>
    <w:rsid w:val="002A28D4"/>
    <w:rsid w:val="002A586D"/>
    <w:rsid w:val="002A73D6"/>
    <w:rsid w:val="002C0F2A"/>
    <w:rsid w:val="002C15BE"/>
    <w:rsid w:val="002E0D74"/>
    <w:rsid w:val="002F24CA"/>
    <w:rsid w:val="00301047"/>
    <w:rsid w:val="003013D2"/>
    <w:rsid w:val="00332EB4"/>
    <w:rsid w:val="00352B33"/>
    <w:rsid w:val="0036554A"/>
    <w:rsid w:val="0038669A"/>
    <w:rsid w:val="003915FE"/>
    <w:rsid w:val="003B236E"/>
    <w:rsid w:val="003B75BB"/>
    <w:rsid w:val="003D535D"/>
    <w:rsid w:val="003D7EC2"/>
    <w:rsid w:val="003E6CDE"/>
    <w:rsid w:val="003F1E3E"/>
    <w:rsid w:val="003F27BC"/>
    <w:rsid w:val="003F4520"/>
    <w:rsid w:val="00404BD3"/>
    <w:rsid w:val="00407115"/>
    <w:rsid w:val="004265B7"/>
    <w:rsid w:val="00430F5E"/>
    <w:rsid w:val="00446F6F"/>
    <w:rsid w:val="004612E7"/>
    <w:rsid w:val="00463360"/>
    <w:rsid w:val="004736D1"/>
    <w:rsid w:val="004A43F3"/>
    <w:rsid w:val="004A60E3"/>
    <w:rsid w:val="004A62E5"/>
    <w:rsid w:val="004A6B6E"/>
    <w:rsid w:val="004D4E20"/>
    <w:rsid w:val="0052596C"/>
    <w:rsid w:val="0053701B"/>
    <w:rsid w:val="005409E7"/>
    <w:rsid w:val="005425F6"/>
    <w:rsid w:val="00545882"/>
    <w:rsid w:val="00595696"/>
    <w:rsid w:val="005B2A03"/>
    <w:rsid w:val="005D42BA"/>
    <w:rsid w:val="006133AD"/>
    <w:rsid w:val="006318D5"/>
    <w:rsid w:val="00670904"/>
    <w:rsid w:val="00684E59"/>
    <w:rsid w:val="00691F4A"/>
    <w:rsid w:val="006D3C2D"/>
    <w:rsid w:val="006D3C9C"/>
    <w:rsid w:val="006E7CF1"/>
    <w:rsid w:val="0070339A"/>
    <w:rsid w:val="00703B3D"/>
    <w:rsid w:val="00715E5B"/>
    <w:rsid w:val="007232E8"/>
    <w:rsid w:val="00731183"/>
    <w:rsid w:val="00750359"/>
    <w:rsid w:val="007515DE"/>
    <w:rsid w:val="00771D05"/>
    <w:rsid w:val="00785971"/>
    <w:rsid w:val="007C1291"/>
    <w:rsid w:val="007F08A3"/>
    <w:rsid w:val="00811D97"/>
    <w:rsid w:val="008316D6"/>
    <w:rsid w:val="00857AAB"/>
    <w:rsid w:val="00860C08"/>
    <w:rsid w:val="00877F00"/>
    <w:rsid w:val="00886CA2"/>
    <w:rsid w:val="008B1A06"/>
    <w:rsid w:val="008B5939"/>
    <w:rsid w:val="008D12B1"/>
    <w:rsid w:val="008E2DFB"/>
    <w:rsid w:val="00925A93"/>
    <w:rsid w:val="00931E60"/>
    <w:rsid w:val="00954ED9"/>
    <w:rsid w:val="0096162D"/>
    <w:rsid w:val="00982889"/>
    <w:rsid w:val="009B377D"/>
    <w:rsid w:val="009F32E5"/>
    <w:rsid w:val="00A20FE6"/>
    <w:rsid w:val="00A352A8"/>
    <w:rsid w:val="00A35CD9"/>
    <w:rsid w:val="00A62E7E"/>
    <w:rsid w:val="00A9786D"/>
    <w:rsid w:val="00AA36F7"/>
    <w:rsid w:val="00AC31ED"/>
    <w:rsid w:val="00B10C2F"/>
    <w:rsid w:val="00B12B87"/>
    <w:rsid w:val="00B2000C"/>
    <w:rsid w:val="00B26E79"/>
    <w:rsid w:val="00B32998"/>
    <w:rsid w:val="00B32F09"/>
    <w:rsid w:val="00B546F4"/>
    <w:rsid w:val="00BB77E5"/>
    <w:rsid w:val="00C025ED"/>
    <w:rsid w:val="00C07FEC"/>
    <w:rsid w:val="00C107F0"/>
    <w:rsid w:val="00C47933"/>
    <w:rsid w:val="00C47968"/>
    <w:rsid w:val="00C550BC"/>
    <w:rsid w:val="00C578C7"/>
    <w:rsid w:val="00C604B7"/>
    <w:rsid w:val="00C610FE"/>
    <w:rsid w:val="00C82041"/>
    <w:rsid w:val="00CA1C45"/>
    <w:rsid w:val="00CA7CD1"/>
    <w:rsid w:val="00CB0556"/>
    <w:rsid w:val="00CC53BD"/>
    <w:rsid w:val="00D03A55"/>
    <w:rsid w:val="00D21A1B"/>
    <w:rsid w:val="00D23AB8"/>
    <w:rsid w:val="00D32683"/>
    <w:rsid w:val="00D43C72"/>
    <w:rsid w:val="00D548A3"/>
    <w:rsid w:val="00D86A4C"/>
    <w:rsid w:val="00DB59A2"/>
    <w:rsid w:val="00DC6354"/>
    <w:rsid w:val="00DE2E1E"/>
    <w:rsid w:val="00DE4A44"/>
    <w:rsid w:val="00DF07BB"/>
    <w:rsid w:val="00DF7974"/>
    <w:rsid w:val="00E24635"/>
    <w:rsid w:val="00E5311B"/>
    <w:rsid w:val="00E63033"/>
    <w:rsid w:val="00E663D4"/>
    <w:rsid w:val="00E67307"/>
    <w:rsid w:val="00E8736D"/>
    <w:rsid w:val="00E908D2"/>
    <w:rsid w:val="00E9186E"/>
    <w:rsid w:val="00E931B6"/>
    <w:rsid w:val="00EB375A"/>
    <w:rsid w:val="00EC5D98"/>
    <w:rsid w:val="00EE7964"/>
    <w:rsid w:val="00EF1DFD"/>
    <w:rsid w:val="00EF3EA9"/>
    <w:rsid w:val="00F0064D"/>
    <w:rsid w:val="00F03F83"/>
    <w:rsid w:val="00F06729"/>
    <w:rsid w:val="00F166B4"/>
    <w:rsid w:val="00F27E2D"/>
    <w:rsid w:val="00F510F5"/>
    <w:rsid w:val="00F52A12"/>
    <w:rsid w:val="00F77FFB"/>
    <w:rsid w:val="00FA36AC"/>
    <w:rsid w:val="00FB25A3"/>
    <w:rsid w:val="00FD035B"/>
    <w:rsid w:val="00FD2C10"/>
    <w:rsid w:val="00FD7C52"/>
    <w:rsid w:val="00FF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C00847-2246-47D3-8401-2D022634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15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715E5B"/>
    <w:rPr>
      <w:b/>
      <w:bCs/>
    </w:rPr>
  </w:style>
  <w:style w:type="paragraph" w:styleId="a4">
    <w:name w:val="Body Text Indent"/>
    <w:basedOn w:val="a"/>
    <w:link w:val="Char"/>
    <w:semiHidden/>
    <w:rsid w:val="002C0F2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">
    <w:name w:val="Σώμα κείμενου με εσοχή Char"/>
    <w:basedOn w:val="a0"/>
    <w:link w:val="a4"/>
    <w:semiHidden/>
    <w:rsid w:val="002C0F2A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esampa</dc:creator>
  <cp:lastModifiedBy>Zorbas Kostas</cp:lastModifiedBy>
  <cp:revision>7</cp:revision>
  <dcterms:created xsi:type="dcterms:W3CDTF">2015-09-08T12:30:00Z</dcterms:created>
  <dcterms:modified xsi:type="dcterms:W3CDTF">2015-09-10T10:09:00Z</dcterms:modified>
</cp:coreProperties>
</file>